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3E5C9"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2B034476"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376620AF"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6400ADCB"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091824E2"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7E4BA74C"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375E0D77" w14:textId="77777777" w:rsidR="00656EBB" w:rsidRPr="00656EBB" w:rsidRDefault="00656EBB" w:rsidP="00656EBB">
      <w:pPr>
        <w:widowControl/>
        <w:spacing w:line="588" w:lineRule="exact"/>
        <w:ind w:firstLineChars="200" w:firstLine="640"/>
        <w:rPr>
          <w:rFonts w:ascii="Times New Roman" w:eastAsia="仿宋_GB2312" w:hAnsi="Times New Roman" w:cs="Times New Roman"/>
          <w:sz w:val="32"/>
        </w:rPr>
      </w:pPr>
    </w:p>
    <w:p w14:paraId="2E3755A3"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r w:rsidRPr="00656EBB">
        <w:rPr>
          <w:rFonts w:ascii="华文中宋" w:eastAsia="华文中宋" w:hAnsi="华文中宋" w:cs="Times New Roman" w:hint="eastAsia"/>
          <w:spacing w:val="-2"/>
          <w:sz w:val="44"/>
          <w:szCs w:val="44"/>
        </w:rPr>
        <w:t>医疗保障行政执法文书制作指引与文书样式</w:t>
      </w:r>
    </w:p>
    <w:p w14:paraId="1BDD2C07"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0EEECBE8"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7A114211"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03208EA0"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130C3AC3"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57370BE1"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75CF9AB1"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386E5DFB"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7D182C63"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236BD9BD"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7B8CE03A" w14:textId="77777777" w:rsidR="00656EBB" w:rsidRPr="00656EBB" w:rsidRDefault="00656EBB" w:rsidP="00656EBB">
      <w:pPr>
        <w:autoSpaceDE w:val="0"/>
        <w:autoSpaceDN w:val="0"/>
        <w:adjustRightInd w:val="0"/>
        <w:snapToGrid w:val="0"/>
        <w:spacing w:line="588" w:lineRule="atLeast"/>
        <w:jc w:val="center"/>
        <w:rPr>
          <w:rFonts w:ascii="华文中宋" w:eastAsia="华文中宋" w:hAnsi="华文中宋" w:cs="Times New Roman"/>
          <w:spacing w:val="-2"/>
          <w:sz w:val="44"/>
          <w:szCs w:val="44"/>
        </w:rPr>
      </w:pPr>
    </w:p>
    <w:p w14:paraId="66831697" w14:textId="77777777" w:rsidR="00656EBB" w:rsidRPr="00656EBB" w:rsidRDefault="00656EBB" w:rsidP="00656EBB">
      <w:pPr>
        <w:autoSpaceDE w:val="0"/>
        <w:autoSpaceDN w:val="0"/>
        <w:adjustRightInd w:val="0"/>
        <w:snapToGrid w:val="0"/>
        <w:spacing w:line="588" w:lineRule="atLeast"/>
        <w:jc w:val="center"/>
        <w:rPr>
          <w:rFonts w:ascii="仿宋_GB2312" w:eastAsia="仿宋_GB2312" w:hAnsi="华文中宋" w:cs="Times New Roman"/>
          <w:spacing w:val="-2"/>
          <w:sz w:val="32"/>
          <w:szCs w:val="32"/>
        </w:rPr>
      </w:pPr>
      <w:r w:rsidRPr="00656EBB">
        <w:rPr>
          <w:rFonts w:ascii="仿宋_GB2312" w:eastAsia="仿宋_GB2312" w:hAnsi="华文中宋" w:cs="Times New Roman" w:hint="eastAsia"/>
          <w:spacing w:val="-2"/>
          <w:sz w:val="32"/>
          <w:szCs w:val="32"/>
        </w:rPr>
        <w:t>国家医疗保障局</w:t>
      </w:r>
    </w:p>
    <w:p w14:paraId="4E069312" w14:textId="34565C92" w:rsidR="00656EBB" w:rsidRPr="005A0A5E" w:rsidRDefault="00656EBB" w:rsidP="005A0A5E">
      <w:pPr>
        <w:autoSpaceDE w:val="0"/>
        <w:autoSpaceDN w:val="0"/>
        <w:adjustRightInd w:val="0"/>
        <w:snapToGrid w:val="0"/>
        <w:spacing w:line="588" w:lineRule="atLeast"/>
        <w:jc w:val="center"/>
        <w:rPr>
          <w:rFonts w:ascii="仿宋_GB2312" w:eastAsia="仿宋_GB2312" w:hAnsi="Times New Roman" w:cs="Times New Roman"/>
          <w:spacing w:val="-2"/>
          <w:sz w:val="32"/>
          <w:szCs w:val="32"/>
        </w:rPr>
      </w:pPr>
      <w:r w:rsidRPr="005A0A5E">
        <w:rPr>
          <w:rFonts w:ascii="仿宋_GB2312" w:eastAsia="仿宋_GB2312" w:hAnsi="Times New Roman" w:cs="Times New Roman" w:hint="eastAsia"/>
          <w:spacing w:val="-2"/>
          <w:sz w:val="32"/>
          <w:szCs w:val="32"/>
        </w:rPr>
        <w:t>2020年</w:t>
      </w:r>
      <w:r w:rsidR="005A0A5E" w:rsidRPr="005A0A5E">
        <w:rPr>
          <w:rFonts w:ascii="仿宋_GB2312" w:eastAsia="仿宋_GB2312" w:hAnsi="Times New Roman" w:cs="Times New Roman" w:hint="eastAsia"/>
          <w:spacing w:val="-2"/>
          <w:sz w:val="32"/>
          <w:szCs w:val="32"/>
        </w:rPr>
        <w:t>7</w:t>
      </w:r>
      <w:r w:rsidRPr="005A0A5E">
        <w:rPr>
          <w:rFonts w:ascii="仿宋_GB2312" w:eastAsia="仿宋_GB2312" w:hAnsi="Times New Roman" w:cs="Times New Roman" w:hint="eastAsia"/>
          <w:spacing w:val="-2"/>
          <w:sz w:val="32"/>
          <w:szCs w:val="32"/>
        </w:rPr>
        <w:t>月</w:t>
      </w:r>
      <w:bookmarkStart w:id="0" w:name="_GoBack"/>
      <w:bookmarkEnd w:id="0"/>
    </w:p>
    <w:p w14:paraId="092555C9" w14:textId="3198D08B" w:rsidR="002F1426" w:rsidRDefault="002F1426">
      <w:pPr>
        <w:widowControl/>
        <w:jc w:val="left"/>
      </w:pPr>
      <w:r>
        <w:br w:type="page"/>
      </w:r>
    </w:p>
    <w:p w14:paraId="4E8523E3" w14:textId="77777777" w:rsidR="00AE4706" w:rsidRDefault="00AE4706" w:rsidP="00BD4E20"/>
    <w:p w14:paraId="7858BCEF" w14:textId="77777777" w:rsidR="005C686C" w:rsidRDefault="00AE4706">
      <w:pPr>
        <w:widowControl/>
        <w:jc w:val="left"/>
        <w:sectPr w:rsidR="005C686C">
          <w:footerReference w:type="default" r:id="rId8"/>
          <w:pgSz w:w="11906" w:h="16838"/>
          <w:pgMar w:top="1440" w:right="1800" w:bottom="1440" w:left="1800" w:header="851" w:footer="992" w:gutter="0"/>
          <w:cols w:space="425"/>
          <w:docGrid w:type="lines" w:linePitch="312"/>
        </w:sectPr>
      </w:pPr>
      <w:r>
        <w:br w:type="page"/>
      </w:r>
    </w:p>
    <w:p w14:paraId="7F551083" w14:textId="77777777" w:rsidR="00AE4706" w:rsidRDefault="00AE4706">
      <w:pPr>
        <w:widowControl/>
        <w:jc w:val="left"/>
      </w:pPr>
    </w:p>
    <w:sdt>
      <w:sdtPr>
        <w:rPr>
          <w:rFonts w:asciiTheme="minorHAnsi" w:eastAsiaTheme="minorEastAsia" w:hAnsiTheme="minorHAnsi" w:cstheme="minorBidi"/>
          <w:color w:val="auto"/>
          <w:kern w:val="2"/>
          <w:sz w:val="21"/>
          <w:szCs w:val="22"/>
          <w:lang w:val="zh-CN"/>
        </w:rPr>
        <w:id w:val="620896161"/>
        <w:docPartObj>
          <w:docPartGallery w:val="Table of Contents"/>
          <w:docPartUnique/>
        </w:docPartObj>
      </w:sdtPr>
      <w:sdtEndPr>
        <w:rPr>
          <w:rFonts w:ascii="宋体" w:eastAsia="宋体" w:hAnsi="宋体"/>
          <w:sz w:val="24"/>
          <w:szCs w:val="24"/>
        </w:rPr>
      </w:sdtEndPr>
      <w:sdtContent>
        <w:p w14:paraId="7D675CCF" w14:textId="1EFC38FA" w:rsidR="00AE4706" w:rsidRPr="00D14F95" w:rsidRDefault="00AE4706" w:rsidP="00BA4EF5">
          <w:pPr>
            <w:pStyle w:val="TOC"/>
            <w:jc w:val="center"/>
            <w:rPr>
              <w:rFonts w:ascii="仿宋_GB2312" w:eastAsia="仿宋_GB2312"/>
              <w:b/>
              <w:color w:val="000000" w:themeColor="text1"/>
              <w:sz w:val="36"/>
              <w:szCs w:val="36"/>
            </w:rPr>
          </w:pPr>
          <w:r w:rsidRPr="00D14F95">
            <w:rPr>
              <w:rFonts w:ascii="仿宋_GB2312" w:eastAsia="仿宋_GB2312" w:hint="eastAsia"/>
              <w:b/>
              <w:color w:val="000000" w:themeColor="text1"/>
              <w:sz w:val="36"/>
              <w:szCs w:val="36"/>
              <w:lang w:val="zh-CN"/>
            </w:rPr>
            <w:t>目</w:t>
          </w:r>
          <w:r w:rsidR="00D14F95" w:rsidRPr="00D14F95">
            <w:rPr>
              <w:rFonts w:ascii="仿宋_GB2312" w:eastAsia="仿宋_GB2312" w:hint="eastAsia"/>
              <w:b/>
              <w:color w:val="000000" w:themeColor="text1"/>
              <w:sz w:val="36"/>
              <w:szCs w:val="36"/>
              <w:lang w:val="zh-CN"/>
            </w:rPr>
            <w:t xml:space="preserve"> </w:t>
          </w:r>
          <w:r w:rsidR="00D14F95" w:rsidRPr="00D14F95">
            <w:rPr>
              <w:rFonts w:ascii="仿宋_GB2312" w:eastAsia="仿宋_GB2312"/>
              <w:b/>
              <w:color w:val="000000" w:themeColor="text1"/>
              <w:sz w:val="36"/>
              <w:szCs w:val="36"/>
              <w:lang w:val="zh-CN"/>
            </w:rPr>
            <w:t xml:space="preserve"> </w:t>
          </w:r>
          <w:r w:rsidRPr="00D14F95">
            <w:rPr>
              <w:rFonts w:ascii="仿宋_GB2312" w:eastAsia="仿宋_GB2312" w:hint="eastAsia"/>
              <w:b/>
              <w:color w:val="000000" w:themeColor="text1"/>
              <w:sz w:val="36"/>
              <w:szCs w:val="36"/>
              <w:lang w:val="zh-CN"/>
            </w:rPr>
            <w:t>录</w:t>
          </w:r>
        </w:p>
        <w:p w14:paraId="65875101" w14:textId="058AE69F" w:rsidR="00BA4EF5" w:rsidRPr="00BA4EF5" w:rsidRDefault="00A57304" w:rsidP="00BA4EF5">
          <w:pPr>
            <w:pStyle w:val="13"/>
            <w:tabs>
              <w:tab w:val="right" w:leader="dot" w:pos="8296"/>
            </w:tabs>
            <w:snapToGrid w:val="0"/>
            <w:spacing w:line="360" w:lineRule="auto"/>
            <w:rPr>
              <w:rFonts w:ascii="仿宋_GB2312" w:eastAsia="仿宋_GB2312"/>
              <w:noProof/>
              <w:sz w:val="28"/>
              <w:szCs w:val="28"/>
            </w:rPr>
          </w:pPr>
          <w:r w:rsidRPr="000E0DB9">
            <w:rPr>
              <w:rFonts w:ascii="宋体" w:eastAsia="宋体" w:hAnsi="宋体"/>
              <w:sz w:val="24"/>
              <w:szCs w:val="24"/>
            </w:rPr>
            <w:fldChar w:fldCharType="begin"/>
          </w:r>
          <w:r w:rsidR="00AE4706" w:rsidRPr="000E0DB9">
            <w:rPr>
              <w:rFonts w:ascii="宋体" w:eastAsia="宋体" w:hAnsi="宋体"/>
              <w:sz w:val="24"/>
              <w:szCs w:val="24"/>
            </w:rPr>
            <w:instrText xml:space="preserve"> TOC \o "1-3" \h \z \u </w:instrText>
          </w:r>
          <w:r w:rsidRPr="000E0DB9">
            <w:rPr>
              <w:rFonts w:ascii="宋体" w:eastAsia="宋体" w:hAnsi="宋体"/>
              <w:sz w:val="24"/>
              <w:szCs w:val="24"/>
            </w:rPr>
            <w:fldChar w:fldCharType="separate"/>
          </w:r>
          <w:hyperlink w:anchor="_Toc44489467" w:history="1">
            <w:r w:rsidR="00BA4EF5" w:rsidRPr="00BA4EF5">
              <w:rPr>
                <w:rStyle w:val="a9"/>
                <w:rFonts w:ascii="仿宋_GB2312" w:eastAsia="仿宋_GB2312" w:hAnsi="黑体" w:hint="eastAsia"/>
                <w:noProof/>
                <w:sz w:val="28"/>
                <w:szCs w:val="28"/>
              </w:rPr>
              <w:t>一、执法文书制作的基本要求</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_Toc44489467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5</w:t>
            </w:r>
            <w:r w:rsidR="00BA4EF5" w:rsidRPr="00BA4EF5">
              <w:rPr>
                <w:rFonts w:ascii="仿宋_GB2312" w:eastAsia="仿宋_GB2312" w:hint="eastAsia"/>
                <w:noProof/>
                <w:webHidden/>
                <w:sz w:val="28"/>
                <w:szCs w:val="28"/>
              </w:rPr>
              <w:fldChar w:fldCharType="end"/>
            </w:r>
          </w:hyperlink>
        </w:p>
        <w:p w14:paraId="133B8542" w14:textId="548A074F" w:rsidR="00BA4EF5" w:rsidRPr="00BA4EF5" w:rsidRDefault="001D3AFD" w:rsidP="00BA4EF5">
          <w:pPr>
            <w:pStyle w:val="23"/>
            <w:snapToGrid w:val="0"/>
            <w:rPr>
              <w:rFonts w:ascii="仿宋_GB2312" w:eastAsia="仿宋_GB2312"/>
              <w:noProof/>
              <w:sz w:val="28"/>
              <w:szCs w:val="28"/>
            </w:rPr>
          </w:pPr>
          <w:hyperlink w:anchor="_Toc44489468" w:history="1">
            <w:r w:rsidR="00BA4EF5" w:rsidRPr="00BA4EF5">
              <w:rPr>
                <w:rStyle w:val="a9"/>
                <w:rFonts w:ascii="仿宋_GB2312" w:eastAsia="仿宋_GB2312" w:hAnsi="楷体" w:hint="eastAsia"/>
                <w:noProof/>
                <w:sz w:val="28"/>
                <w:szCs w:val="28"/>
              </w:rPr>
              <w:t>（一）执法文书制作技术要求</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_Toc44489468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5</w:t>
            </w:r>
            <w:r w:rsidR="00BA4EF5" w:rsidRPr="00BA4EF5">
              <w:rPr>
                <w:rFonts w:ascii="仿宋_GB2312" w:eastAsia="仿宋_GB2312" w:hint="eastAsia"/>
                <w:noProof/>
                <w:webHidden/>
                <w:sz w:val="28"/>
                <w:szCs w:val="28"/>
              </w:rPr>
              <w:fldChar w:fldCharType="end"/>
            </w:r>
          </w:hyperlink>
        </w:p>
        <w:p w14:paraId="6D73EC0C" w14:textId="1D95F0E0" w:rsidR="00BA4EF5" w:rsidRPr="00BA4EF5" w:rsidRDefault="001D3AFD" w:rsidP="00BA4EF5">
          <w:pPr>
            <w:pStyle w:val="23"/>
            <w:snapToGrid w:val="0"/>
            <w:rPr>
              <w:rFonts w:ascii="仿宋_GB2312" w:eastAsia="仿宋_GB2312"/>
              <w:noProof/>
              <w:sz w:val="28"/>
              <w:szCs w:val="28"/>
            </w:rPr>
          </w:pPr>
          <w:hyperlink w:anchor="_Toc44489469" w:history="1">
            <w:r w:rsidR="00BA4EF5" w:rsidRPr="00BA4EF5">
              <w:rPr>
                <w:rStyle w:val="a9"/>
                <w:rFonts w:ascii="仿宋_GB2312" w:eastAsia="仿宋_GB2312" w:hAnsi="楷体" w:hint="eastAsia"/>
                <w:noProof/>
                <w:sz w:val="28"/>
                <w:szCs w:val="28"/>
              </w:rPr>
              <w:t>（二）必要文书和选用文书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_Toc44489469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6</w:t>
            </w:r>
            <w:r w:rsidR="00BA4EF5" w:rsidRPr="00BA4EF5">
              <w:rPr>
                <w:rFonts w:ascii="仿宋_GB2312" w:eastAsia="仿宋_GB2312" w:hint="eastAsia"/>
                <w:noProof/>
                <w:webHidden/>
                <w:sz w:val="28"/>
                <w:szCs w:val="28"/>
              </w:rPr>
              <w:fldChar w:fldCharType="end"/>
            </w:r>
          </w:hyperlink>
        </w:p>
        <w:p w14:paraId="1333759C" w14:textId="5A0E320D" w:rsidR="00BA4EF5" w:rsidRPr="00BA4EF5" w:rsidRDefault="001D3AFD" w:rsidP="00BA4EF5">
          <w:pPr>
            <w:pStyle w:val="13"/>
            <w:tabs>
              <w:tab w:val="right" w:leader="dot" w:pos="8296"/>
            </w:tabs>
            <w:snapToGrid w:val="0"/>
            <w:spacing w:line="360" w:lineRule="auto"/>
            <w:rPr>
              <w:rFonts w:ascii="仿宋_GB2312" w:eastAsia="仿宋_GB2312"/>
              <w:noProof/>
              <w:sz w:val="28"/>
              <w:szCs w:val="28"/>
            </w:rPr>
          </w:pPr>
          <w:hyperlink w:anchor="_Toc44489470" w:history="1">
            <w:r w:rsidR="00BA4EF5" w:rsidRPr="00BA4EF5">
              <w:rPr>
                <w:rStyle w:val="a9"/>
                <w:rFonts w:ascii="仿宋_GB2312" w:eastAsia="仿宋_GB2312" w:hAnsi="黑体" w:hint="eastAsia"/>
                <w:noProof/>
                <w:sz w:val="28"/>
                <w:szCs w:val="28"/>
              </w:rPr>
              <w:t>二、医疗保障行政执法文书样式</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w:t>
            </w:r>
            <w:r w:rsidR="00BA4EF5" w:rsidRPr="00BA4EF5">
              <w:rPr>
                <w:rFonts w:ascii="仿宋_GB2312" w:eastAsia="仿宋_GB2312" w:hint="eastAsia"/>
                <w:noProof/>
                <w:webHidden/>
                <w:sz w:val="28"/>
                <w:szCs w:val="28"/>
              </w:rPr>
              <w:fldChar w:fldCharType="end"/>
            </w:r>
          </w:hyperlink>
        </w:p>
        <w:p w14:paraId="38338EDB" w14:textId="206F3D43" w:rsidR="00BA4EF5" w:rsidRPr="00BA4EF5" w:rsidRDefault="001D3AFD" w:rsidP="00BA4EF5">
          <w:pPr>
            <w:pStyle w:val="23"/>
            <w:snapToGrid w:val="0"/>
            <w:rPr>
              <w:rFonts w:ascii="仿宋_GB2312" w:eastAsia="仿宋_GB2312"/>
              <w:noProof/>
              <w:sz w:val="28"/>
              <w:szCs w:val="28"/>
            </w:rPr>
          </w:pPr>
          <w:hyperlink w:anchor="_Toc44489471" w:history="1">
            <w:r w:rsidR="00BA4EF5" w:rsidRPr="00BA4EF5">
              <w:rPr>
                <w:rStyle w:val="a9"/>
                <w:rFonts w:ascii="仿宋_GB2312" w:eastAsia="仿宋_GB2312" w:hAnsi="楷体" w:hint="eastAsia"/>
                <w:noProof/>
                <w:sz w:val="28"/>
                <w:szCs w:val="28"/>
              </w:rPr>
              <w:t>（一）立案阶段</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w:t>
            </w:r>
            <w:r w:rsidR="00BA4EF5" w:rsidRPr="00BA4EF5">
              <w:rPr>
                <w:rFonts w:ascii="仿宋_GB2312" w:eastAsia="仿宋_GB2312" w:hint="eastAsia"/>
                <w:noProof/>
                <w:webHidden/>
                <w:sz w:val="28"/>
                <w:szCs w:val="28"/>
              </w:rPr>
              <w:fldChar w:fldCharType="end"/>
            </w:r>
          </w:hyperlink>
        </w:p>
        <w:p w14:paraId="2CFC2F57" w14:textId="6F3296B2" w:rsidR="00BA4EF5" w:rsidRPr="00BA4EF5" w:rsidRDefault="001D3AFD" w:rsidP="00BA4EF5">
          <w:pPr>
            <w:pStyle w:val="31"/>
            <w:snapToGrid w:val="0"/>
            <w:rPr>
              <w:rFonts w:ascii="仿宋_GB2312" w:eastAsia="仿宋_GB2312"/>
              <w:noProof/>
              <w:sz w:val="28"/>
              <w:szCs w:val="28"/>
            </w:rPr>
          </w:pPr>
          <w:hyperlink w:anchor="_Toc44489472" w:history="1">
            <w:r w:rsidR="00BA4EF5" w:rsidRPr="00BA4EF5">
              <w:rPr>
                <w:rStyle w:val="a9"/>
                <w:rFonts w:ascii="仿宋_GB2312" w:eastAsia="仿宋_GB2312" w:hint="eastAsia"/>
                <w:noProof/>
                <w:sz w:val="28"/>
                <w:szCs w:val="28"/>
              </w:rPr>
              <w:t>1. 行政检查启动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w:t>
            </w:r>
            <w:r w:rsidR="00BA4EF5" w:rsidRPr="00BA4EF5">
              <w:rPr>
                <w:rFonts w:ascii="仿宋_GB2312" w:eastAsia="仿宋_GB2312" w:hint="eastAsia"/>
                <w:noProof/>
                <w:webHidden/>
                <w:sz w:val="28"/>
                <w:szCs w:val="28"/>
              </w:rPr>
              <w:fldChar w:fldCharType="end"/>
            </w:r>
          </w:hyperlink>
        </w:p>
        <w:p w14:paraId="61B0F6E4" w14:textId="6B8A2FEE" w:rsidR="00BA4EF5" w:rsidRPr="00BA4EF5" w:rsidRDefault="001D3AFD" w:rsidP="00BA4EF5">
          <w:pPr>
            <w:pStyle w:val="31"/>
            <w:snapToGrid w:val="0"/>
            <w:rPr>
              <w:rFonts w:ascii="仿宋_GB2312" w:eastAsia="仿宋_GB2312"/>
              <w:noProof/>
              <w:sz w:val="28"/>
              <w:szCs w:val="28"/>
            </w:rPr>
          </w:pPr>
          <w:hyperlink w:anchor="_Toc44489473" w:history="1">
            <w:r w:rsidR="00BA4EF5" w:rsidRPr="00BA4EF5">
              <w:rPr>
                <w:rStyle w:val="a9"/>
                <w:rFonts w:ascii="仿宋_GB2312" w:eastAsia="仿宋_GB2312" w:hint="eastAsia"/>
                <w:noProof/>
                <w:sz w:val="28"/>
                <w:szCs w:val="28"/>
              </w:rPr>
              <w:t>行政检查审批表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10</w:t>
            </w:r>
            <w:r w:rsidR="00BA4EF5" w:rsidRPr="00BA4EF5">
              <w:rPr>
                <w:rFonts w:ascii="仿宋_GB2312" w:eastAsia="仿宋_GB2312" w:hint="eastAsia"/>
                <w:noProof/>
                <w:webHidden/>
                <w:sz w:val="28"/>
                <w:szCs w:val="28"/>
              </w:rPr>
              <w:fldChar w:fldCharType="end"/>
            </w:r>
          </w:hyperlink>
        </w:p>
        <w:p w14:paraId="5CFC844F" w14:textId="38A6FE00" w:rsidR="00BA4EF5" w:rsidRPr="00BA4EF5" w:rsidRDefault="001D3AFD" w:rsidP="00BA4EF5">
          <w:pPr>
            <w:pStyle w:val="31"/>
            <w:snapToGrid w:val="0"/>
            <w:rPr>
              <w:rFonts w:ascii="仿宋_GB2312" w:eastAsia="仿宋_GB2312"/>
              <w:noProof/>
              <w:sz w:val="28"/>
              <w:szCs w:val="28"/>
            </w:rPr>
          </w:pPr>
          <w:hyperlink w:anchor="_Toc44489474" w:history="1">
            <w:r w:rsidR="00BA4EF5" w:rsidRPr="00BA4EF5">
              <w:rPr>
                <w:rStyle w:val="a9"/>
                <w:rFonts w:ascii="仿宋_GB2312" w:eastAsia="仿宋_GB2312" w:hint="eastAsia"/>
                <w:noProof/>
                <w:sz w:val="28"/>
                <w:szCs w:val="28"/>
              </w:rPr>
              <w:t>2. 行政处罚立案</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12</w:t>
            </w:r>
            <w:r w:rsidR="00BA4EF5" w:rsidRPr="00BA4EF5">
              <w:rPr>
                <w:rFonts w:ascii="仿宋_GB2312" w:eastAsia="仿宋_GB2312" w:hint="eastAsia"/>
                <w:noProof/>
                <w:webHidden/>
                <w:sz w:val="28"/>
                <w:szCs w:val="28"/>
              </w:rPr>
              <w:fldChar w:fldCharType="end"/>
            </w:r>
          </w:hyperlink>
        </w:p>
        <w:p w14:paraId="5E6CB1B9" w14:textId="1F635940" w:rsidR="00BA4EF5" w:rsidRPr="00BA4EF5" w:rsidRDefault="001D3AFD" w:rsidP="00BA4EF5">
          <w:pPr>
            <w:pStyle w:val="31"/>
            <w:snapToGrid w:val="0"/>
            <w:rPr>
              <w:rFonts w:ascii="仿宋_GB2312" w:eastAsia="仿宋_GB2312"/>
              <w:noProof/>
              <w:sz w:val="28"/>
              <w:szCs w:val="28"/>
            </w:rPr>
          </w:pPr>
          <w:hyperlink w:anchor="_Toc44489475" w:history="1">
            <w:r w:rsidR="00BA4EF5" w:rsidRPr="00BA4EF5">
              <w:rPr>
                <w:rStyle w:val="a9"/>
                <w:rFonts w:ascii="仿宋_GB2312" w:eastAsia="仿宋_GB2312" w:hAnsi="宋体" w:cstheme="majorBidi" w:hint="eastAsia"/>
                <w:noProof/>
                <w:sz w:val="28"/>
                <w:szCs w:val="28"/>
              </w:rPr>
              <w:t>案件来源登记表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14</w:t>
            </w:r>
            <w:r w:rsidR="00BA4EF5" w:rsidRPr="00BA4EF5">
              <w:rPr>
                <w:rFonts w:ascii="仿宋_GB2312" w:eastAsia="仿宋_GB2312" w:hint="eastAsia"/>
                <w:noProof/>
                <w:webHidden/>
                <w:sz w:val="28"/>
                <w:szCs w:val="28"/>
              </w:rPr>
              <w:fldChar w:fldCharType="end"/>
            </w:r>
          </w:hyperlink>
        </w:p>
        <w:p w14:paraId="0AEAFD0C" w14:textId="2A60014A" w:rsidR="00BA4EF5" w:rsidRPr="00BA4EF5" w:rsidRDefault="001D3AFD" w:rsidP="00BA4EF5">
          <w:pPr>
            <w:pStyle w:val="31"/>
            <w:snapToGrid w:val="0"/>
            <w:rPr>
              <w:rFonts w:ascii="仿宋_GB2312" w:eastAsia="仿宋_GB2312"/>
              <w:noProof/>
              <w:sz w:val="28"/>
              <w:szCs w:val="28"/>
            </w:rPr>
          </w:pPr>
          <w:hyperlink w:anchor="_Toc44489476" w:history="1">
            <w:r w:rsidR="00BA4EF5" w:rsidRPr="00BA4EF5">
              <w:rPr>
                <w:rStyle w:val="a9"/>
                <w:rFonts w:ascii="仿宋_GB2312" w:eastAsia="仿宋_GB2312" w:hAnsi="宋体" w:cstheme="majorBidi" w:hint="eastAsia"/>
                <w:noProof/>
                <w:sz w:val="28"/>
                <w:szCs w:val="28"/>
              </w:rPr>
              <w:t>☆投诉举报记录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w:t>
            </w:r>
            <w:r w:rsidR="00BA4EF5" w:rsidRPr="00BA4EF5">
              <w:rPr>
                <w:rFonts w:ascii="仿宋_GB2312" w:eastAsia="仿宋_GB2312" w:hint="eastAsia"/>
                <w:noProof/>
                <w:webHidden/>
                <w:sz w:val="28"/>
                <w:szCs w:val="28"/>
              </w:rPr>
              <w:fldChar w:fldCharType="end"/>
            </w:r>
          </w:hyperlink>
        </w:p>
        <w:p w14:paraId="73FA6BFB" w14:textId="63AA1A1F" w:rsidR="00BA4EF5" w:rsidRPr="00BA4EF5" w:rsidRDefault="001D3AFD" w:rsidP="00BA4EF5">
          <w:pPr>
            <w:pStyle w:val="31"/>
            <w:snapToGrid w:val="0"/>
            <w:rPr>
              <w:rFonts w:ascii="仿宋_GB2312" w:eastAsia="仿宋_GB2312"/>
              <w:noProof/>
              <w:sz w:val="28"/>
              <w:szCs w:val="28"/>
            </w:rPr>
          </w:pPr>
          <w:hyperlink w:anchor="_Toc44489477" w:history="1">
            <w:r w:rsidR="00BA4EF5" w:rsidRPr="00BA4EF5">
              <w:rPr>
                <w:rStyle w:val="a9"/>
                <w:rFonts w:ascii="仿宋_GB2312" w:eastAsia="仿宋_GB2312" w:hAnsi="宋体" w:cstheme="majorBidi" w:hint="eastAsia"/>
                <w:noProof/>
                <w:sz w:val="28"/>
                <w:szCs w:val="28"/>
              </w:rPr>
              <w:t>立案（不予立案）审批表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19</w:t>
            </w:r>
            <w:r w:rsidR="00BA4EF5" w:rsidRPr="00BA4EF5">
              <w:rPr>
                <w:rFonts w:ascii="仿宋_GB2312" w:eastAsia="仿宋_GB2312" w:hint="eastAsia"/>
                <w:noProof/>
                <w:webHidden/>
                <w:sz w:val="28"/>
                <w:szCs w:val="28"/>
              </w:rPr>
              <w:fldChar w:fldCharType="end"/>
            </w:r>
          </w:hyperlink>
        </w:p>
        <w:p w14:paraId="690D65FB" w14:textId="47B26556" w:rsidR="00BA4EF5" w:rsidRPr="00BA4EF5" w:rsidRDefault="001D3AFD" w:rsidP="00BA4EF5">
          <w:pPr>
            <w:pStyle w:val="31"/>
            <w:snapToGrid w:val="0"/>
            <w:rPr>
              <w:rFonts w:ascii="仿宋_GB2312" w:eastAsia="仿宋_GB2312"/>
              <w:noProof/>
              <w:sz w:val="28"/>
              <w:szCs w:val="28"/>
            </w:rPr>
          </w:pPr>
          <w:hyperlink w:anchor="_Toc44489478" w:history="1">
            <w:r w:rsidR="00BA4EF5" w:rsidRPr="00BA4EF5">
              <w:rPr>
                <w:rStyle w:val="a9"/>
                <w:rFonts w:ascii="仿宋_GB2312" w:eastAsia="仿宋_GB2312" w:hAnsi="宋体" w:hint="eastAsia"/>
                <w:noProof/>
                <w:sz w:val="28"/>
                <w:szCs w:val="28"/>
              </w:rPr>
              <w:t>立案通知书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22</w:t>
            </w:r>
            <w:r w:rsidR="00BA4EF5" w:rsidRPr="00BA4EF5">
              <w:rPr>
                <w:rFonts w:ascii="仿宋_GB2312" w:eastAsia="仿宋_GB2312" w:hint="eastAsia"/>
                <w:noProof/>
                <w:webHidden/>
                <w:sz w:val="28"/>
                <w:szCs w:val="28"/>
              </w:rPr>
              <w:fldChar w:fldCharType="end"/>
            </w:r>
          </w:hyperlink>
        </w:p>
        <w:p w14:paraId="420E3A4E" w14:textId="2286D15E" w:rsidR="00BA4EF5" w:rsidRPr="00BA4EF5" w:rsidRDefault="001D3AFD" w:rsidP="00BA4EF5">
          <w:pPr>
            <w:pStyle w:val="31"/>
            <w:snapToGrid w:val="0"/>
            <w:rPr>
              <w:rFonts w:ascii="仿宋_GB2312" w:eastAsia="仿宋_GB2312"/>
              <w:noProof/>
              <w:sz w:val="28"/>
              <w:szCs w:val="28"/>
            </w:rPr>
          </w:pPr>
          <w:hyperlink w:anchor="_Toc44489479" w:history="1">
            <w:r w:rsidR="00BA4EF5" w:rsidRPr="00BA4EF5">
              <w:rPr>
                <w:rStyle w:val="a9"/>
                <w:rFonts w:ascii="仿宋_GB2312" w:eastAsia="仿宋_GB2312" w:hAnsi="宋体" w:hint="eastAsia"/>
                <w:noProof/>
                <w:sz w:val="28"/>
                <w:szCs w:val="28"/>
              </w:rPr>
              <w:t>不予立案告知书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_Toc44489479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24</w:t>
            </w:r>
            <w:r w:rsidR="00BA4EF5" w:rsidRPr="00BA4EF5">
              <w:rPr>
                <w:rFonts w:ascii="仿宋_GB2312" w:eastAsia="仿宋_GB2312" w:hint="eastAsia"/>
                <w:noProof/>
                <w:webHidden/>
                <w:sz w:val="28"/>
                <w:szCs w:val="28"/>
              </w:rPr>
              <w:fldChar w:fldCharType="end"/>
            </w:r>
          </w:hyperlink>
        </w:p>
        <w:p w14:paraId="36DFA04C" w14:textId="056075D0" w:rsidR="00BA4EF5" w:rsidRPr="00BA4EF5" w:rsidRDefault="001D3AFD" w:rsidP="00BA4EF5">
          <w:pPr>
            <w:pStyle w:val="31"/>
            <w:snapToGrid w:val="0"/>
            <w:rPr>
              <w:rFonts w:ascii="仿宋_GB2312" w:eastAsia="仿宋_GB2312"/>
              <w:noProof/>
              <w:sz w:val="28"/>
              <w:szCs w:val="28"/>
            </w:rPr>
          </w:pPr>
          <w:hyperlink w:anchor="_Toc44489480" w:history="1">
            <w:r w:rsidR="00BA4EF5" w:rsidRPr="00BA4EF5">
              <w:rPr>
                <w:rStyle w:val="a9"/>
                <w:rFonts w:ascii="仿宋_GB2312" w:eastAsia="仿宋_GB2312" w:hAnsiTheme="majorHAnsi" w:cstheme="majorBidi" w:hint="eastAsia"/>
                <w:noProof/>
                <w:sz w:val="28"/>
                <w:szCs w:val="28"/>
              </w:rPr>
              <w:t>送达地址确认书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26</w:t>
            </w:r>
            <w:r w:rsidR="00BA4EF5" w:rsidRPr="00BA4EF5">
              <w:rPr>
                <w:rFonts w:ascii="仿宋_GB2312" w:eastAsia="仿宋_GB2312" w:hint="eastAsia"/>
                <w:noProof/>
                <w:webHidden/>
                <w:sz w:val="28"/>
                <w:szCs w:val="28"/>
              </w:rPr>
              <w:fldChar w:fldCharType="end"/>
            </w:r>
          </w:hyperlink>
        </w:p>
        <w:p w14:paraId="3C1554E8" w14:textId="3615BE3D" w:rsidR="00BA4EF5" w:rsidRPr="00BA4EF5" w:rsidRDefault="001D3AFD" w:rsidP="00BA4EF5">
          <w:pPr>
            <w:pStyle w:val="23"/>
            <w:snapToGrid w:val="0"/>
            <w:rPr>
              <w:rFonts w:ascii="仿宋_GB2312" w:eastAsia="仿宋_GB2312"/>
              <w:noProof/>
              <w:sz w:val="28"/>
              <w:szCs w:val="28"/>
            </w:rPr>
          </w:pPr>
          <w:hyperlink w:anchor="_Toc44489481" w:history="1">
            <w:r w:rsidR="00BA4EF5" w:rsidRPr="00BA4EF5">
              <w:rPr>
                <w:rStyle w:val="a9"/>
                <w:rFonts w:ascii="仿宋_GB2312" w:eastAsia="仿宋_GB2312" w:hAnsi="楷体" w:hint="eastAsia"/>
                <w:noProof/>
                <w:sz w:val="28"/>
                <w:szCs w:val="28"/>
              </w:rPr>
              <w:t>（二）调查取证阶段</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28</w:t>
            </w:r>
            <w:r w:rsidR="00BA4EF5" w:rsidRPr="00BA4EF5">
              <w:rPr>
                <w:rFonts w:ascii="仿宋_GB2312" w:eastAsia="仿宋_GB2312" w:hint="eastAsia"/>
                <w:noProof/>
                <w:webHidden/>
                <w:sz w:val="28"/>
                <w:szCs w:val="28"/>
              </w:rPr>
              <w:fldChar w:fldCharType="end"/>
            </w:r>
          </w:hyperlink>
        </w:p>
        <w:p w14:paraId="19672532" w14:textId="7A899784" w:rsidR="00BA4EF5" w:rsidRPr="00BA4EF5" w:rsidRDefault="001D3AFD" w:rsidP="00BA4EF5">
          <w:pPr>
            <w:pStyle w:val="31"/>
            <w:snapToGrid w:val="0"/>
            <w:rPr>
              <w:rFonts w:ascii="仿宋_GB2312" w:eastAsia="仿宋_GB2312"/>
              <w:noProof/>
              <w:sz w:val="28"/>
              <w:szCs w:val="28"/>
            </w:rPr>
          </w:pPr>
          <w:hyperlink w:anchor="_Toc44489482" w:history="1">
            <w:r w:rsidR="00BA4EF5" w:rsidRPr="00BA4EF5">
              <w:rPr>
                <w:rStyle w:val="a9"/>
                <w:rFonts w:ascii="仿宋_GB2312" w:eastAsia="仿宋_GB2312" w:hAnsi="宋体" w:hint="eastAsia"/>
                <w:noProof/>
                <w:sz w:val="28"/>
                <w:szCs w:val="28"/>
              </w:rPr>
              <w:t>询问笔录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31</w:t>
            </w:r>
            <w:r w:rsidR="00BA4EF5" w:rsidRPr="00BA4EF5">
              <w:rPr>
                <w:rFonts w:ascii="仿宋_GB2312" w:eastAsia="仿宋_GB2312" w:hint="eastAsia"/>
                <w:noProof/>
                <w:webHidden/>
                <w:sz w:val="28"/>
                <w:szCs w:val="28"/>
              </w:rPr>
              <w:fldChar w:fldCharType="end"/>
            </w:r>
          </w:hyperlink>
        </w:p>
        <w:p w14:paraId="250AABA2" w14:textId="461A13B1" w:rsidR="00BA4EF5" w:rsidRPr="00BA4EF5" w:rsidRDefault="001D3AFD" w:rsidP="00BA4EF5">
          <w:pPr>
            <w:pStyle w:val="31"/>
            <w:snapToGrid w:val="0"/>
            <w:rPr>
              <w:rFonts w:ascii="仿宋_GB2312" w:eastAsia="仿宋_GB2312"/>
              <w:noProof/>
              <w:sz w:val="28"/>
              <w:szCs w:val="28"/>
            </w:rPr>
          </w:pPr>
          <w:hyperlink w:anchor="_Toc44489483" w:history="1">
            <w:r w:rsidR="00BA4EF5" w:rsidRPr="00BA4EF5">
              <w:rPr>
                <w:rStyle w:val="a9"/>
                <w:rFonts w:ascii="仿宋_GB2312" w:eastAsia="仿宋_GB2312" w:hint="eastAsia"/>
                <w:noProof/>
                <w:sz w:val="28"/>
                <w:szCs w:val="28"/>
              </w:rPr>
              <w:t>现场检查通知书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36</w:t>
            </w:r>
            <w:r w:rsidR="00BA4EF5" w:rsidRPr="00BA4EF5">
              <w:rPr>
                <w:rFonts w:ascii="仿宋_GB2312" w:eastAsia="仿宋_GB2312" w:hint="eastAsia"/>
                <w:noProof/>
                <w:webHidden/>
                <w:sz w:val="28"/>
                <w:szCs w:val="28"/>
              </w:rPr>
              <w:fldChar w:fldCharType="end"/>
            </w:r>
          </w:hyperlink>
        </w:p>
        <w:p w14:paraId="25672FBC" w14:textId="4AE601CE" w:rsidR="00BA4EF5" w:rsidRPr="00BA4EF5" w:rsidRDefault="001D3AFD" w:rsidP="00BA4EF5">
          <w:pPr>
            <w:pStyle w:val="31"/>
            <w:snapToGrid w:val="0"/>
            <w:rPr>
              <w:rFonts w:ascii="仿宋_GB2312" w:eastAsia="仿宋_GB2312"/>
              <w:noProof/>
              <w:sz w:val="28"/>
              <w:szCs w:val="28"/>
            </w:rPr>
          </w:pPr>
          <w:hyperlink w:anchor="_Toc44489484" w:history="1">
            <w:r w:rsidR="00BA4EF5" w:rsidRPr="00BA4EF5">
              <w:rPr>
                <w:rStyle w:val="a9"/>
                <w:rFonts w:ascii="仿宋_GB2312" w:eastAsia="仿宋_GB2312" w:hAnsi="宋体" w:hint="eastAsia"/>
                <w:noProof/>
                <w:sz w:val="28"/>
                <w:szCs w:val="28"/>
              </w:rPr>
              <w:t>检查笔录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38</w:t>
            </w:r>
            <w:r w:rsidR="00BA4EF5" w:rsidRPr="00BA4EF5">
              <w:rPr>
                <w:rFonts w:ascii="仿宋_GB2312" w:eastAsia="仿宋_GB2312" w:hint="eastAsia"/>
                <w:noProof/>
                <w:webHidden/>
                <w:sz w:val="28"/>
                <w:szCs w:val="28"/>
              </w:rPr>
              <w:fldChar w:fldCharType="end"/>
            </w:r>
          </w:hyperlink>
        </w:p>
        <w:p w14:paraId="029EF686" w14:textId="564D0142" w:rsidR="00BA4EF5" w:rsidRPr="00BA4EF5" w:rsidRDefault="001D3AFD" w:rsidP="00BA4EF5">
          <w:pPr>
            <w:pStyle w:val="31"/>
            <w:snapToGrid w:val="0"/>
            <w:rPr>
              <w:rFonts w:ascii="仿宋_GB2312" w:eastAsia="仿宋_GB2312"/>
              <w:noProof/>
              <w:sz w:val="28"/>
              <w:szCs w:val="28"/>
            </w:rPr>
          </w:pPr>
          <w:hyperlink w:anchor="_Toc44489485" w:history="1">
            <w:r w:rsidR="00BA4EF5" w:rsidRPr="00BA4EF5">
              <w:rPr>
                <w:rStyle w:val="a9"/>
                <w:rFonts w:ascii="仿宋_GB2312" w:eastAsia="仿宋_GB2312" w:hAnsi="宋体" w:hint="eastAsia"/>
                <w:noProof/>
                <w:sz w:val="28"/>
                <w:szCs w:val="28"/>
              </w:rPr>
              <w:t>案件处理审批表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43</w:t>
            </w:r>
            <w:r w:rsidR="00BA4EF5" w:rsidRPr="00BA4EF5">
              <w:rPr>
                <w:rFonts w:ascii="仿宋_GB2312" w:eastAsia="仿宋_GB2312" w:hint="eastAsia"/>
                <w:noProof/>
                <w:webHidden/>
                <w:sz w:val="28"/>
                <w:szCs w:val="28"/>
              </w:rPr>
              <w:fldChar w:fldCharType="end"/>
            </w:r>
          </w:hyperlink>
        </w:p>
        <w:p w14:paraId="27642123" w14:textId="2CD51F6E" w:rsidR="00BA4EF5" w:rsidRPr="00BA4EF5" w:rsidRDefault="001D3AFD" w:rsidP="00BA4EF5">
          <w:pPr>
            <w:pStyle w:val="31"/>
            <w:snapToGrid w:val="0"/>
            <w:rPr>
              <w:rFonts w:ascii="仿宋_GB2312" w:eastAsia="仿宋_GB2312"/>
              <w:noProof/>
              <w:sz w:val="28"/>
              <w:szCs w:val="28"/>
            </w:rPr>
          </w:pPr>
          <w:hyperlink w:anchor="_Toc44489486" w:history="1">
            <w:r w:rsidR="00BA4EF5" w:rsidRPr="00BA4EF5">
              <w:rPr>
                <w:rStyle w:val="a9"/>
                <w:rFonts w:ascii="仿宋_GB2312" w:eastAsia="仿宋_GB2312" w:hAnsi="宋体" w:hint="eastAsia"/>
                <w:noProof/>
                <w:sz w:val="28"/>
                <w:szCs w:val="28"/>
              </w:rPr>
              <w:t>☆授权委托书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46</w:t>
            </w:r>
            <w:r w:rsidR="00BA4EF5" w:rsidRPr="00BA4EF5">
              <w:rPr>
                <w:rFonts w:ascii="仿宋_GB2312" w:eastAsia="仿宋_GB2312" w:hint="eastAsia"/>
                <w:noProof/>
                <w:webHidden/>
                <w:sz w:val="28"/>
                <w:szCs w:val="28"/>
              </w:rPr>
              <w:fldChar w:fldCharType="end"/>
            </w:r>
          </w:hyperlink>
        </w:p>
        <w:p w14:paraId="475806DF" w14:textId="76CA3A45" w:rsidR="00BA4EF5" w:rsidRPr="00BA4EF5" w:rsidRDefault="001D3AFD" w:rsidP="00BA4EF5">
          <w:pPr>
            <w:pStyle w:val="31"/>
            <w:snapToGrid w:val="0"/>
            <w:rPr>
              <w:rFonts w:ascii="仿宋_GB2312" w:eastAsia="仿宋_GB2312"/>
              <w:noProof/>
              <w:sz w:val="28"/>
              <w:szCs w:val="28"/>
            </w:rPr>
          </w:pPr>
          <w:hyperlink w:anchor="_Toc44489487" w:history="1">
            <w:r w:rsidR="00BA4EF5" w:rsidRPr="00BA4EF5">
              <w:rPr>
                <w:rStyle w:val="a9"/>
                <w:rFonts w:ascii="仿宋_GB2312" w:eastAsia="仿宋_GB2312" w:hAnsi="宋体" w:hint="eastAsia"/>
                <w:noProof/>
                <w:sz w:val="28"/>
                <w:szCs w:val="28"/>
              </w:rPr>
              <w:t>☆协助调查函</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48</w:t>
            </w:r>
            <w:r w:rsidR="00BA4EF5" w:rsidRPr="00BA4EF5">
              <w:rPr>
                <w:rFonts w:ascii="仿宋_GB2312" w:eastAsia="仿宋_GB2312" w:hint="eastAsia"/>
                <w:noProof/>
                <w:webHidden/>
                <w:sz w:val="28"/>
                <w:szCs w:val="28"/>
              </w:rPr>
              <w:fldChar w:fldCharType="end"/>
            </w:r>
          </w:hyperlink>
        </w:p>
        <w:p w14:paraId="170C6A9D" w14:textId="3ED667AE" w:rsidR="00BA4EF5" w:rsidRPr="00BA4EF5" w:rsidRDefault="001D3AFD" w:rsidP="00BA4EF5">
          <w:pPr>
            <w:pStyle w:val="31"/>
            <w:snapToGrid w:val="0"/>
            <w:rPr>
              <w:rFonts w:ascii="仿宋_GB2312" w:eastAsia="仿宋_GB2312"/>
              <w:noProof/>
              <w:sz w:val="28"/>
              <w:szCs w:val="28"/>
            </w:rPr>
          </w:pPr>
          <w:hyperlink w:anchor="_Toc44489488" w:history="1">
            <w:r w:rsidR="00BA4EF5" w:rsidRPr="00BA4EF5">
              <w:rPr>
                <w:rStyle w:val="a9"/>
                <w:rFonts w:ascii="仿宋_GB2312" w:eastAsia="仿宋_GB2312" w:hint="eastAsia"/>
                <w:noProof/>
                <w:sz w:val="28"/>
                <w:szCs w:val="28"/>
              </w:rPr>
              <w:t>调取证据材料通知书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50</w:t>
            </w:r>
            <w:r w:rsidR="00BA4EF5" w:rsidRPr="00BA4EF5">
              <w:rPr>
                <w:rFonts w:ascii="仿宋_GB2312" w:eastAsia="仿宋_GB2312" w:hint="eastAsia"/>
                <w:noProof/>
                <w:webHidden/>
                <w:sz w:val="28"/>
                <w:szCs w:val="28"/>
              </w:rPr>
              <w:fldChar w:fldCharType="end"/>
            </w:r>
          </w:hyperlink>
        </w:p>
        <w:p w14:paraId="5262B518" w14:textId="36C5F349" w:rsidR="00BA4EF5" w:rsidRPr="00BA4EF5" w:rsidRDefault="001D3AFD" w:rsidP="00BA4EF5">
          <w:pPr>
            <w:pStyle w:val="31"/>
            <w:snapToGrid w:val="0"/>
            <w:rPr>
              <w:rFonts w:ascii="仿宋_GB2312" w:eastAsia="仿宋_GB2312"/>
              <w:noProof/>
              <w:sz w:val="28"/>
              <w:szCs w:val="28"/>
            </w:rPr>
          </w:pPr>
          <w:hyperlink w:anchor="_Toc44489489" w:history="1">
            <w:r w:rsidR="00BA4EF5" w:rsidRPr="00BA4EF5">
              <w:rPr>
                <w:rStyle w:val="a9"/>
                <w:rFonts w:ascii="仿宋_GB2312" w:eastAsia="仿宋_GB2312" w:hAnsi="宋体" w:hint="eastAsia"/>
                <w:noProof/>
                <w:sz w:val="28"/>
                <w:szCs w:val="28"/>
              </w:rPr>
              <w:t>证据清单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_Toc44489489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52</w:t>
            </w:r>
            <w:r w:rsidR="00BA4EF5" w:rsidRPr="00BA4EF5">
              <w:rPr>
                <w:rFonts w:ascii="仿宋_GB2312" w:eastAsia="仿宋_GB2312" w:hint="eastAsia"/>
                <w:noProof/>
                <w:webHidden/>
                <w:sz w:val="28"/>
                <w:szCs w:val="28"/>
              </w:rPr>
              <w:fldChar w:fldCharType="end"/>
            </w:r>
          </w:hyperlink>
        </w:p>
        <w:p w14:paraId="2FCA2C11" w14:textId="6D90A7F6" w:rsidR="00BA4EF5" w:rsidRPr="00BA4EF5" w:rsidRDefault="001D3AFD" w:rsidP="00BA4EF5">
          <w:pPr>
            <w:pStyle w:val="31"/>
            <w:snapToGrid w:val="0"/>
            <w:rPr>
              <w:rFonts w:ascii="仿宋_GB2312" w:eastAsia="仿宋_GB2312"/>
              <w:noProof/>
              <w:sz w:val="28"/>
              <w:szCs w:val="28"/>
            </w:rPr>
          </w:pPr>
          <w:hyperlink w:anchor="_Toc44489490" w:history="1">
            <w:r w:rsidR="00BA4EF5" w:rsidRPr="00BA4EF5">
              <w:rPr>
                <w:rStyle w:val="a9"/>
                <w:rFonts w:ascii="仿宋_GB2312" w:eastAsia="仿宋_GB2312" w:hAnsi="宋体" w:hint="eastAsia"/>
                <w:noProof/>
                <w:sz w:val="28"/>
                <w:szCs w:val="28"/>
              </w:rPr>
              <w:t>调查终结报告</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55</w:t>
            </w:r>
            <w:r w:rsidR="00BA4EF5" w:rsidRPr="00BA4EF5">
              <w:rPr>
                <w:rFonts w:ascii="仿宋_GB2312" w:eastAsia="仿宋_GB2312" w:hint="eastAsia"/>
                <w:noProof/>
                <w:webHidden/>
                <w:sz w:val="28"/>
                <w:szCs w:val="28"/>
              </w:rPr>
              <w:fldChar w:fldCharType="end"/>
            </w:r>
          </w:hyperlink>
        </w:p>
        <w:p w14:paraId="7A09538D" w14:textId="4D3CC2C0" w:rsidR="00BA4EF5" w:rsidRPr="00BA4EF5" w:rsidRDefault="001D3AFD" w:rsidP="00BA4EF5">
          <w:pPr>
            <w:pStyle w:val="31"/>
            <w:snapToGrid w:val="0"/>
            <w:rPr>
              <w:rFonts w:ascii="仿宋_GB2312" w:eastAsia="仿宋_GB2312"/>
              <w:noProof/>
              <w:sz w:val="28"/>
              <w:szCs w:val="28"/>
            </w:rPr>
          </w:pPr>
          <w:hyperlink w:anchor="_Toc44489491" w:history="1">
            <w:r w:rsidR="00BA4EF5" w:rsidRPr="00BA4EF5">
              <w:rPr>
                <w:rStyle w:val="a9"/>
                <w:rFonts w:ascii="仿宋_GB2312" w:eastAsia="仿宋_GB2312" w:hint="eastAsia"/>
                <w:noProof/>
                <w:sz w:val="28"/>
                <w:szCs w:val="28"/>
              </w:rPr>
              <w:t>现场检查报告</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59</w:t>
            </w:r>
            <w:r w:rsidR="00BA4EF5" w:rsidRPr="00BA4EF5">
              <w:rPr>
                <w:rFonts w:ascii="仿宋_GB2312" w:eastAsia="仿宋_GB2312" w:hint="eastAsia"/>
                <w:noProof/>
                <w:webHidden/>
                <w:sz w:val="28"/>
                <w:szCs w:val="28"/>
              </w:rPr>
              <w:fldChar w:fldCharType="end"/>
            </w:r>
          </w:hyperlink>
        </w:p>
        <w:p w14:paraId="52D73E16" w14:textId="643DADDD" w:rsidR="00BA4EF5" w:rsidRPr="00BA4EF5" w:rsidRDefault="001D3AFD" w:rsidP="00BA4EF5">
          <w:pPr>
            <w:pStyle w:val="31"/>
            <w:snapToGrid w:val="0"/>
            <w:rPr>
              <w:rFonts w:ascii="仿宋_GB2312" w:eastAsia="仿宋_GB2312"/>
              <w:noProof/>
              <w:sz w:val="28"/>
              <w:szCs w:val="28"/>
            </w:rPr>
          </w:pPr>
          <w:hyperlink w:anchor="_Toc44489492" w:history="1">
            <w:r w:rsidR="00BA4EF5" w:rsidRPr="00BA4EF5">
              <w:rPr>
                <w:rStyle w:val="a9"/>
                <w:rFonts w:ascii="仿宋_GB2312" w:eastAsia="仿宋_GB2312" w:hAnsi="宋体" w:hint="eastAsia"/>
                <w:noProof/>
                <w:sz w:val="28"/>
                <w:szCs w:val="28"/>
              </w:rPr>
              <w:t>☆中止调查通知书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61</w:t>
            </w:r>
            <w:r w:rsidR="00BA4EF5" w:rsidRPr="00BA4EF5">
              <w:rPr>
                <w:rFonts w:ascii="仿宋_GB2312" w:eastAsia="仿宋_GB2312" w:hint="eastAsia"/>
                <w:noProof/>
                <w:webHidden/>
                <w:sz w:val="28"/>
                <w:szCs w:val="28"/>
              </w:rPr>
              <w:fldChar w:fldCharType="end"/>
            </w:r>
          </w:hyperlink>
        </w:p>
        <w:p w14:paraId="2675A131" w14:textId="1F2D599E" w:rsidR="00BA4EF5" w:rsidRPr="00BA4EF5" w:rsidRDefault="001D3AFD" w:rsidP="00BA4EF5">
          <w:pPr>
            <w:pStyle w:val="31"/>
            <w:snapToGrid w:val="0"/>
            <w:rPr>
              <w:rFonts w:ascii="仿宋_GB2312" w:eastAsia="仿宋_GB2312"/>
              <w:noProof/>
              <w:sz w:val="28"/>
              <w:szCs w:val="28"/>
            </w:rPr>
          </w:pPr>
          <w:hyperlink w:anchor="_Toc44489493" w:history="1">
            <w:r w:rsidR="00BA4EF5" w:rsidRPr="00BA4EF5">
              <w:rPr>
                <w:rStyle w:val="a9"/>
                <w:rFonts w:ascii="仿宋_GB2312" w:eastAsia="仿宋_GB2312" w:hAnsi="宋体" w:hint="eastAsia"/>
                <w:noProof/>
                <w:sz w:val="28"/>
                <w:szCs w:val="28"/>
              </w:rPr>
              <w:t>☆恢复调查通知书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63</w:t>
            </w:r>
            <w:r w:rsidR="00BA4EF5" w:rsidRPr="00BA4EF5">
              <w:rPr>
                <w:rFonts w:ascii="仿宋_GB2312" w:eastAsia="仿宋_GB2312" w:hint="eastAsia"/>
                <w:noProof/>
                <w:webHidden/>
                <w:sz w:val="28"/>
                <w:szCs w:val="28"/>
              </w:rPr>
              <w:fldChar w:fldCharType="end"/>
            </w:r>
          </w:hyperlink>
        </w:p>
        <w:p w14:paraId="09B5AE6B" w14:textId="3AB5BB62" w:rsidR="00BA4EF5" w:rsidRPr="00BA4EF5" w:rsidRDefault="001D3AFD" w:rsidP="00BA4EF5">
          <w:pPr>
            <w:pStyle w:val="23"/>
            <w:snapToGrid w:val="0"/>
            <w:rPr>
              <w:rFonts w:ascii="仿宋_GB2312" w:eastAsia="仿宋_GB2312"/>
              <w:noProof/>
              <w:sz w:val="28"/>
              <w:szCs w:val="28"/>
            </w:rPr>
          </w:pPr>
          <w:hyperlink w:anchor="_Toc44489494" w:history="1">
            <w:r w:rsidR="00BA4EF5" w:rsidRPr="00BA4EF5">
              <w:rPr>
                <w:rStyle w:val="a9"/>
                <w:rFonts w:ascii="仿宋_GB2312" w:eastAsia="仿宋_GB2312" w:hAnsi="楷体" w:hint="eastAsia"/>
                <w:noProof/>
                <w:sz w:val="28"/>
                <w:szCs w:val="28"/>
              </w:rPr>
              <w:t>（三）采取行政强制措施</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65</w:t>
            </w:r>
            <w:r w:rsidR="00BA4EF5" w:rsidRPr="00BA4EF5">
              <w:rPr>
                <w:rFonts w:ascii="仿宋_GB2312" w:eastAsia="仿宋_GB2312" w:hint="eastAsia"/>
                <w:noProof/>
                <w:webHidden/>
                <w:sz w:val="28"/>
                <w:szCs w:val="28"/>
              </w:rPr>
              <w:fldChar w:fldCharType="end"/>
            </w:r>
          </w:hyperlink>
        </w:p>
        <w:p w14:paraId="19F0FBA4" w14:textId="51FFC68F" w:rsidR="00BA4EF5" w:rsidRPr="00BA4EF5" w:rsidRDefault="001D3AFD" w:rsidP="00BA4EF5">
          <w:pPr>
            <w:pStyle w:val="31"/>
            <w:snapToGrid w:val="0"/>
            <w:rPr>
              <w:rFonts w:ascii="仿宋_GB2312" w:eastAsia="仿宋_GB2312"/>
              <w:noProof/>
              <w:sz w:val="28"/>
              <w:szCs w:val="28"/>
            </w:rPr>
          </w:pPr>
          <w:hyperlink w:anchor="_Toc44489495" w:history="1">
            <w:r w:rsidR="00BA4EF5" w:rsidRPr="00BA4EF5">
              <w:rPr>
                <w:rStyle w:val="a9"/>
                <w:rFonts w:ascii="仿宋_GB2312" w:eastAsia="仿宋_GB2312" w:hAnsi="宋体" w:hint="eastAsia"/>
                <w:noProof/>
                <w:sz w:val="28"/>
                <w:szCs w:val="28"/>
              </w:rPr>
              <w:t>☆先行登记保存决定书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66</w:t>
            </w:r>
            <w:r w:rsidR="00BA4EF5" w:rsidRPr="00BA4EF5">
              <w:rPr>
                <w:rFonts w:ascii="仿宋_GB2312" w:eastAsia="仿宋_GB2312" w:hint="eastAsia"/>
                <w:noProof/>
                <w:webHidden/>
                <w:sz w:val="28"/>
                <w:szCs w:val="28"/>
              </w:rPr>
              <w:fldChar w:fldCharType="end"/>
            </w:r>
          </w:hyperlink>
        </w:p>
        <w:p w14:paraId="4CF281F8" w14:textId="00EF581E" w:rsidR="00BA4EF5" w:rsidRPr="00BA4EF5" w:rsidRDefault="001D3AFD" w:rsidP="00BA4EF5">
          <w:pPr>
            <w:pStyle w:val="31"/>
            <w:snapToGrid w:val="0"/>
            <w:rPr>
              <w:rFonts w:ascii="仿宋_GB2312" w:eastAsia="仿宋_GB2312"/>
              <w:noProof/>
              <w:sz w:val="28"/>
              <w:szCs w:val="28"/>
            </w:rPr>
          </w:pPr>
          <w:hyperlink w:anchor="_Toc44489496" w:history="1">
            <w:r w:rsidR="00BA4EF5" w:rsidRPr="00BA4EF5">
              <w:rPr>
                <w:rStyle w:val="a9"/>
                <w:rFonts w:ascii="仿宋_GB2312" w:eastAsia="仿宋_GB2312" w:hAnsi="宋体" w:hint="eastAsia"/>
                <w:noProof/>
                <w:sz w:val="28"/>
                <w:szCs w:val="28"/>
              </w:rPr>
              <w:t>☆先行登记保存证物处理决定书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69</w:t>
            </w:r>
            <w:r w:rsidR="00BA4EF5" w:rsidRPr="00BA4EF5">
              <w:rPr>
                <w:rFonts w:ascii="仿宋_GB2312" w:eastAsia="仿宋_GB2312" w:hint="eastAsia"/>
                <w:noProof/>
                <w:webHidden/>
                <w:sz w:val="28"/>
                <w:szCs w:val="28"/>
              </w:rPr>
              <w:fldChar w:fldCharType="end"/>
            </w:r>
          </w:hyperlink>
        </w:p>
        <w:p w14:paraId="0E70D433" w14:textId="12887AA2" w:rsidR="00BA4EF5" w:rsidRPr="00BA4EF5" w:rsidRDefault="001D3AFD" w:rsidP="00BA4EF5">
          <w:pPr>
            <w:pStyle w:val="31"/>
            <w:snapToGrid w:val="0"/>
            <w:rPr>
              <w:rFonts w:ascii="仿宋_GB2312" w:eastAsia="仿宋_GB2312"/>
              <w:noProof/>
              <w:sz w:val="28"/>
              <w:szCs w:val="28"/>
            </w:rPr>
          </w:pPr>
          <w:hyperlink w:anchor="_Toc44489497" w:history="1">
            <w:r w:rsidR="00BA4EF5" w:rsidRPr="00BA4EF5">
              <w:rPr>
                <w:rStyle w:val="a9"/>
                <w:rFonts w:ascii="仿宋_GB2312" w:eastAsia="仿宋_GB2312" w:hAnsi="宋体" w:hint="eastAsia"/>
                <w:noProof/>
                <w:sz w:val="28"/>
                <w:szCs w:val="28"/>
              </w:rPr>
              <w:t>☆先行登记保存证物/处理清单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72</w:t>
            </w:r>
            <w:r w:rsidR="00BA4EF5" w:rsidRPr="00BA4EF5">
              <w:rPr>
                <w:rFonts w:ascii="仿宋_GB2312" w:eastAsia="仿宋_GB2312" w:hint="eastAsia"/>
                <w:noProof/>
                <w:webHidden/>
                <w:sz w:val="28"/>
                <w:szCs w:val="28"/>
              </w:rPr>
              <w:fldChar w:fldCharType="end"/>
            </w:r>
          </w:hyperlink>
        </w:p>
        <w:p w14:paraId="1989587C" w14:textId="4B5F32DC" w:rsidR="00BA4EF5" w:rsidRPr="00BA4EF5" w:rsidRDefault="001D3AFD" w:rsidP="00BA4EF5">
          <w:pPr>
            <w:pStyle w:val="31"/>
            <w:snapToGrid w:val="0"/>
            <w:rPr>
              <w:rFonts w:ascii="仿宋_GB2312" w:eastAsia="仿宋_GB2312"/>
              <w:noProof/>
              <w:sz w:val="28"/>
              <w:szCs w:val="28"/>
            </w:rPr>
          </w:pPr>
          <w:hyperlink w:anchor="_Toc44489498" w:history="1">
            <w:r w:rsidR="00BA4EF5" w:rsidRPr="00BA4EF5">
              <w:rPr>
                <w:rStyle w:val="a9"/>
                <w:rFonts w:ascii="仿宋_GB2312" w:eastAsia="仿宋_GB2312" w:hAnsi="宋体" w:hint="eastAsia"/>
                <w:noProof/>
                <w:sz w:val="28"/>
                <w:szCs w:val="28"/>
              </w:rPr>
              <w:t>☆查封（扣押）决定书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75</w:t>
            </w:r>
            <w:r w:rsidR="00BA4EF5" w:rsidRPr="00BA4EF5">
              <w:rPr>
                <w:rFonts w:ascii="仿宋_GB2312" w:eastAsia="仿宋_GB2312" w:hint="eastAsia"/>
                <w:noProof/>
                <w:webHidden/>
                <w:sz w:val="28"/>
                <w:szCs w:val="28"/>
              </w:rPr>
              <w:fldChar w:fldCharType="end"/>
            </w:r>
          </w:hyperlink>
        </w:p>
        <w:p w14:paraId="45144A1D" w14:textId="0927546A" w:rsidR="00BA4EF5" w:rsidRPr="00BA4EF5" w:rsidRDefault="001D3AFD" w:rsidP="00BA4EF5">
          <w:pPr>
            <w:pStyle w:val="31"/>
            <w:snapToGrid w:val="0"/>
            <w:rPr>
              <w:rFonts w:ascii="仿宋_GB2312" w:eastAsia="仿宋_GB2312"/>
              <w:noProof/>
              <w:sz w:val="28"/>
              <w:szCs w:val="28"/>
            </w:rPr>
          </w:pPr>
          <w:hyperlink w:anchor="_Toc44489499" w:history="1">
            <w:r w:rsidR="00BA4EF5" w:rsidRPr="00BA4EF5">
              <w:rPr>
                <w:rStyle w:val="a9"/>
                <w:rFonts w:ascii="仿宋_GB2312" w:eastAsia="仿宋_GB2312" w:hAnsi="宋体" w:hint="eastAsia"/>
                <w:noProof/>
                <w:sz w:val="28"/>
                <w:szCs w:val="28"/>
              </w:rPr>
              <w:t>☆延长查封（扣押）决定书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_Toc44489499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78</w:t>
            </w:r>
            <w:r w:rsidR="00BA4EF5" w:rsidRPr="00BA4EF5">
              <w:rPr>
                <w:rFonts w:ascii="仿宋_GB2312" w:eastAsia="仿宋_GB2312" w:hint="eastAsia"/>
                <w:noProof/>
                <w:webHidden/>
                <w:sz w:val="28"/>
                <w:szCs w:val="28"/>
              </w:rPr>
              <w:fldChar w:fldCharType="end"/>
            </w:r>
          </w:hyperlink>
        </w:p>
        <w:p w14:paraId="366C15CC" w14:textId="1980543C" w:rsidR="00BA4EF5" w:rsidRPr="00BA4EF5" w:rsidRDefault="001D3AFD" w:rsidP="00BA4EF5">
          <w:pPr>
            <w:pStyle w:val="31"/>
            <w:snapToGrid w:val="0"/>
            <w:rPr>
              <w:rFonts w:ascii="仿宋_GB2312" w:eastAsia="仿宋_GB2312"/>
              <w:noProof/>
              <w:sz w:val="28"/>
              <w:szCs w:val="28"/>
            </w:rPr>
          </w:pPr>
          <w:hyperlink w:anchor="_Toc44489500" w:history="1">
            <w:r w:rsidR="00BA4EF5" w:rsidRPr="00BA4EF5">
              <w:rPr>
                <w:rStyle w:val="a9"/>
                <w:rFonts w:ascii="仿宋_GB2312" w:eastAsia="仿宋_GB2312" w:hAnsi="宋体" w:hint="eastAsia"/>
                <w:noProof/>
                <w:sz w:val="28"/>
                <w:szCs w:val="28"/>
              </w:rPr>
              <w:t>☆解除查封（扣押）决定书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81</w:t>
            </w:r>
            <w:r w:rsidR="00BA4EF5" w:rsidRPr="00BA4EF5">
              <w:rPr>
                <w:rFonts w:ascii="仿宋_GB2312" w:eastAsia="仿宋_GB2312" w:hint="eastAsia"/>
                <w:noProof/>
                <w:webHidden/>
                <w:sz w:val="28"/>
                <w:szCs w:val="28"/>
              </w:rPr>
              <w:fldChar w:fldCharType="end"/>
            </w:r>
          </w:hyperlink>
        </w:p>
        <w:p w14:paraId="6B8D1616" w14:textId="1E31DFFF" w:rsidR="00BA4EF5" w:rsidRPr="00BA4EF5" w:rsidRDefault="001D3AFD" w:rsidP="00BA4EF5">
          <w:pPr>
            <w:pStyle w:val="31"/>
            <w:snapToGrid w:val="0"/>
            <w:rPr>
              <w:rFonts w:ascii="仿宋_GB2312" w:eastAsia="仿宋_GB2312"/>
              <w:noProof/>
              <w:sz w:val="28"/>
              <w:szCs w:val="28"/>
            </w:rPr>
          </w:pPr>
          <w:hyperlink w:anchor="_Toc44489501" w:history="1">
            <w:r w:rsidR="00BA4EF5" w:rsidRPr="00BA4EF5">
              <w:rPr>
                <w:rStyle w:val="a9"/>
                <w:rFonts w:ascii="仿宋_GB2312" w:eastAsia="仿宋_GB2312" w:hAnsi="宋体" w:hint="eastAsia"/>
                <w:noProof/>
                <w:sz w:val="28"/>
                <w:szCs w:val="28"/>
              </w:rPr>
              <w:t>☆（解除）查封（扣押）物品清单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83</w:t>
            </w:r>
            <w:r w:rsidR="00BA4EF5" w:rsidRPr="00BA4EF5">
              <w:rPr>
                <w:rFonts w:ascii="仿宋_GB2312" w:eastAsia="仿宋_GB2312" w:hint="eastAsia"/>
                <w:noProof/>
                <w:webHidden/>
                <w:sz w:val="28"/>
                <w:szCs w:val="28"/>
              </w:rPr>
              <w:fldChar w:fldCharType="end"/>
            </w:r>
          </w:hyperlink>
        </w:p>
        <w:p w14:paraId="1E95482C" w14:textId="73454123" w:rsidR="00BA4EF5" w:rsidRPr="00BA4EF5" w:rsidRDefault="001D3AFD" w:rsidP="00BA4EF5">
          <w:pPr>
            <w:pStyle w:val="23"/>
            <w:snapToGrid w:val="0"/>
            <w:rPr>
              <w:rFonts w:ascii="仿宋_GB2312" w:eastAsia="仿宋_GB2312"/>
              <w:noProof/>
              <w:sz w:val="28"/>
              <w:szCs w:val="28"/>
            </w:rPr>
          </w:pPr>
          <w:hyperlink w:anchor="_Toc44489502" w:history="1">
            <w:r w:rsidR="00BA4EF5" w:rsidRPr="00BA4EF5">
              <w:rPr>
                <w:rStyle w:val="a9"/>
                <w:rFonts w:ascii="仿宋_GB2312" w:eastAsia="仿宋_GB2312" w:hAnsi="楷体" w:hint="eastAsia"/>
                <w:noProof/>
                <w:sz w:val="28"/>
                <w:szCs w:val="28"/>
              </w:rPr>
              <w:t>（四）事先告知阶段</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87</w:t>
            </w:r>
            <w:r w:rsidR="00BA4EF5" w:rsidRPr="00BA4EF5">
              <w:rPr>
                <w:rFonts w:ascii="仿宋_GB2312" w:eastAsia="仿宋_GB2312" w:hint="eastAsia"/>
                <w:noProof/>
                <w:webHidden/>
                <w:sz w:val="28"/>
                <w:szCs w:val="28"/>
              </w:rPr>
              <w:fldChar w:fldCharType="end"/>
            </w:r>
          </w:hyperlink>
        </w:p>
        <w:p w14:paraId="5FFE9553" w14:textId="4334483A" w:rsidR="00BA4EF5" w:rsidRPr="00BA4EF5" w:rsidRDefault="001D3AFD" w:rsidP="00BA4EF5">
          <w:pPr>
            <w:pStyle w:val="31"/>
            <w:snapToGrid w:val="0"/>
            <w:rPr>
              <w:rFonts w:ascii="仿宋_GB2312" w:eastAsia="仿宋_GB2312"/>
              <w:noProof/>
              <w:sz w:val="28"/>
              <w:szCs w:val="28"/>
            </w:rPr>
          </w:pPr>
          <w:hyperlink w:anchor="_Toc44489503" w:history="1">
            <w:r w:rsidR="00BA4EF5" w:rsidRPr="00BA4EF5">
              <w:rPr>
                <w:rStyle w:val="a9"/>
                <w:rFonts w:ascii="仿宋_GB2312" w:eastAsia="仿宋_GB2312" w:hAnsi="宋体" w:hint="eastAsia"/>
                <w:noProof/>
                <w:sz w:val="28"/>
                <w:szCs w:val="28"/>
              </w:rPr>
              <w:t>☆案件集体讨论记录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89</w:t>
            </w:r>
            <w:r w:rsidR="00BA4EF5" w:rsidRPr="00BA4EF5">
              <w:rPr>
                <w:rFonts w:ascii="仿宋_GB2312" w:eastAsia="仿宋_GB2312" w:hint="eastAsia"/>
                <w:noProof/>
                <w:webHidden/>
                <w:sz w:val="28"/>
                <w:szCs w:val="28"/>
              </w:rPr>
              <w:fldChar w:fldCharType="end"/>
            </w:r>
          </w:hyperlink>
        </w:p>
        <w:p w14:paraId="44B38D15" w14:textId="3A73FDA7" w:rsidR="00BA4EF5" w:rsidRPr="00BA4EF5" w:rsidRDefault="001D3AFD" w:rsidP="00BA4EF5">
          <w:pPr>
            <w:pStyle w:val="31"/>
            <w:snapToGrid w:val="0"/>
            <w:rPr>
              <w:rFonts w:ascii="仿宋_GB2312" w:eastAsia="仿宋_GB2312"/>
              <w:noProof/>
              <w:sz w:val="28"/>
              <w:szCs w:val="28"/>
            </w:rPr>
          </w:pPr>
          <w:hyperlink w:anchor="_Toc44489504" w:history="1">
            <w:r w:rsidR="00BA4EF5" w:rsidRPr="00BA4EF5">
              <w:rPr>
                <w:rStyle w:val="a9"/>
                <w:rFonts w:ascii="仿宋_GB2312" w:eastAsia="仿宋_GB2312" w:hAnsi="宋体" w:hint="eastAsia"/>
                <w:noProof/>
                <w:sz w:val="28"/>
                <w:szCs w:val="28"/>
              </w:rPr>
              <w:t>行政处罚事先告知书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93</w:t>
            </w:r>
            <w:r w:rsidR="00BA4EF5" w:rsidRPr="00BA4EF5">
              <w:rPr>
                <w:rFonts w:ascii="仿宋_GB2312" w:eastAsia="仿宋_GB2312" w:hint="eastAsia"/>
                <w:noProof/>
                <w:webHidden/>
                <w:sz w:val="28"/>
                <w:szCs w:val="28"/>
              </w:rPr>
              <w:fldChar w:fldCharType="end"/>
            </w:r>
          </w:hyperlink>
        </w:p>
        <w:p w14:paraId="3738491A" w14:textId="5FC9BFBC" w:rsidR="00BA4EF5" w:rsidRPr="00BA4EF5" w:rsidRDefault="001D3AFD" w:rsidP="00BA4EF5">
          <w:pPr>
            <w:pStyle w:val="31"/>
            <w:snapToGrid w:val="0"/>
            <w:rPr>
              <w:rFonts w:ascii="仿宋_GB2312" w:eastAsia="仿宋_GB2312"/>
              <w:noProof/>
              <w:sz w:val="28"/>
              <w:szCs w:val="28"/>
            </w:rPr>
          </w:pPr>
          <w:hyperlink w:anchor="_Toc44489505" w:history="1">
            <w:r w:rsidR="00BA4EF5" w:rsidRPr="00BA4EF5">
              <w:rPr>
                <w:rStyle w:val="a9"/>
                <w:rFonts w:ascii="仿宋_GB2312" w:eastAsia="仿宋_GB2312" w:hAnsi="宋体" w:hint="eastAsia"/>
                <w:noProof/>
                <w:sz w:val="28"/>
                <w:szCs w:val="28"/>
              </w:rPr>
              <w:t>陈述、申辩笔录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96</w:t>
            </w:r>
            <w:r w:rsidR="00BA4EF5" w:rsidRPr="00BA4EF5">
              <w:rPr>
                <w:rFonts w:ascii="仿宋_GB2312" w:eastAsia="仿宋_GB2312" w:hint="eastAsia"/>
                <w:noProof/>
                <w:webHidden/>
                <w:sz w:val="28"/>
                <w:szCs w:val="28"/>
              </w:rPr>
              <w:fldChar w:fldCharType="end"/>
            </w:r>
          </w:hyperlink>
        </w:p>
        <w:p w14:paraId="0559488F" w14:textId="3B0D3572" w:rsidR="00BA4EF5" w:rsidRPr="00BA4EF5" w:rsidRDefault="001D3AFD" w:rsidP="00BA4EF5">
          <w:pPr>
            <w:pStyle w:val="31"/>
            <w:snapToGrid w:val="0"/>
            <w:rPr>
              <w:rFonts w:ascii="仿宋_GB2312" w:eastAsia="仿宋_GB2312"/>
              <w:noProof/>
              <w:sz w:val="28"/>
              <w:szCs w:val="28"/>
            </w:rPr>
          </w:pPr>
          <w:hyperlink w:anchor="_Toc44489506" w:history="1">
            <w:r w:rsidR="00BA4EF5" w:rsidRPr="00BA4EF5">
              <w:rPr>
                <w:rStyle w:val="a9"/>
                <w:rFonts w:ascii="仿宋_GB2312" w:eastAsia="仿宋_GB2312" w:hAnsi="宋体" w:hint="eastAsia"/>
                <w:noProof/>
                <w:sz w:val="28"/>
                <w:szCs w:val="28"/>
              </w:rPr>
              <w:t>☆听证通知书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101</w:t>
            </w:r>
            <w:r w:rsidR="00BA4EF5" w:rsidRPr="00BA4EF5">
              <w:rPr>
                <w:rFonts w:ascii="仿宋_GB2312" w:eastAsia="仿宋_GB2312" w:hint="eastAsia"/>
                <w:noProof/>
                <w:webHidden/>
                <w:sz w:val="28"/>
                <w:szCs w:val="28"/>
              </w:rPr>
              <w:fldChar w:fldCharType="end"/>
            </w:r>
          </w:hyperlink>
        </w:p>
        <w:p w14:paraId="4D414ED2" w14:textId="0BCE035F" w:rsidR="00BA4EF5" w:rsidRPr="00BA4EF5" w:rsidRDefault="001D3AFD" w:rsidP="00BA4EF5">
          <w:pPr>
            <w:pStyle w:val="31"/>
            <w:snapToGrid w:val="0"/>
            <w:rPr>
              <w:rFonts w:ascii="仿宋_GB2312" w:eastAsia="仿宋_GB2312"/>
              <w:noProof/>
              <w:sz w:val="28"/>
              <w:szCs w:val="28"/>
            </w:rPr>
          </w:pPr>
          <w:hyperlink w:anchor="_Toc44489507" w:history="1">
            <w:r w:rsidR="00BA4EF5" w:rsidRPr="00BA4EF5">
              <w:rPr>
                <w:rStyle w:val="a9"/>
                <w:rFonts w:ascii="仿宋_GB2312" w:eastAsia="仿宋_GB2312" w:hAnsi="宋体" w:hint="eastAsia"/>
                <w:noProof/>
                <w:sz w:val="28"/>
                <w:szCs w:val="28"/>
              </w:rPr>
              <w:t>☆听证公告</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103</w:t>
            </w:r>
            <w:r w:rsidR="00BA4EF5" w:rsidRPr="00BA4EF5">
              <w:rPr>
                <w:rFonts w:ascii="仿宋_GB2312" w:eastAsia="仿宋_GB2312" w:hint="eastAsia"/>
                <w:noProof/>
                <w:webHidden/>
                <w:sz w:val="28"/>
                <w:szCs w:val="28"/>
              </w:rPr>
              <w:fldChar w:fldCharType="end"/>
            </w:r>
          </w:hyperlink>
        </w:p>
        <w:p w14:paraId="5D79A2F5" w14:textId="0D308C4D" w:rsidR="00BA4EF5" w:rsidRPr="00BA4EF5" w:rsidRDefault="001D3AFD" w:rsidP="00BA4EF5">
          <w:pPr>
            <w:pStyle w:val="31"/>
            <w:snapToGrid w:val="0"/>
            <w:rPr>
              <w:rFonts w:ascii="仿宋_GB2312" w:eastAsia="仿宋_GB2312"/>
              <w:noProof/>
              <w:sz w:val="28"/>
              <w:szCs w:val="28"/>
            </w:rPr>
          </w:pPr>
          <w:hyperlink w:anchor="_Toc44489508" w:history="1">
            <w:r w:rsidR="00BA4EF5" w:rsidRPr="00BA4EF5">
              <w:rPr>
                <w:rStyle w:val="a9"/>
                <w:rFonts w:ascii="仿宋_GB2312" w:eastAsia="仿宋_GB2312" w:hAnsi="宋体" w:hint="eastAsia"/>
                <w:noProof/>
                <w:sz w:val="28"/>
                <w:szCs w:val="28"/>
              </w:rPr>
              <w:t>☆听证笔录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105</w:t>
            </w:r>
            <w:r w:rsidR="00BA4EF5" w:rsidRPr="00BA4EF5">
              <w:rPr>
                <w:rFonts w:ascii="仿宋_GB2312" w:eastAsia="仿宋_GB2312" w:hint="eastAsia"/>
                <w:noProof/>
                <w:webHidden/>
                <w:sz w:val="28"/>
                <w:szCs w:val="28"/>
              </w:rPr>
              <w:fldChar w:fldCharType="end"/>
            </w:r>
          </w:hyperlink>
        </w:p>
        <w:p w14:paraId="1E6D7496" w14:textId="33DE5228" w:rsidR="00BA4EF5" w:rsidRPr="00BA4EF5" w:rsidRDefault="001D3AFD" w:rsidP="00BA4EF5">
          <w:pPr>
            <w:pStyle w:val="31"/>
            <w:snapToGrid w:val="0"/>
            <w:rPr>
              <w:rFonts w:ascii="仿宋_GB2312" w:eastAsia="仿宋_GB2312"/>
              <w:noProof/>
              <w:sz w:val="28"/>
              <w:szCs w:val="28"/>
            </w:rPr>
          </w:pPr>
          <w:hyperlink w:anchor="_Toc44489509" w:history="1">
            <w:r w:rsidR="00BA4EF5" w:rsidRPr="00BA4EF5">
              <w:rPr>
                <w:rStyle w:val="a9"/>
                <w:rFonts w:ascii="仿宋_GB2312" w:eastAsia="仿宋_GB2312" w:hAnsi="宋体" w:hint="eastAsia"/>
                <w:noProof/>
                <w:sz w:val="28"/>
                <w:szCs w:val="28"/>
              </w:rPr>
              <w:t>☆听证报告</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_Toc44489509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110</w:t>
            </w:r>
            <w:r w:rsidR="00BA4EF5" w:rsidRPr="00BA4EF5">
              <w:rPr>
                <w:rFonts w:ascii="仿宋_GB2312" w:eastAsia="仿宋_GB2312" w:hint="eastAsia"/>
                <w:noProof/>
                <w:webHidden/>
                <w:sz w:val="28"/>
                <w:szCs w:val="28"/>
              </w:rPr>
              <w:fldChar w:fldCharType="end"/>
            </w:r>
          </w:hyperlink>
        </w:p>
        <w:p w14:paraId="681E6153" w14:textId="43F70C65" w:rsidR="00BA4EF5" w:rsidRPr="00BA4EF5" w:rsidRDefault="001D3AFD" w:rsidP="00BA4EF5">
          <w:pPr>
            <w:pStyle w:val="23"/>
            <w:snapToGrid w:val="0"/>
            <w:rPr>
              <w:rFonts w:ascii="仿宋_GB2312" w:eastAsia="仿宋_GB2312"/>
              <w:noProof/>
              <w:sz w:val="28"/>
              <w:szCs w:val="28"/>
            </w:rPr>
          </w:pPr>
          <w:hyperlink w:anchor="_Toc44489510" w:history="1">
            <w:r w:rsidR="00BA4EF5" w:rsidRPr="00BA4EF5">
              <w:rPr>
                <w:rStyle w:val="a9"/>
                <w:rFonts w:ascii="仿宋_GB2312" w:eastAsia="仿宋_GB2312" w:hAnsi="楷体" w:hint="eastAsia"/>
                <w:noProof/>
                <w:sz w:val="28"/>
                <w:szCs w:val="28"/>
              </w:rPr>
              <w:t>（五）决定阶段</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113</w:t>
            </w:r>
            <w:r w:rsidR="00BA4EF5" w:rsidRPr="00BA4EF5">
              <w:rPr>
                <w:rFonts w:ascii="仿宋_GB2312" w:eastAsia="仿宋_GB2312" w:hint="eastAsia"/>
                <w:noProof/>
                <w:webHidden/>
                <w:sz w:val="28"/>
                <w:szCs w:val="28"/>
              </w:rPr>
              <w:fldChar w:fldCharType="end"/>
            </w:r>
          </w:hyperlink>
        </w:p>
        <w:p w14:paraId="7088AE40" w14:textId="50EFA66C" w:rsidR="00BA4EF5" w:rsidRPr="00BA4EF5" w:rsidRDefault="001D3AFD" w:rsidP="00BA4EF5">
          <w:pPr>
            <w:pStyle w:val="31"/>
            <w:snapToGrid w:val="0"/>
            <w:rPr>
              <w:rFonts w:ascii="仿宋_GB2312" w:eastAsia="仿宋_GB2312"/>
              <w:noProof/>
              <w:sz w:val="28"/>
              <w:szCs w:val="28"/>
            </w:rPr>
          </w:pPr>
          <w:hyperlink w:anchor="_Toc44489511" w:history="1">
            <w:r w:rsidR="00BA4EF5" w:rsidRPr="00BA4EF5">
              <w:rPr>
                <w:rStyle w:val="a9"/>
                <w:rFonts w:ascii="仿宋_GB2312" w:eastAsia="仿宋_GB2312" w:hint="eastAsia"/>
                <w:noProof/>
                <w:sz w:val="28"/>
                <w:szCs w:val="28"/>
              </w:rPr>
              <w:t>1. 行政检查</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113</w:t>
            </w:r>
            <w:r w:rsidR="00BA4EF5" w:rsidRPr="00BA4EF5">
              <w:rPr>
                <w:rFonts w:ascii="仿宋_GB2312" w:eastAsia="仿宋_GB2312" w:hint="eastAsia"/>
                <w:noProof/>
                <w:webHidden/>
                <w:sz w:val="28"/>
                <w:szCs w:val="28"/>
              </w:rPr>
              <w:fldChar w:fldCharType="end"/>
            </w:r>
          </w:hyperlink>
        </w:p>
        <w:p w14:paraId="4691CC2E" w14:textId="18613D4D" w:rsidR="00BA4EF5" w:rsidRPr="00BA4EF5" w:rsidRDefault="001D3AFD" w:rsidP="00BA4EF5">
          <w:pPr>
            <w:pStyle w:val="31"/>
            <w:snapToGrid w:val="0"/>
            <w:rPr>
              <w:rFonts w:ascii="仿宋_GB2312" w:eastAsia="仿宋_GB2312"/>
              <w:noProof/>
              <w:sz w:val="28"/>
              <w:szCs w:val="28"/>
            </w:rPr>
          </w:pPr>
          <w:hyperlink w:anchor="_Toc44489512" w:history="1">
            <w:r w:rsidR="00BA4EF5" w:rsidRPr="00BA4EF5">
              <w:rPr>
                <w:rStyle w:val="a9"/>
                <w:rFonts w:ascii="仿宋_GB2312" w:eastAsia="仿宋_GB2312" w:hint="eastAsia"/>
                <w:noProof/>
                <w:sz w:val="28"/>
                <w:szCs w:val="28"/>
              </w:rPr>
              <w:t>2. 行政处罚</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113</w:t>
            </w:r>
            <w:r w:rsidR="00BA4EF5" w:rsidRPr="00BA4EF5">
              <w:rPr>
                <w:rFonts w:ascii="仿宋_GB2312" w:eastAsia="仿宋_GB2312" w:hint="eastAsia"/>
                <w:noProof/>
                <w:webHidden/>
                <w:sz w:val="28"/>
                <w:szCs w:val="28"/>
              </w:rPr>
              <w:fldChar w:fldCharType="end"/>
            </w:r>
          </w:hyperlink>
        </w:p>
        <w:p w14:paraId="6252CF29" w14:textId="7E02D3F2" w:rsidR="00BA4EF5" w:rsidRPr="00BA4EF5" w:rsidRDefault="001D3AFD" w:rsidP="00BA4EF5">
          <w:pPr>
            <w:pStyle w:val="31"/>
            <w:snapToGrid w:val="0"/>
            <w:rPr>
              <w:rFonts w:ascii="仿宋_GB2312" w:eastAsia="仿宋_GB2312"/>
              <w:noProof/>
              <w:sz w:val="28"/>
              <w:szCs w:val="28"/>
            </w:rPr>
          </w:pPr>
          <w:hyperlink w:anchor="_Toc44489513" w:history="1">
            <w:r w:rsidR="00BA4EF5" w:rsidRPr="00BA4EF5">
              <w:rPr>
                <w:rStyle w:val="a9"/>
                <w:rFonts w:ascii="仿宋_GB2312" w:eastAsia="仿宋_GB2312" w:hint="eastAsia"/>
                <w:noProof/>
                <w:sz w:val="28"/>
                <w:szCs w:val="28"/>
                <w:lang w:bidi="ar"/>
              </w:rPr>
              <w:t>案件处理呈报书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116</w:t>
            </w:r>
            <w:r w:rsidR="00BA4EF5" w:rsidRPr="00BA4EF5">
              <w:rPr>
                <w:rFonts w:ascii="仿宋_GB2312" w:eastAsia="仿宋_GB2312" w:hint="eastAsia"/>
                <w:noProof/>
                <w:webHidden/>
                <w:sz w:val="28"/>
                <w:szCs w:val="28"/>
              </w:rPr>
              <w:fldChar w:fldCharType="end"/>
            </w:r>
          </w:hyperlink>
        </w:p>
        <w:p w14:paraId="1DE2388E" w14:textId="3DA93FAF" w:rsidR="00BA4EF5" w:rsidRPr="00BA4EF5" w:rsidRDefault="001D3AFD" w:rsidP="00BA4EF5">
          <w:pPr>
            <w:pStyle w:val="31"/>
            <w:snapToGrid w:val="0"/>
            <w:rPr>
              <w:rFonts w:ascii="仿宋_GB2312" w:eastAsia="仿宋_GB2312"/>
              <w:noProof/>
              <w:sz w:val="28"/>
              <w:szCs w:val="28"/>
            </w:rPr>
          </w:pPr>
          <w:hyperlink w:anchor="_Toc44489514" w:history="1">
            <w:r w:rsidR="00BA4EF5" w:rsidRPr="00BA4EF5">
              <w:rPr>
                <w:rStyle w:val="a9"/>
                <w:rFonts w:ascii="仿宋_GB2312" w:eastAsia="仿宋_GB2312" w:hAnsi="宋体" w:hint="eastAsia"/>
                <w:noProof/>
                <w:sz w:val="28"/>
                <w:szCs w:val="28"/>
              </w:rPr>
              <w:t>☆法制审核意见表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117</w:t>
            </w:r>
            <w:r w:rsidR="00BA4EF5" w:rsidRPr="00BA4EF5">
              <w:rPr>
                <w:rFonts w:ascii="仿宋_GB2312" w:eastAsia="仿宋_GB2312" w:hint="eastAsia"/>
                <w:noProof/>
                <w:webHidden/>
                <w:sz w:val="28"/>
                <w:szCs w:val="28"/>
              </w:rPr>
              <w:fldChar w:fldCharType="end"/>
            </w:r>
          </w:hyperlink>
        </w:p>
        <w:p w14:paraId="0AA05F34" w14:textId="2097D3F0" w:rsidR="00BA4EF5" w:rsidRPr="00BA4EF5" w:rsidRDefault="001D3AFD" w:rsidP="00BA4EF5">
          <w:pPr>
            <w:pStyle w:val="31"/>
            <w:snapToGrid w:val="0"/>
            <w:rPr>
              <w:rFonts w:ascii="仿宋_GB2312" w:eastAsia="仿宋_GB2312"/>
              <w:noProof/>
              <w:sz w:val="28"/>
              <w:szCs w:val="28"/>
            </w:rPr>
          </w:pPr>
          <w:hyperlink w:anchor="_Toc44489515" w:history="1">
            <w:r w:rsidR="00BA4EF5" w:rsidRPr="00BA4EF5">
              <w:rPr>
                <w:rStyle w:val="a9"/>
                <w:rFonts w:ascii="仿宋_GB2312" w:eastAsia="仿宋_GB2312" w:hAnsi="宋体" w:hint="eastAsia"/>
                <w:noProof/>
                <w:sz w:val="28"/>
                <w:szCs w:val="28"/>
              </w:rPr>
              <w:t>行政</w:t>
            </w:r>
            <w:r w:rsidR="00BA4EF5" w:rsidRPr="00BA4EF5">
              <w:rPr>
                <w:rStyle w:val="a9"/>
                <w:rFonts w:ascii="仿宋_GB2312" w:eastAsia="仿宋_GB2312" w:hAnsi="宋体" w:cs="Batang" w:hint="eastAsia"/>
                <w:noProof/>
                <w:sz w:val="28"/>
                <w:szCs w:val="28"/>
              </w:rPr>
              <w:t>处理</w:t>
            </w:r>
            <w:r w:rsidR="00BA4EF5" w:rsidRPr="00BA4EF5">
              <w:rPr>
                <w:rStyle w:val="a9"/>
                <w:rFonts w:ascii="仿宋_GB2312" w:eastAsia="仿宋_GB2312" w:hAnsi="宋体" w:hint="eastAsia"/>
                <w:noProof/>
                <w:sz w:val="28"/>
                <w:szCs w:val="28"/>
              </w:rPr>
              <w:t>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119</w:t>
            </w:r>
            <w:r w:rsidR="00BA4EF5" w:rsidRPr="00BA4EF5">
              <w:rPr>
                <w:rFonts w:ascii="仿宋_GB2312" w:eastAsia="仿宋_GB2312" w:hint="eastAsia"/>
                <w:noProof/>
                <w:webHidden/>
                <w:sz w:val="28"/>
                <w:szCs w:val="28"/>
              </w:rPr>
              <w:fldChar w:fldCharType="end"/>
            </w:r>
          </w:hyperlink>
        </w:p>
        <w:p w14:paraId="45710989" w14:textId="503116BF" w:rsidR="00BA4EF5" w:rsidRPr="00BA4EF5" w:rsidRDefault="001D3AFD" w:rsidP="00BA4EF5">
          <w:pPr>
            <w:pStyle w:val="31"/>
            <w:snapToGrid w:val="0"/>
            <w:rPr>
              <w:rFonts w:ascii="仿宋_GB2312" w:eastAsia="仿宋_GB2312"/>
              <w:noProof/>
              <w:sz w:val="28"/>
              <w:szCs w:val="28"/>
            </w:rPr>
          </w:pPr>
          <w:hyperlink w:anchor="_Toc44489516" w:history="1">
            <w:r w:rsidR="00BA4EF5" w:rsidRPr="00BA4EF5">
              <w:rPr>
                <w:rStyle w:val="a9"/>
                <w:rFonts w:ascii="仿宋_GB2312" w:eastAsia="仿宋_GB2312" w:hAnsiTheme="majorHAnsi" w:cstheme="majorBidi" w:hint="eastAsia"/>
                <w:noProof/>
                <w:sz w:val="28"/>
                <w:szCs w:val="28"/>
              </w:rPr>
              <w:t>不予行政处罚决定书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123</w:t>
            </w:r>
            <w:r w:rsidR="00BA4EF5" w:rsidRPr="00BA4EF5">
              <w:rPr>
                <w:rFonts w:ascii="仿宋_GB2312" w:eastAsia="仿宋_GB2312" w:hint="eastAsia"/>
                <w:noProof/>
                <w:webHidden/>
                <w:sz w:val="28"/>
                <w:szCs w:val="28"/>
              </w:rPr>
              <w:fldChar w:fldCharType="end"/>
            </w:r>
          </w:hyperlink>
        </w:p>
        <w:p w14:paraId="1C8796BA" w14:textId="424E966D" w:rsidR="00BA4EF5" w:rsidRPr="00BA4EF5" w:rsidRDefault="001D3AFD" w:rsidP="00BA4EF5">
          <w:pPr>
            <w:pStyle w:val="31"/>
            <w:snapToGrid w:val="0"/>
            <w:rPr>
              <w:rFonts w:ascii="仿宋_GB2312" w:eastAsia="仿宋_GB2312"/>
              <w:noProof/>
              <w:sz w:val="28"/>
              <w:szCs w:val="28"/>
            </w:rPr>
          </w:pPr>
          <w:hyperlink w:anchor="_Toc44489517" w:history="1">
            <w:r w:rsidR="00BA4EF5" w:rsidRPr="00BA4EF5">
              <w:rPr>
                <w:rStyle w:val="a9"/>
                <w:rFonts w:ascii="仿宋_GB2312" w:eastAsia="仿宋_GB2312" w:hint="eastAsia"/>
                <w:noProof/>
                <w:sz w:val="28"/>
                <w:szCs w:val="28"/>
              </w:rPr>
              <w:t>☆行政建议书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126</w:t>
            </w:r>
            <w:r w:rsidR="00BA4EF5" w:rsidRPr="00BA4EF5">
              <w:rPr>
                <w:rFonts w:ascii="仿宋_GB2312" w:eastAsia="仿宋_GB2312" w:hint="eastAsia"/>
                <w:noProof/>
                <w:webHidden/>
                <w:sz w:val="28"/>
                <w:szCs w:val="28"/>
              </w:rPr>
              <w:fldChar w:fldCharType="end"/>
            </w:r>
          </w:hyperlink>
        </w:p>
        <w:p w14:paraId="18AE1BC3" w14:textId="4A0C1D60" w:rsidR="00BA4EF5" w:rsidRPr="00BA4EF5" w:rsidRDefault="001D3AFD" w:rsidP="00BA4EF5">
          <w:pPr>
            <w:pStyle w:val="31"/>
            <w:snapToGrid w:val="0"/>
            <w:rPr>
              <w:rFonts w:ascii="仿宋_GB2312" w:eastAsia="仿宋_GB2312"/>
              <w:noProof/>
              <w:sz w:val="28"/>
              <w:szCs w:val="28"/>
            </w:rPr>
          </w:pPr>
          <w:hyperlink w:anchor="_Toc44489518" w:history="1">
            <w:r w:rsidR="00BA4EF5" w:rsidRPr="00BA4EF5">
              <w:rPr>
                <w:rStyle w:val="a9"/>
                <w:rFonts w:ascii="仿宋_GB2312" w:eastAsia="仿宋_GB2312" w:hAnsi="宋体" w:hint="eastAsia"/>
                <w:noProof/>
                <w:sz w:val="28"/>
                <w:szCs w:val="28"/>
              </w:rPr>
              <w:t>当场行政</w:t>
            </w:r>
            <w:r w:rsidR="00BA4EF5" w:rsidRPr="00BA4EF5">
              <w:rPr>
                <w:rStyle w:val="a9"/>
                <w:rFonts w:ascii="仿宋_GB2312" w:eastAsia="仿宋_GB2312" w:hAnsi="宋体" w:cs="Batang" w:hint="eastAsia"/>
                <w:noProof/>
                <w:sz w:val="28"/>
                <w:szCs w:val="28"/>
              </w:rPr>
              <w:t>处罚</w:t>
            </w:r>
            <w:r w:rsidR="00BA4EF5" w:rsidRPr="00BA4EF5">
              <w:rPr>
                <w:rStyle w:val="a9"/>
                <w:rFonts w:ascii="仿宋_GB2312" w:eastAsia="仿宋_GB2312" w:hAnsi="宋体" w:hint="eastAsia"/>
                <w:noProof/>
                <w:sz w:val="28"/>
                <w:szCs w:val="28"/>
              </w:rPr>
              <w:t>决定书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128</w:t>
            </w:r>
            <w:r w:rsidR="00BA4EF5" w:rsidRPr="00BA4EF5">
              <w:rPr>
                <w:rFonts w:ascii="仿宋_GB2312" w:eastAsia="仿宋_GB2312" w:hint="eastAsia"/>
                <w:noProof/>
                <w:webHidden/>
                <w:sz w:val="28"/>
                <w:szCs w:val="28"/>
              </w:rPr>
              <w:fldChar w:fldCharType="end"/>
            </w:r>
          </w:hyperlink>
        </w:p>
        <w:p w14:paraId="6A6BD889" w14:textId="354E6142" w:rsidR="00BA4EF5" w:rsidRPr="00BA4EF5" w:rsidRDefault="001D3AFD" w:rsidP="00BA4EF5">
          <w:pPr>
            <w:pStyle w:val="31"/>
            <w:snapToGrid w:val="0"/>
            <w:rPr>
              <w:rFonts w:ascii="仿宋_GB2312" w:eastAsia="仿宋_GB2312"/>
              <w:noProof/>
              <w:sz w:val="28"/>
              <w:szCs w:val="28"/>
            </w:rPr>
          </w:pPr>
          <w:hyperlink w:anchor="_Toc44489519" w:history="1">
            <w:r w:rsidR="00BA4EF5" w:rsidRPr="00BA4EF5">
              <w:rPr>
                <w:rStyle w:val="a9"/>
                <w:rFonts w:ascii="仿宋_GB2312" w:eastAsia="仿宋_GB2312" w:hAnsiTheme="majorHAnsi" w:cstheme="majorBidi" w:hint="eastAsia"/>
                <w:noProof/>
                <w:sz w:val="28"/>
                <w:szCs w:val="28"/>
              </w:rPr>
              <w:t>☆案件移送函</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_Toc44489519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132</w:t>
            </w:r>
            <w:r w:rsidR="00BA4EF5" w:rsidRPr="00BA4EF5">
              <w:rPr>
                <w:rFonts w:ascii="仿宋_GB2312" w:eastAsia="仿宋_GB2312" w:hint="eastAsia"/>
                <w:noProof/>
                <w:webHidden/>
                <w:sz w:val="28"/>
                <w:szCs w:val="28"/>
              </w:rPr>
              <w:fldChar w:fldCharType="end"/>
            </w:r>
          </w:hyperlink>
        </w:p>
        <w:p w14:paraId="465EF1A9" w14:textId="69CC33C9" w:rsidR="00BA4EF5" w:rsidRPr="00BA4EF5" w:rsidRDefault="001D3AFD" w:rsidP="00BA4EF5">
          <w:pPr>
            <w:pStyle w:val="31"/>
            <w:snapToGrid w:val="0"/>
            <w:rPr>
              <w:rFonts w:ascii="仿宋_GB2312" w:eastAsia="仿宋_GB2312"/>
              <w:noProof/>
              <w:sz w:val="28"/>
              <w:szCs w:val="28"/>
            </w:rPr>
          </w:pPr>
          <w:hyperlink w:anchor="_Toc44489520" w:history="1">
            <w:r w:rsidR="00BA4EF5" w:rsidRPr="00BA4EF5">
              <w:rPr>
                <w:rStyle w:val="a9"/>
                <w:rFonts w:ascii="仿宋_GB2312" w:eastAsia="仿宋_GB2312" w:hAnsiTheme="majorHAnsi" w:cstheme="majorBidi" w:hint="eastAsia"/>
                <w:noProof/>
                <w:sz w:val="28"/>
                <w:szCs w:val="28"/>
              </w:rPr>
              <w:t>☆涉嫌犯罪案件移送函</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134</w:t>
            </w:r>
            <w:r w:rsidR="00BA4EF5" w:rsidRPr="00BA4EF5">
              <w:rPr>
                <w:rFonts w:ascii="仿宋_GB2312" w:eastAsia="仿宋_GB2312" w:hint="eastAsia"/>
                <w:noProof/>
                <w:webHidden/>
                <w:sz w:val="28"/>
                <w:szCs w:val="28"/>
              </w:rPr>
              <w:fldChar w:fldCharType="end"/>
            </w:r>
          </w:hyperlink>
        </w:p>
        <w:p w14:paraId="4369BDD5" w14:textId="3D5DCC85" w:rsidR="00BA4EF5" w:rsidRPr="00BA4EF5" w:rsidRDefault="001D3AFD" w:rsidP="00BA4EF5">
          <w:pPr>
            <w:pStyle w:val="31"/>
            <w:snapToGrid w:val="0"/>
            <w:rPr>
              <w:rFonts w:ascii="仿宋_GB2312" w:eastAsia="仿宋_GB2312"/>
              <w:noProof/>
              <w:sz w:val="28"/>
              <w:szCs w:val="28"/>
            </w:rPr>
          </w:pPr>
          <w:hyperlink w:anchor="_Toc44489521" w:history="1">
            <w:r w:rsidR="00BA4EF5" w:rsidRPr="00BA4EF5">
              <w:rPr>
                <w:rStyle w:val="a9"/>
                <w:rFonts w:ascii="仿宋_GB2312" w:eastAsia="仿宋_GB2312" w:hAnsiTheme="majorHAnsi" w:cstheme="majorBidi" w:hint="eastAsia"/>
                <w:noProof/>
                <w:sz w:val="28"/>
                <w:szCs w:val="28"/>
              </w:rPr>
              <w:t>☆移送案件涉案物品清单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136</w:t>
            </w:r>
            <w:r w:rsidR="00BA4EF5" w:rsidRPr="00BA4EF5">
              <w:rPr>
                <w:rFonts w:ascii="仿宋_GB2312" w:eastAsia="仿宋_GB2312" w:hint="eastAsia"/>
                <w:noProof/>
                <w:webHidden/>
                <w:sz w:val="28"/>
                <w:szCs w:val="28"/>
              </w:rPr>
              <w:fldChar w:fldCharType="end"/>
            </w:r>
          </w:hyperlink>
        </w:p>
        <w:p w14:paraId="4AA45B43" w14:textId="77EC4D2E" w:rsidR="00BA4EF5" w:rsidRPr="00BA4EF5" w:rsidRDefault="001D3AFD" w:rsidP="00BA4EF5">
          <w:pPr>
            <w:pStyle w:val="23"/>
            <w:snapToGrid w:val="0"/>
            <w:rPr>
              <w:rFonts w:ascii="仿宋_GB2312" w:eastAsia="仿宋_GB2312"/>
              <w:noProof/>
              <w:sz w:val="28"/>
              <w:szCs w:val="28"/>
            </w:rPr>
          </w:pPr>
          <w:hyperlink w:anchor="_Toc44489522" w:history="1">
            <w:r w:rsidR="00BA4EF5" w:rsidRPr="00BA4EF5">
              <w:rPr>
                <w:rStyle w:val="a9"/>
                <w:rFonts w:ascii="仿宋_GB2312" w:eastAsia="仿宋_GB2312" w:hAnsi="楷体" w:hint="eastAsia"/>
                <w:noProof/>
                <w:sz w:val="28"/>
                <w:szCs w:val="28"/>
              </w:rPr>
              <w:t>（六）送达执行阶段</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138</w:t>
            </w:r>
            <w:r w:rsidR="00BA4EF5" w:rsidRPr="00BA4EF5">
              <w:rPr>
                <w:rFonts w:ascii="仿宋_GB2312" w:eastAsia="仿宋_GB2312" w:hint="eastAsia"/>
                <w:noProof/>
                <w:webHidden/>
                <w:sz w:val="28"/>
                <w:szCs w:val="28"/>
              </w:rPr>
              <w:fldChar w:fldCharType="end"/>
            </w:r>
          </w:hyperlink>
        </w:p>
        <w:p w14:paraId="1E4DECBD" w14:textId="74DFB48C" w:rsidR="00BA4EF5" w:rsidRPr="00BA4EF5" w:rsidRDefault="001D3AFD" w:rsidP="00BA4EF5">
          <w:pPr>
            <w:pStyle w:val="31"/>
            <w:snapToGrid w:val="0"/>
            <w:rPr>
              <w:rFonts w:ascii="仿宋_GB2312" w:eastAsia="仿宋_GB2312"/>
              <w:noProof/>
              <w:sz w:val="28"/>
              <w:szCs w:val="28"/>
            </w:rPr>
          </w:pPr>
          <w:hyperlink w:anchor="_Toc44489523" w:history="1">
            <w:r w:rsidR="00BA4EF5" w:rsidRPr="00BA4EF5">
              <w:rPr>
                <w:rStyle w:val="a9"/>
                <w:rFonts w:ascii="仿宋_GB2312" w:eastAsia="仿宋_GB2312" w:hAnsiTheme="majorHAnsi" w:cstheme="majorBidi" w:hint="eastAsia"/>
                <w:noProof/>
                <w:sz w:val="28"/>
                <w:szCs w:val="28"/>
              </w:rPr>
              <w:t>送达回证</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139</w:t>
            </w:r>
            <w:r w:rsidR="00BA4EF5" w:rsidRPr="00BA4EF5">
              <w:rPr>
                <w:rFonts w:ascii="仿宋_GB2312" w:eastAsia="仿宋_GB2312" w:hint="eastAsia"/>
                <w:noProof/>
                <w:webHidden/>
                <w:sz w:val="28"/>
                <w:szCs w:val="28"/>
              </w:rPr>
              <w:fldChar w:fldCharType="end"/>
            </w:r>
          </w:hyperlink>
        </w:p>
        <w:p w14:paraId="2E7FC882" w14:textId="362C7D6C" w:rsidR="00BA4EF5" w:rsidRPr="00BA4EF5" w:rsidRDefault="001D3AFD" w:rsidP="00BA4EF5">
          <w:pPr>
            <w:pStyle w:val="31"/>
            <w:snapToGrid w:val="0"/>
            <w:rPr>
              <w:rFonts w:ascii="仿宋_GB2312" w:eastAsia="仿宋_GB2312"/>
              <w:noProof/>
              <w:sz w:val="28"/>
              <w:szCs w:val="28"/>
            </w:rPr>
          </w:pPr>
          <w:hyperlink w:anchor="_Toc44489524" w:history="1">
            <w:r w:rsidR="00BA4EF5" w:rsidRPr="00BA4EF5">
              <w:rPr>
                <w:rStyle w:val="a9"/>
                <w:rFonts w:ascii="仿宋_GB2312" w:eastAsia="仿宋_GB2312" w:hAnsiTheme="majorHAnsi" w:cstheme="majorBidi" w:hint="eastAsia"/>
                <w:noProof/>
                <w:sz w:val="28"/>
                <w:szCs w:val="28"/>
              </w:rPr>
              <w:t>☆督促履行义务催告书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141</w:t>
            </w:r>
            <w:r w:rsidR="00BA4EF5" w:rsidRPr="00BA4EF5">
              <w:rPr>
                <w:rFonts w:ascii="仿宋_GB2312" w:eastAsia="仿宋_GB2312" w:hint="eastAsia"/>
                <w:noProof/>
                <w:webHidden/>
                <w:sz w:val="28"/>
                <w:szCs w:val="28"/>
              </w:rPr>
              <w:fldChar w:fldCharType="end"/>
            </w:r>
          </w:hyperlink>
        </w:p>
        <w:p w14:paraId="773BDF64" w14:textId="69962426" w:rsidR="00BA4EF5" w:rsidRPr="00BA4EF5" w:rsidRDefault="001D3AFD" w:rsidP="00BA4EF5">
          <w:pPr>
            <w:pStyle w:val="31"/>
            <w:snapToGrid w:val="0"/>
            <w:rPr>
              <w:rFonts w:ascii="仿宋_GB2312" w:eastAsia="仿宋_GB2312"/>
              <w:noProof/>
              <w:sz w:val="28"/>
              <w:szCs w:val="28"/>
            </w:rPr>
          </w:pPr>
          <w:hyperlink w:anchor="_Toc44489525" w:history="1">
            <w:r w:rsidR="00BA4EF5" w:rsidRPr="00BA4EF5">
              <w:rPr>
                <w:rStyle w:val="a9"/>
                <w:rFonts w:ascii="仿宋_GB2312" w:eastAsia="仿宋_GB2312" w:hAnsi="宋体" w:cstheme="majorBidi" w:hint="eastAsia"/>
                <w:noProof/>
                <w:sz w:val="28"/>
                <w:szCs w:val="28"/>
              </w:rPr>
              <w:t>☆分期（延期）缴纳罚款申请书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143</w:t>
            </w:r>
            <w:r w:rsidR="00BA4EF5" w:rsidRPr="00BA4EF5">
              <w:rPr>
                <w:rFonts w:ascii="仿宋_GB2312" w:eastAsia="仿宋_GB2312" w:hint="eastAsia"/>
                <w:noProof/>
                <w:webHidden/>
                <w:sz w:val="28"/>
                <w:szCs w:val="28"/>
              </w:rPr>
              <w:fldChar w:fldCharType="end"/>
            </w:r>
          </w:hyperlink>
        </w:p>
        <w:p w14:paraId="4EF5FA0F" w14:textId="4EF717B9" w:rsidR="00BA4EF5" w:rsidRPr="00BA4EF5" w:rsidRDefault="001D3AFD" w:rsidP="00BA4EF5">
          <w:pPr>
            <w:pStyle w:val="31"/>
            <w:snapToGrid w:val="0"/>
            <w:rPr>
              <w:rFonts w:ascii="仿宋_GB2312" w:eastAsia="仿宋_GB2312"/>
              <w:noProof/>
              <w:sz w:val="28"/>
              <w:szCs w:val="28"/>
            </w:rPr>
          </w:pPr>
          <w:hyperlink w:anchor="_Toc44489526" w:history="1">
            <w:r w:rsidR="00BA4EF5" w:rsidRPr="00BA4EF5">
              <w:rPr>
                <w:rStyle w:val="a9"/>
                <w:rFonts w:ascii="仿宋_GB2312" w:eastAsia="仿宋_GB2312" w:hAnsiTheme="majorHAnsi" w:cstheme="majorBidi" w:hint="eastAsia"/>
                <w:noProof/>
                <w:sz w:val="28"/>
                <w:szCs w:val="28"/>
              </w:rPr>
              <w:t>☆同意分期（延期）缴纳罚款通知书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145</w:t>
            </w:r>
            <w:r w:rsidR="00BA4EF5" w:rsidRPr="00BA4EF5">
              <w:rPr>
                <w:rFonts w:ascii="仿宋_GB2312" w:eastAsia="仿宋_GB2312" w:hint="eastAsia"/>
                <w:noProof/>
                <w:webHidden/>
                <w:sz w:val="28"/>
                <w:szCs w:val="28"/>
              </w:rPr>
              <w:fldChar w:fldCharType="end"/>
            </w:r>
          </w:hyperlink>
        </w:p>
        <w:p w14:paraId="4D86FFAB" w14:textId="1374B5B7" w:rsidR="00BA4EF5" w:rsidRPr="00BA4EF5" w:rsidRDefault="001D3AFD" w:rsidP="00BA4EF5">
          <w:pPr>
            <w:pStyle w:val="31"/>
            <w:snapToGrid w:val="0"/>
            <w:rPr>
              <w:rFonts w:ascii="仿宋_GB2312" w:eastAsia="仿宋_GB2312"/>
              <w:noProof/>
              <w:sz w:val="28"/>
              <w:szCs w:val="28"/>
            </w:rPr>
          </w:pPr>
          <w:hyperlink w:anchor="_Toc44489527" w:history="1">
            <w:r w:rsidR="00BA4EF5" w:rsidRPr="00BA4EF5">
              <w:rPr>
                <w:rStyle w:val="a9"/>
                <w:rFonts w:ascii="仿宋_GB2312" w:eastAsia="仿宋_GB2312" w:hint="eastAsia"/>
                <w:noProof/>
                <w:sz w:val="28"/>
                <w:szCs w:val="28"/>
              </w:rPr>
              <w:t>☆不予分期（延期）缴纳罚款通知书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147</w:t>
            </w:r>
            <w:r w:rsidR="00BA4EF5" w:rsidRPr="00BA4EF5">
              <w:rPr>
                <w:rFonts w:ascii="仿宋_GB2312" w:eastAsia="仿宋_GB2312" w:hint="eastAsia"/>
                <w:noProof/>
                <w:webHidden/>
                <w:sz w:val="28"/>
                <w:szCs w:val="28"/>
              </w:rPr>
              <w:fldChar w:fldCharType="end"/>
            </w:r>
          </w:hyperlink>
        </w:p>
        <w:p w14:paraId="4F0B2461" w14:textId="6ADB0F11" w:rsidR="00BA4EF5" w:rsidRPr="00BA4EF5" w:rsidRDefault="001D3AFD" w:rsidP="00BA4EF5">
          <w:pPr>
            <w:pStyle w:val="31"/>
            <w:snapToGrid w:val="0"/>
            <w:rPr>
              <w:rFonts w:ascii="仿宋_GB2312" w:eastAsia="仿宋_GB2312"/>
              <w:noProof/>
              <w:sz w:val="28"/>
              <w:szCs w:val="28"/>
            </w:rPr>
          </w:pPr>
          <w:hyperlink w:anchor="_Toc44489528" w:history="1">
            <w:r w:rsidR="00BA4EF5" w:rsidRPr="00BA4EF5">
              <w:rPr>
                <w:rStyle w:val="a9"/>
                <w:rFonts w:ascii="仿宋_GB2312" w:eastAsia="仿宋_GB2312" w:hint="eastAsia"/>
                <w:noProof/>
                <w:sz w:val="28"/>
                <w:szCs w:val="28"/>
              </w:rPr>
              <w:t>☆责令改正情况复查记录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149</w:t>
            </w:r>
            <w:r w:rsidR="00BA4EF5" w:rsidRPr="00BA4EF5">
              <w:rPr>
                <w:rFonts w:ascii="仿宋_GB2312" w:eastAsia="仿宋_GB2312" w:hint="eastAsia"/>
                <w:noProof/>
                <w:webHidden/>
                <w:sz w:val="28"/>
                <w:szCs w:val="28"/>
              </w:rPr>
              <w:fldChar w:fldCharType="end"/>
            </w:r>
          </w:hyperlink>
        </w:p>
        <w:p w14:paraId="797F6E3C" w14:textId="0DFD109D" w:rsidR="00BA4EF5" w:rsidRPr="00BA4EF5" w:rsidRDefault="001D3AFD" w:rsidP="00BA4EF5">
          <w:pPr>
            <w:pStyle w:val="31"/>
            <w:snapToGrid w:val="0"/>
            <w:rPr>
              <w:rFonts w:ascii="仿宋_GB2312" w:eastAsia="仿宋_GB2312"/>
              <w:noProof/>
              <w:sz w:val="28"/>
              <w:szCs w:val="28"/>
            </w:rPr>
          </w:pPr>
          <w:hyperlink w:anchor="_Toc44489529" w:history="1">
            <w:r w:rsidR="00BA4EF5" w:rsidRPr="00BA4EF5">
              <w:rPr>
                <w:rStyle w:val="a9"/>
                <w:rFonts w:ascii="仿宋_GB2312" w:eastAsia="仿宋_GB2312" w:hAnsi="宋体" w:cstheme="majorBidi" w:hint="eastAsia"/>
                <w:noProof/>
                <w:sz w:val="28"/>
                <w:szCs w:val="28"/>
              </w:rPr>
              <w:t>☆行政处罚强制执行申请书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_Toc44489529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151</w:t>
            </w:r>
            <w:r w:rsidR="00BA4EF5" w:rsidRPr="00BA4EF5">
              <w:rPr>
                <w:rFonts w:ascii="仿宋_GB2312" w:eastAsia="仿宋_GB2312" w:hint="eastAsia"/>
                <w:noProof/>
                <w:webHidden/>
                <w:sz w:val="28"/>
                <w:szCs w:val="28"/>
              </w:rPr>
              <w:fldChar w:fldCharType="end"/>
            </w:r>
          </w:hyperlink>
        </w:p>
        <w:p w14:paraId="28B4DB33" w14:textId="16562D0F" w:rsidR="00BA4EF5" w:rsidRPr="00BA4EF5" w:rsidRDefault="001D3AFD" w:rsidP="00BA4EF5">
          <w:pPr>
            <w:pStyle w:val="23"/>
            <w:snapToGrid w:val="0"/>
            <w:rPr>
              <w:rFonts w:ascii="仿宋_GB2312" w:eastAsia="仿宋_GB2312"/>
              <w:noProof/>
              <w:sz w:val="28"/>
              <w:szCs w:val="28"/>
            </w:rPr>
          </w:pPr>
          <w:hyperlink w:anchor="_Toc44489530" w:history="1">
            <w:r w:rsidR="00BA4EF5" w:rsidRPr="00BA4EF5">
              <w:rPr>
                <w:rStyle w:val="a9"/>
                <w:rFonts w:ascii="仿宋_GB2312" w:eastAsia="仿宋_GB2312" w:hAnsi="楷体" w:hint="eastAsia"/>
                <w:noProof/>
                <w:sz w:val="28"/>
                <w:szCs w:val="28"/>
              </w:rPr>
              <w:t>（七）结案阶段</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155</w:t>
            </w:r>
            <w:r w:rsidR="00BA4EF5" w:rsidRPr="00BA4EF5">
              <w:rPr>
                <w:rFonts w:ascii="仿宋_GB2312" w:eastAsia="仿宋_GB2312" w:hint="eastAsia"/>
                <w:noProof/>
                <w:webHidden/>
                <w:sz w:val="28"/>
                <w:szCs w:val="28"/>
              </w:rPr>
              <w:fldChar w:fldCharType="end"/>
            </w:r>
          </w:hyperlink>
        </w:p>
        <w:p w14:paraId="3D4A007B" w14:textId="67C222D9" w:rsidR="00BA4EF5" w:rsidRPr="00BA4EF5" w:rsidRDefault="001D3AFD" w:rsidP="00BA4EF5">
          <w:pPr>
            <w:pStyle w:val="31"/>
            <w:snapToGrid w:val="0"/>
            <w:rPr>
              <w:rFonts w:ascii="仿宋_GB2312" w:eastAsia="仿宋_GB2312"/>
              <w:noProof/>
              <w:sz w:val="28"/>
              <w:szCs w:val="28"/>
            </w:rPr>
          </w:pPr>
          <w:hyperlink w:anchor="_Toc44489531" w:history="1">
            <w:r w:rsidR="00BA4EF5" w:rsidRPr="00BA4EF5">
              <w:rPr>
                <w:rStyle w:val="a9"/>
                <w:rFonts w:ascii="仿宋_GB2312" w:eastAsia="仿宋_GB2312" w:hint="eastAsia"/>
                <w:noProof/>
                <w:sz w:val="28"/>
                <w:szCs w:val="28"/>
              </w:rPr>
              <w:t>1. 行政检查</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155</w:t>
            </w:r>
            <w:r w:rsidR="00BA4EF5" w:rsidRPr="00BA4EF5">
              <w:rPr>
                <w:rFonts w:ascii="仿宋_GB2312" w:eastAsia="仿宋_GB2312" w:hint="eastAsia"/>
                <w:noProof/>
                <w:webHidden/>
                <w:sz w:val="28"/>
                <w:szCs w:val="28"/>
              </w:rPr>
              <w:fldChar w:fldCharType="end"/>
            </w:r>
          </w:hyperlink>
        </w:p>
        <w:p w14:paraId="5B013710" w14:textId="621EE480" w:rsidR="00BA4EF5" w:rsidRPr="00BA4EF5" w:rsidRDefault="001D3AFD" w:rsidP="00BA4EF5">
          <w:pPr>
            <w:pStyle w:val="31"/>
            <w:snapToGrid w:val="0"/>
            <w:rPr>
              <w:rFonts w:ascii="仿宋_GB2312" w:eastAsia="仿宋_GB2312"/>
              <w:noProof/>
              <w:sz w:val="28"/>
              <w:szCs w:val="28"/>
            </w:rPr>
          </w:pPr>
          <w:hyperlink w:anchor="_Toc44489532" w:history="1">
            <w:r w:rsidR="00BA4EF5" w:rsidRPr="00BA4EF5">
              <w:rPr>
                <w:rStyle w:val="a9"/>
                <w:rFonts w:ascii="仿宋_GB2312" w:eastAsia="仿宋_GB2312" w:hint="eastAsia"/>
                <w:noProof/>
                <w:sz w:val="28"/>
                <w:szCs w:val="28"/>
              </w:rPr>
              <w:t>2. 行政处罚</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155</w:t>
            </w:r>
            <w:r w:rsidR="00BA4EF5" w:rsidRPr="00BA4EF5">
              <w:rPr>
                <w:rFonts w:ascii="仿宋_GB2312" w:eastAsia="仿宋_GB2312" w:hint="eastAsia"/>
                <w:noProof/>
                <w:webHidden/>
                <w:sz w:val="28"/>
                <w:szCs w:val="28"/>
              </w:rPr>
              <w:fldChar w:fldCharType="end"/>
            </w:r>
          </w:hyperlink>
        </w:p>
        <w:p w14:paraId="58AA4C7C" w14:textId="2B4B29BC" w:rsidR="00BA4EF5" w:rsidRPr="00BA4EF5" w:rsidRDefault="001D3AFD" w:rsidP="00BA4EF5">
          <w:pPr>
            <w:pStyle w:val="31"/>
            <w:snapToGrid w:val="0"/>
            <w:rPr>
              <w:rFonts w:ascii="仿宋_GB2312" w:eastAsia="仿宋_GB2312"/>
              <w:noProof/>
              <w:sz w:val="28"/>
              <w:szCs w:val="28"/>
            </w:rPr>
          </w:pPr>
          <w:hyperlink w:anchor="_Toc44489533" w:history="1">
            <w:r w:rsidR="00BA4EF5" w:rsidRPr="00BA4EF5">
              <w:rPr>
                <w:rStyle w:val="a9"/>
                <w:rFonts w:ascii="仿宋_GB2312" w:eastAsia="仿宋_GB2312" w:hAnsi="楷体" w:cstheme="majorBidi" w:hint="eastAsia"/>
                <w:noProof/>
                <w:sz w:val="28"/>
                <w:szCs w:val="28"/>
              </w:rPr>
              <w:t>结案审批表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156</w:t>
            </w:r>
            <w:r w:rsidR="00BA4EF5" w:rsidRPr="00BA4EF5">
              <w:rPr>
                <w:rFonts w:ascii="仿宋_GB2312" w:eastAsia="仿宋_GB2312" w:hint="eastAsia"/>
                <w:noProof/>
                <w:webHidden/>
                <w:sz w:val="28"/>
                <w:szCs w:val="28"/>
              </w:rPr>
              <w:fldChar w:fldCharType="end"/>
            </w:r>
          </w:hyperlink>
        </w:p>
        <w:p w14:paraId="18450B90" w14:textId="22508D73" w:rsidR="00BA4EF5" w:rsidRPr="00BA4EF5" w:rsidRDefault="001D3AFD" w:rsidP="00BA4EF5">
          <w:pPr>
            <w:pStyle w:val="31"/>
            <w:snapToGrid w:val="0"/>
            <w:rPr>
              <w:rFonts w:ascii="仿宋_GB2312" w:eastAsia="仿宋_GB2312"/>
              <w:noProof/>
              <w:sz w:val="28"/>
              <w:szCs w:val="28"/>
            </w:rPr>
          </w:pPr>
          <w:hyperlink w:anchor="_Toc44489534" w:history="1">
            <w:r w:rsidR="00BA4EF5" w:rsidRPr="00BA4EF5">
              <w:rPr>
                <w:rStyle w:val="a9"/>
                <w:rFonts w:ascii="仿宋_GB2312" w:eastAsia="仿宋_GB2312" w:hAnsi="宋体" w:cstheme="majorBidi" w:hint="eastAsia"/>
                <w:noProof/>
                <w:sz w:val="28"/>
                <w:szCs w:val="28"/>
              </w:rPr>
              <w:t>行政处罚案卷</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158</w:t>
            </w:r>
            <w:r w:rsidR="00BA4EF5" w:rsidRPr="00BA4EF5">
              <w:rPr>
                <w:rFonts w:ascii="仿宋_GB2312" w:eastAsia="仿宋_GB2312" w:hint="eastAsia"/>
                <w:noProof/>
                <w:webHidden/>
                <w:sz w:val="28"/>
                <w:szCs w:val="28"/>
              </w:rPr>
              <w:fldChar w:fldCharType="end"/>
            </w:r>
          </w:hyperlink>
        </w:p>
        <w:p w14:paraId="2BD956F9" w14:textId="04F5BE33" w:rsidR="00BA4EF5" w:rsidRPr="00BA4EF5" w:rsidRDefault="001D3AFD" w:rsidP="00BA4EF5">
          <w:pPr>
            <w:pStyle w:val="31"/>
            <w:snapToGrid w:val="0"/>
            <w:rPr>
              <w:rFonts w:ascii="仿宋_GB2312" w:eastAsia="仿宋_GB2312"/>
              <w:noProof/>
              <w:sz w:val="28"/>
              <w:szCs w:val="28"/>
            </w:rPr>
          </w:pPr>
          <w:hyperlink w:anchor="_Toc44489535" w:history="1">
            <w:r w:rsidR="00BA4EF5" w:rsidRPr="00BA4EF5">
              <w:rPr>
                <w:rStyle w:val="a9"/>
                <w:rFonts w:ascii="仿宋_GB2312" w:eastAsia="仿宋_GB2312" w:hAnsi="宋体" w:cstheme="majorBidi" w:hint="eastAsia"/>
                <w:noProof/>
                <w:sz w:val="28"/>
                <w:szCs w:val="28"/>
              </w:rPr>
              <w:t>卷内文件目录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160</w:t>
            </w:r>
            <w:r w:rsidR="00BA4EF5" w:rsidRPr="00BA4EF5">
              <w:rPr>
                <w:rFonts w:ascii="仿宋_GB2312" w:eastAsia="仿宋_GB2312" w:hint="eastAsia"/>
                <w:noProof/>
                <w:webHidden/>
                <w:sz w:val="28"/>
                <w:szCs w:val="28"/>
              </w:rPr>
              <w:fldChar w:fldCharType="end"/>
            </w:r>
          </w:hyperlink>
        </w:p>
        <w:p w14:paraId="4BEA691F" w14:textId="0B939436" w:rsidR="00BA4EF5" w:rsidRPr="00BA4EF5" w:rsidRDefault="001D3AFD" w:rsidP="00BA4EF5">
          <w:pPr>
            <w:pStyle w:val="31"/>
            <w:snapToGrid w:val="0"/>
            <w:rPr>
              <w:rFonts w:ascii="仿宋_GB2312" w:eastAsia="仿宋_GB2312"/>
              <w:noProof/>
              <w:sz w:val="28"/>
              <w:szCs w:val="28"/>
            </w:rPr>
          </w:pPr>
          <w:hyperlink w:anchor="_Toc44489536" w:history="1">
            <w:r w:rsidR="00BA4EF5" w:rsidRPr="00BA4EF5">
              <w:rPr>
                <w:rStyle w:val="a9"/>
                <w:rFonts w:ascii="仿宋_GB2312" w:eastAsia="仿宋_GB2312" w:hint="eastAsia"/>
                <w:noProof/>
                <w:sz w:val="28"/>
                <w:szCs w:val="28"/>
              </w:rPr>
              <w:t>行政检查案卷</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162</w:t>
            </w:r>
            <w:r w:rsidR="00BA4EF5" w:rsidRPr="00BA4EF5">
              <w:rPr>
                <w:rFonts w:ascii="仿宋_GB2312" w:eastAsia="仿宋_GB2312" w:hint="eastAsia"/>
                <w:noProof/>
                <w:webHidden/>
                <w:sz w:val="28"/>
                <w:szCs w:val="28"/>
              </w:rPr>
              <w:fldChar w:fldCharType="end"/>
            </w:r>
          </w:hyperlink>
        </w:p>
        <w:p w14:paraId="7ACF9BDB" w14:textId="7DE0A907" w:rsidR="00BA4EF5" w:rsidRPr="00BA4EF5" w:rsidRDefault="001D3AFD" w:rsidP="00BA4EF5">
          <w:pPr>
            <w:pStyle w:val="13"/>
            <w:tabs>
              <w:tab w:val="right" w:leader="dot" w:pos="8296"/>
            </w:tabs>
            <w:snapToGrid w:val="0"/>
            <w:spacing w:line="360" w:lineRule="auto"/>
            <w:rPr>
              <w:rFonts w:ascii="仿宋_GB2312" w:eastAsia="仿宋_GB2312"/>
              <w:noProof/>
              <w:sz w:val="28"/>
              <w:szCs w:val="28"/>
            </w:rPr>
          </w:pPr>
          <w:hyperlink w:anchor="_Toc44489537" w:history="1">
            <w:r w:rsidR="00BA4EF5" w:rsidRPr="00BA4EF5">
              <w:rPr>
                <w:rStyle w:val="a9"/>
                <w:rFonts w:ascii="仿宋_GB2312" w:eastAsia="仿宋_GB2312" w:hAnsi="黑体" w:hint="eastAsia"/>
                <w:noProof/>
                <w:sz w:val="28"/>
                <w:szCs w:val="28"/>
              </w:rPr>
              <w:t>三、医疗保障飞行检查执法文书样式</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164</w:t>
            </w:r>
            <w:r w:rsidR="00BA4EF5" w:rsidRPr="00BA4EF5">
              <w:rPr>
                <w:rFonts w:ascii="仿宋_GB2312" w:eastAsia="仿宋_GB2312" w:hint="eastAsia"/>
                <w:noProof/>
                <w:webHidden/>
                <w:sz w:val="28"/>
                <w:szCs w:val="28"/>
              </w:rPr>
              <w:fldChar w:fldCharType="end"/>
            </w:r>
          </w:hyperlink>
        </w:p>
        <w:p w14:paraId="099B1959" w14:textId="4C3B94E5" w:rsidR="00BA4EF5" w:rsidRPr="00BA4EF5" w:rsidRDefault="001D3AFD" w:rsidP="00BA4EF5">
          <w:pPr>
            <w:pStyle w:val="23"/>
            <w:snapToGrid w:val="0"/>
            <w:rPr>
              <w:rFonts w:ascii="仿宋_GB2312" w:eastAsia="仿宋_GB2312"/>
              <w:noProof/>
              <w:sz w:val="28"/>
              <w:szCs w:val="28"/>
            </w:rPr>
          </w:pPr>
          <w:hyperlink w:anchor="_Toc44489538" w:history="1">
            <w:r w:rsidR="00BA4EF5" w:rsidRPr="00BA4EF5">
              <w:rPr>
                <w:rStyle w:val="a9"/>
                <w:rFonts w:ascii="仿宋_GB2312" w:eastAsia="仿宋_GB2312" w:hAnsi="楷体" w:hint="eastAsia"/>
                <w:noProof/>
                <w:sz w:val="28"/>
                <w:szCs w:val="28"/>
              </w:rPr>
              <w:t>（一）检查立项</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164</w:t>
            </w:r>
            <w:r w:rsidR="00BA4EF5" w:rsidRPr="00BA4EF5">
              <w:rPr>
                <w:rFonts w:ascii="仿宋_GB2312" w:eastAsia="仿宋_GB2312" w:hint="eastAsia"/>
                <w:noProof/>
                <w:webHidden/>
                <w:sz w:val="28"/>
                <w:szCs w:val="28"/>
              </w:rPr>
              <w:fldChar w:fldCharType="end"/>
            </w:r>
          </w:hyperlink>
        </w:p>
        <w:p w14:paraId="1E281751" w14:textId="3F0DF289" w:rsidR="00BA4EF5" w:rsidRPr="00BA4EF5" w:rsidRDefault="001D3AFD" w:rsidP="00BA4EF5">
          <w:pPr>
            <w:pStyle w:val="31"/>
            <w:snapToGrid w:val="0"/>
            <w:rPr>
              <w:rFonts w:ascii="仿宋_GB2312" w:eastAsia="仿宋_GB2312"/>
              <w:noProof/>
              <w:sz w:val="28"/>
              <w:szCs w:val="28"/>
            </w:rPr>
          </w:pPr>
          <w:hyperlink w:anchor="_Toc44489539" w:history="1">
            <w:r w:rsidR="00BA4EF5" w:rsidRPr="00BA4EF5">
              <w:rPr>
                <w:rStyle w:val="a9"/>
                <w:rFonts w:ascii="仿宋_GB2312" w:eastAsia="仿宋_GB2312" w:hint="eastAsia"/>
                <w:noProof/>
                <w:sz w:val="28"/>
                <w:szCs w:val="28"/>
              </w:rPr>
              <w:t>飞行检查工作人员保密承诺书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_Toc44489539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166</w:t>
            </w:r>
            <w:r w:rsidR="00BA4EF5" w:rsidRPr="00BA4EF5">
              <w:rPr>
                <w:rFonts w:ascii="仿宋_GB2312" w:eastAsia="仿宋_GB2312" w:hint="eastAsia"/>
                <w:noProof/>
                <w:webHidden/>
                <w:sz w:val="28"/>
                <w:szCs w:val="28"/>
              </w:rPr>
              <w:fldChar w:fldCharType="end"/>
            </w:r>
          </w:hyperlink>
        </w:p>
        <w:p w14:paraId="031349CF" w14:textId="451F5EAA" w:rsidR="00BA4EF5" w:rsidRPr="00BA4EF5" w:rsidRDefault="001D3AFD" w:rsidP="00BA4EF5">
          <w:pPr>
            <w:pStyle w:val="31"/>
            <w:snapToGrid w:val="0"/>
            <w:rPr>
              <w:rFonts w:ascii="仿宋_GB2312" w:eastAsia="仿宋_GB2312"/>
              <w:noProof/>
              <w:sz w:val="28"/>
              <w:szCs w:val="28"/>
            </w:rPr>
          </w:pPr>
          <w:hyperlink w:anchor="_Toc44489540" w:history="1">
            <w:r w:rsidR="00BA4EF5" w:rsidRPr="00BA4EF5">
              <w:rPr>
                <w:rStyle w:val="a9"/>
                <w:rFonts w:ascii="仿宋_GB2312" w:eastAsia="仿宋_GB2312" w:hAnsi="宋体" w:cstheme="majorBidi" w:hint="eastAsia"/>
                <w:noProof/>
                <w:sz w:val="28"/>
                <w:szCs w:val="28"/>
              </w:rPr>
              <w:t>飞行检查委托书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_Toc44489540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168</w:t>
            </w:r>
            <w:r w:rsidR="00BA4EF5" w:rsidRPr="00BA4EF5">
              <w:rPr>
                <w:rFonts w:ascii="仿宋_GB2312" w:eastAsia="仿宋_GB2312" w:hint="eastAsia"/>
                <w:noProof/>
                <w:webHidden/>
                <w:sz w:val="28"/>
                <w:szCs w:val="28"/>
              </w:rPr>
              <w:fldChar w:fldCharType="end"/>
            </w:r>
          </w:hyperlink>
        </w:p>
        <w:p w14:paraId="16033356" w14:textId="38B650C3" w:rsidR="00BA4EF5" w:rsidRPr="00BA4EF5" w:rsidRDefault="001D3AFD" w:rsidP="00BA4EF5">
          <w:pPr>
            <w:pStyle w:val="23"/>
            <w:snapToGrid w:val="0"/>
            <w:rPr>
              <w:rFonts w:ascii="仿宋_GB2312" w:eastAsia="仿宋_GB2312"/>
              <w:noProof/>
              <w:sz w:val="28"/>
              <w:szCs w:val="28"/>
            </w:rPr>
          </w:pPr>
          <w:hyperlink w:anchor="_Toc44489541" w:history="1">
            <w:r w:rsidR="00BA4EF5" w:rsidRPr="00BA4EF5">
              <w:rPr>
                <w:rStyle w:val="a9"/>
                <w:rFonts w:ascii="仿宋_GB2312" w:eastAsia="仿宋_GB2312" w:hAnsi="楷体" w:hint="eastAsia"/>
                <w:noProof/>
                <w:sz w:val="28"/>
                <w:szCs w:val="28"/>
              </w:rPr>
              <w:t>（二）检查实施</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_Toc44489541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170</w:t>
            </w:r>
            <w:r w:rsidR="00BA4EF5" w:rsidRPr="00BA4EF5">
              <w:rPr>
                <w:rFonts w:ascii="仿宋_GB2312" w:eastAsia="仿宋_GB2312" w:hint="eastAsia"/>
                <w:noProof/>
                <w:webHidden/>
                <w:sz w:val="28"/>
                <w:szCs w:val="28"/>
              </w:rPr>
              <w:fldChar w:fldCharType="end"/>
            </w:r>
          </w:hyperlink>
        </w:p>
        <w:p w14:paraId="13D5395F" w14:textId="08D19911" w:rsidR="00BA4EF5" w:rsidRPr="00BA4EF5" w:rsidRDefault="001D3AFD" w:rsidP="00BA4EF5">
          <w:pPr>
            <w:pStyle w:val="31"/>
            <w:snapToGrid w:val="0"/>
            <w:rPr>
              <w:rFonts w:ascii="仿宋_GB2312" w:eastAsia="仿宋_GB2312"/>
              <w:noProof/>
              <w:sz w:val="28"/>
              <w:szCs w:val="28"/>
            </w:rPr>
          </w:pPr>
          <w:hyperlink w:anchor="_Toc44489542" w:history="1">
            <w:r w:rsidR="00BA4EF5" w:rsidRPr="00BA4EF5">
              <w:rPr>
                <w:rStyle w:val="a9"/>
                <w:rFonts w:ascii="仿宋_GB2312" w:eastAsia="仿宋_GB2312" w:hAnsi="宋体" w:cstheme="majorBidi" w:hint="eastAsia"/>
                <w:noProof/>
                <w:sz w:val="28"/>
                <w:szCs w:val="28"/>
              </w:rPr>
              <w:t>飞行检查通知书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_Toc44489542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171</w:t>
            </w:r>
            <w:r w:rsidR="00BA4EF5" w:rsidRPr="00BA4EF5">
              <w:rPr>
                <w:rFonts w:ascii="仿宋_GB2312" w:eastAsia="仿宋_GB2312" w:hint="eastAsia"/>
                <w:noProof/>
                <w:webHidden/>
                <w:sz w:val="28"/>
                <w:szCs w:val="28"/>
              </w:rPr>
              <w:fldChar w:fldCharType="end"/>
            </w:r>
          </w:hyperlink>
        </w:p>
        <w:p w14:paraId="7606B4CB" w14:textId="0572F221" w:rsidR="00BA4EF5" w:rsidRPr="00BA4EF5" w:rsidRDefault="001D3AFD" w:rsidP="00BA4EF5">
          <w:pPr>
            <w:pStyle w:val="31"/>
            <w:snapToGrid w:val="0"/>
            <w:rPr>
              <w:rFonts w:ascii="仿宋_GB2312" w:eastAsia="仿宋_GB2312"/>
              <w:noProof/>
              <w:sz w:val="28"/>
              <w:szCs w:val="28"/>
            </w:rPr>
          </w:pPr>
          <w:hyperlink w:anchor="_Toc44489543" w:history="1">
            <w:r w:rsidR="00BA4EF5" w:rsidRPr="00BA4EF5">
              <w:rPr>
                <w:rStyle w:val="a9"/>
                <w:rFonts w:ascii="仿宋_GB2312" w:eastAsia="仿宋_GB2312" w:hAnsi="楷体" w:hint="eastAsia"/>
                <w:noProof/>
                <w:sz w:val="28"/>
                <w:szCs w:val="28"/>
              </w:rPr>
              <w:t>被检查单位承诺书</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_Toc44489543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173</w:t>
            </w:r>
            <w:r w:rsidR="00BA4EF5" w:rsidRPr="00BA4EF5">
              <w:rPr>
                <w:rFonts w:ascii="仿宋_GB2312" w:eastAsia="仿宋_GB2312" w:hint="eastAsia"/>
                <w:noProof/>
                <w:webHidden/>
                <w:sz w:val="28"/>
                <w:szCs w:val="28"/>
              </w:rPr>
              <w:fldChar w:fldCharType="end"/>
            </w:r>
          </w:hyperlink>
        </w:p>
        <w:p w14:paraId="7A52D44A" w14:textId="3E157AC0" w:rsidR="00BA4EF5" w:rsidRPr="00BA4EF5" w:rsidRDefault="001D3AFD" w:rsidP="00BA4EF5">
          <w:pPr>
            <w:pStyle w:val="31"/>
            <w:snapToGrid w:val="0"/>
            <w:rPr>
              <w:rFonts w:ascii="仿宋_GB2312" w:eastAsia="仿宋_GB2312"/>
              <w:noProof/>
              <w:sz w:val="28"/>
              <w:szCs w:val="28"/>
            </w:rPr>
          </w:pPr>
          <w:hyperlink w:anchor="_Toc44489544" w:history="1">
            <w:r w:rsidR="00BA4EF5" w:rsidRPr="00BA4EF5">
              <w:rPr>
                <w:rStyle w:val="a9"/>
                <w:rFonts w:ascii="仿宋_GB2312" w:eastAsia="仿宋_GB2312" w:hAnsi="宋体" w:cstheme="majorBidi" w:hint="eastAsia"/>
                <w:noProof/>
                <w:sz w:val="28"/>
                <w:szCs w:val="28"/>
              </w:rPr>
              <w:t>数据接收提取核查确认汇总表</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_Toc44489544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175</w:t>
            </w:r>
            <w:r w:rsidR="00BA4EF5" w:rsidRPr="00BA4EF5">
              <w:rPr>
                <w:rFonts w:ascii="仿宋_GB2312" w:eastAsia="仿宋_GB2312" w:hint="eastAsia"/>
                <w:noProof/>
                <w:webHidden/>
                <w:sz w:val="28"/>
                <w:szCs w:val="28"/>
              </w:rPr>
              <w:fldChar w:fldCharType="end"/>
            </w:r>
          </w:hyperlink>
        </w:p>
        <w:p w14:paraId="56A72786" w14:textId="485D6D6C" w:rsidR="00BA4EF5" w:rsidRPr="00BA4EF5" w:rsidRDefault="001D3AFD" w:rsidP="00BA4EF5">
          <w:pPr>
            <w:pStyle w:val="31"/>
            <w:snapToGrid w:val="0"/>
            <w:rPr>
              <w:rFonts w:ascii="仿宋_GB2312" w:eastAsia="仿宋_GB2312"/>
              <w:noProof/>
              <w:sz w:val="28"/>
              <w:szCs w:val="28"/>
            </w:rPr>
          </w:pPr>
          <w:hyperlink w:anchor="_Toc44489545" w:history="1">
            <w:r w:rsidR="00BA4EF5" w:rsidRPr="00BA4EF5">
              <w:rPr>
                <w:rStyle w:val="a9"/>
                <w:rFonts w:ascii="仿宋_GB2312" w:eastAsia="仿宋_GB2312" w:hAnsi="宋体" w:cstheme="majorBidi" w:hint="eastAsia"/>
                <w:noProof/>
                <w:sz w:val="28"/>
                <w:szCs w:val="28"/>
              </w:rPr>
              <w:t>飞行检查工作底稿</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_Toc44489545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177</w:t>
            </w:r>
            <w:r w:rsidR="00BA4EF5" w:rsidRPr="00BA4EF5">
              <w:rPr>
                <w:rFonts w:ascii="仿宋_GB2312" w:eastAsia="仿宋_GB2312" w:hint="eastAsia"/>
                <w:noProof/>
                <w:webHidden/>
                <w:sz w:val="28"/>
                <w:szCs w:val="28"/>
              </w:rPr>
              <w:fldChar w:fldCharType="end"/>
            </w:r>
          </w:hyperlink>
        </w:p>
        <w:p w14:paraId="65A41745" w14:textId="617AC7EF" w:rsidR="00BA4EF5" w:rsidRPr="00BA4EF5" w:rsidRDefault="001D3AFD" w:rsidP="00BA4EF5">
          <w:pPr>
            <w:pStyle w:val="31"/>
            <w:snapToGrid w:val="0"/>
            <w:rPr>
              <w:rFonts w:ascii="仿宋_GB2312" w:eastAsia="仿宋_GB2312"/>
              <w:noProof/>
              <w:sz w:val="28"/>
              <w:szCs w:val="28"/>
            </w:rPr>
          </w:pPr>
          <w:hyperlink w:anchor="_Toc44489546" w:history="1">
            <w:r w:rsidR="00BA4EF5" w:rsidRPr="00BA4EF5">
              <w:rPr>
                <w:rStyle w:val="a9"/>
                <w:rFonts w:ascii="仿宋_GB2312" w:eastAsia="仿宋_GB2312" w:hAnsi="宋体" w:cstheme="majorBidi" w:hint="eastAsia"/>
                <w:noProof/>
                <w:sz w:val="28"/>
                <w:szCs w:val="28"/>
              </w:rPr>
              <w:t>飞行检查组会议记录</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_Toc44489546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179</w:t>
            </w:r>
            <w:r w:rsidR="00BA4EF5" w:rsidRPr="00BA4EF5">
              <w:rPr>
                <w:rFonts w:ascii="仿宋_GB2312" w:eastAsia="仿宋_GB2312" w:hint="eastAsia"/>
                <w:noProof/>
                <w:webHidden/>
                <w:sz w:val="28"/>
                <w:szCs w:val="28"/>
              </w:rPr>
              <w:fldChar w:fldCharType="end"/>
            </w:r>
          </w:hyperlink>
        </w:p>
        <w:p w14:paraId="631D98DE" w14:textId="60DF18B3" w:rsidR="00BA4EF5" w:rsidRPr="00BA4EF5" w:rsidRDefault="001D3AFD" w:rsidP="00BA4EF5">
          <w:pPr>
            <w:pStyle w:val="23"/>
            <w:snapToGrid w:val="0"/>
            <w:rPr>
              <w:rFonts w:ascii="仿宋_GB2312" w:eastAsia="仿宋_GB2312"/>
              <w:noProof/>
              <w:sz w:val="28"/>
              <w:szCs w:val="28"/>
            </w:rPr>
          </w:pPr>
          <w:hyperlink w:anchor="_Toc44489547" w:history="1">
            <w:r w:rsidR="00BA4EF5" w:rsidRPr="00BA4EF5">
              <w:rPr>
                <w:rStyle w:val="a9"/>
                <w:rFonts w:ascii="仿宋_GB2312" w:eastAsia="仿宋_GB2312" w:hAnsi="楷体" w:hint="eastAsia"/>
                <w:noProof/>
                <w:sz w:val="28"/>
                <w:szCs w:val="28"/>
              </w:rPr>
              <w:t>（三）检查结果</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_Toc44489547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181</w:t>
            </w:r>
            <w:r w:rsidR="00BA4EF5" w:rsidRPr="00BA4EF5">
              <w:rPr>
                <w:rFonts w:ascii="仿宋_GB2312" w:eastAsia="仿宋_GB2312" w:hint="eastAsia"/>
                <w:noProof/>
                <w:webHidden/>
                <w:sz w:val="28"/>
                <w:szCs w:val="28"/>
              </w:rPr>
              <w:fldChar w:fldCharType="end"/>
            </w:r>
          </w:hyperlink>
        </w:p>
        <w:p w14:paraId="017E5E95" w14:textId="081E2908" w:rsidR="00BA4EF5" w:rsidRDefault="001D3AFD" w:rsidP="00BA4EF5">
          <w:pPr>
            <w:pStyle w:val="31"/>
            <w:snapToGrid w:val="0"/>
            <w:rPr>
              <w:noProof/>
              <w:szCs w:val="22"/>
            </w:rPr>
          </w:pPr>
          <w:hyperlink w:anchor="_Toc44489548" w:history="1">
            <w:r w:rsidR="00BA4EF5" w:rsidRPr="00BA4EF5">
              <w:rPr>
                <w:rStyle w:val="a9"/>
                <w:rFonts w:ascii="仿宋_GB2312" w:eastAsia="仿宋_GB2312" w:hAnsi="宋体" w:cstheme="majorBidi" w:hint="eastAsia"/>
                <w:noProof/>
                <w:sz w:val="28"/>
                <w:szCs w:val="28"/>
              </w:rPr>
              <w:t>飞行检查报告</w:t>
            </w:r>
            <w:r w:rsidR="00BA4EF5" w:rsidRPr="00BA4EF5">
              <w:rPr>
                <w:rFonts w:ascii="仿宋_GB2312" w:eastAsia="仿宋_GB2312" w:hint="eastAsia"/>
                <w:noProof/>
                <w:webHidden/>
                <w:sz w:val="28"/>
                <w:szCs w:val="28"/>
              </w:rPr>
              <w:tab/>
            </w:r>
            <w:r w:rsidR="00BA4EF5" w:rsidRPr="00BA4EF5">
              <w:rPr>
                <w:rFonts w:ascii="仿宋_GB2312" w:eastAsia="仿宋_GB2312" w:hint="eastAsia"/>
                <w:noProof/>
                <w:webHidden/>
                <w:sz w:val="28"/>
                <w:szCs w:val="28"/>
              </w:rPr>
              <w:fldChar w:fldCharType="begin"/>
            </w:r>
            <w:r w:rsidR="00BA4EF5" w:rsidRPr="00BA4EF5">
              <w:rPr>
                <w:rFonts w:ascii="仿宋_GB2312" w:eastAsia="仿宋_GB2312" w:hint="eastAsia"/>
                <w:noProof/>
                <w:webHidden/>
                <w:sz w:val="28"/>
                <w:szCs w:val="28"/>
              </w:rPr>
              <w:instrText xml:space="preserve"> PAGEREF _Toc44489548 \h </w:instrText>
            </w:r>
            <w:r w:rsidR="00BA4EF5" w:rsidRPr="00BA4EF5">
              <w:rPr>
                <w:rFonts w:ascii="仿宋_GB2312" w:eastAsia="仿宋_GB2312" w:hint="eastAsia"/>
                <w:noProof/>
                <w:webHidden/>
                <w:sz w:val="28"/>
                <w:szCs w:val="28"/>
              </w:rPr>
            </w:r>
            <w:r w:rsidR="00BA4EF5" w:rsidRPr="00BA4EF5">
              <w:rPr>
                <w:rFonts w:ascii="仿宋_GB2312" w:eastAsia="仿宋_GB2312" w:hint="eastAsia"/>
                <w:noProof/>
                <w:webHidden/>
                <w:sz w:val="28"/>
                <w:szCs w:val="28"/>
              </w:rPr>
              <w:fldChar w:fldCharType="separate"/>
            </w:r>
            <w:r w:rsidR="00FD119A">
              <w:rPr>
                <w:rFonts w:ascii="仿宋_GB2312" w:eastAsia="仿宋_GB2312"/>
                <w:noProof/>
                <w:webHidden/>
                <w:sz w:val="28"/>
                <w:szCs w:val="28"/>
              </w:rPr>
              <w:t>182</w:t>
            </w:r>
            <w:r w:rsidR="00BA4EF5" w:rsidRPr="00BA4EF5">
              <w:rPr>
                <w:rFonts w:ascii="仿宋_GB2312" w:eastAsia="仿宋_GB2312" w:hint="eastAsia"/>
                <w:noProof/>
                <w:webHidden/>
                <w:sz w:val="28"/>
                <w:szCs w:val="28"/>
              </w:rPr>
              <w:fldChar w:fldCharType="end"/>
            </w:r>
          </w:hyperlink>
        </w:p>
        <w:p w14:paraId="5DF31999" w14:textId="67FF3D1D" w:rsidR="00AE4706" w:rsidRPr="00EC49D5" w:rsidRDefault="00A57304" w:rsidP="000E0DB9">
          <w:pPr>
            <w:adjustRightInd w:val="0"/>
            <w:snapToGrid w:val="0"/>
            <w:spacing w:line="360" w:lineRule="auto"/>
            <w:rPr>
              <w:rFonts w:ascii="宋体" w:eastAsia="宋体" w:hAnsi="宋体"/>
              <w:sz w:val="24"/>
              <w:szCs w:val="24"/>
            </w:rPr>
          </w:pPr>
          <w:r w:rsidRPr="000E0DB9">
            <w:rPr>
              <w:rFonts w:ascii="宋体" w:eastAsia="宋体" w:hAnsi="宋体"/>
              <w:sz w:val="24"/>
              <w:szCs w:val="24"/>
              <w:lang w:val="zh-CN"/>
            </w:rPr>
            <w:fldChar w:fldCharType="end"/>
          </w:r>
        </w:p>
      </w:sdtContent>
    </w:sdt>
    <w:p w14:paraId="176C3DAF" w14:textId="750EE30F" w:rsidR="00D05ECD" w:rsidRDefault="00D05ECD">
      <w:pPr>
        <w:widowControl/>
        <w:jc w:val="left"/>
      </w:pPr>
      <w:r>
        <w:br w:type="page"/>
      </w:r>
    </w:p>
    <w:p w14:paraId="5729A411" w14:textId="77777777" w:rsidR="00AE4706" w:rsidRPr="00BD4E20" w:rsidRDefault="00AE4706" w:rsidP="00BD4E20"/>
    <w:p w14:paraId="329F1846" w14:textId="7A9F5090" w:rsidR="001863AD" w:rsidRPr="00FB0EE3" w:rsidRDefault="00253512" w:rsidP="00DB1568">
      <w:pPr>
        <w:pStyle w:val="1"/>
        <w:rPr>
          <w:rFonts w:ascii="黑体" w:eastAsia="黑体" w:hAnsi="黑体"/>
          <w:sz w:val="32"/>
          <w:szCs w:val="32"/>
        </w:rPr>
      </w:pPr>
      <w:bookmarkStart w:id="1" w:name="_Toc44489467"/>
      <w:r w:rsidRPr="00FB0EE3">
        <w:rPr>
          <w:rFonts w:ascii="黑体" w:eastAsia="黑体" w:hAnsi="黑体" w:hint="eastAsia"/>
          <w:sz w:val="32"/>
          <w:szCs w:val="32"/>
        </w:rPr>
        <w:t>一、</w:t>
      </w:r>
      <w:r w:rsidR="00DB1568" w:rsidRPr="00FB0EE3">
        <w:rPr>
          <w:rFonts w:ascii="黑体" w:eastAsia="黑体" w:hAnsi="黑体" w:hint="eastAsia"/>
          <w:sz w:val="32"/>
          <w:szCs w:val="32"/>
        </w:rPr>
        <w:t>执法文书制作的基本要求</w:t>
      </w:r>
      <w:bookmarkEnd w:id="1"/>
    </w:p>
    <w:p w14:paraId="5EF0D677" w14:textId="174D5FF8" w:rsidR="00094426" w:rsidRPr="00FB0EE3" w:rsidRDefault="004F1CE0" w:rsidP="00F2157B">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本行政执法文书样式，由国家医疗保障局拟定。各省级医疗保障</w:t>
      </w:r>
      <w:r w:rsidR="00393CCF">
        <w:rPr>
          <w:rFonts w:ascii="仿宋_GB2312" w:eastAsia="仿宋_GB2312" w:hAnsi="宋体" w:hint="eastAsia"/>
          <w:sz w:val="24"/>
          <w:szCs w:val="24"/>
        </w:rPr>
        <w:t>行政</w:t>
      </w:r>
      <w:r w:rsidRPr="00FB0EE3">
        <w:rPr>
          <w:rFonts w:ascii="仿宋_GB2312" w:eastAsia="仿宋_GB2312" w:hAnsi="宋体" w:hint="eastAsia"/>
          <w:sz w:val="24"/>
          <w:szCs w:val="24"/>
        </w:rPr>
        <w:t>部门可以参照本文书样式，结合执法实际，完善有关文书样式并自行印制</w:t>
      </w:r>
      <w:r w:rsidR="000B3E1B" w:rsidRPr="00FB0EE3">
        <w:rPr>
          <w:rFonts w:ascii="仿宋_GB2312" w:eastAsia="仿宋_GB2312" w:hAnsi="宋体" w:hint="eastAsia"/>
          <w:sz w:val="24"/>
          <w:szCs w:val="24"/>
        </w:rPr>
        <w:t>，由印制机关监制和管理。</w:t>
      </w:r>
    </w:p>
    <w:p w14:paraId="2839462D" w14:textId="6F2F5C4C" w:rsidR="00253512" w:rsidRPr="00FB0EE3" w:rsidRDefault="00253512" w:rsidP="00EC49D5">
      <w:pPr>
        <w:pStyle w:val="2"/>
        <w:rPr>
          <w:rFonts w:ascii="楷体" w:eastAsia="楷体" w:hAnsi="楷体"/>
          <w:sz w:val="28"/>
          <w:szCs w:val="28"/>
        </w:rPr>
      </w:pPr>
      <w:bookmarkStart w:id="2" w:name="_Toc44489468"/>
      <w:r w:rsidRPr="00FB0EE3">
        <w:rPr>
          <w:rFonts w:ascii="楷体" w:eastAsia="楷体" w:hAnsi="楷体" w:hint="eastAsia"/>
          <w:sz w:val="28"/>
          <w:szCs w:val="28"/>
        </w:rPr>
        <w:t>（一）执法文书制作技术要求</w:t>
      </w:r>
      <w:bookmarkEnd w:id="2"/>
    </w:p>
    <w:p w14:paraId="7B0FEBC3" w14:textId="7B690B44" w:rsidR="00253782" w:rsidRPr="00FB0EE3" w:rsidRDefault="00253782" w:rsidP="00A878D3">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1. 文书的排版</w:t>
      </w:r>
    </w:p>
    <w:p w14:paraId="4274B2B5" w14:textId="4F2AF589" w:rsidR="00B4725F" w:rsidRPr="00FB0EE3" w:rsidRDefault="00094426" w:rsidP="00A878D3">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文书制作应当</w:t>
      </w:r>
      <w:r w:rsidR="00A878D3" w:rsidRPr="00FB0EE3">
        <w:rPr>
          <w:rFonts w:ascii="仿宋_GB2312" w:eastAsia="仿宋_GB2312" w:hAnsi="宋体" w:hint="eastAsia"/>
          <w:sz w:val="24"/>
          <w:szCs w:val="24"/>
        </w:rPr>
        <w:t>合法规范、客观全面、及时准确</w:t>
      </w:r>
      <w:r w:rsidRPr="00FB0EE3">
        <w:rPr>
          <w:rFonts w:ascii="仿宋_GB2312" w:eastAsia="仿宋_GB2312" w:hAnsi="宋体" w:hint="eastAsia"/>
          <w:sz w:val="24"/>
          <w:szCs w:val="24"/>
        </w:rPr>
        <w:t>，符合相关要求</w:t>
      </w:r>
      <w:r w:rsidR="00A878D3" w:rsidRPr="00FB0EE3">
        <w:rPr>
          <w:rFonts w:ascii="仿宋_GB2312" w:eastAsia="仿宋_GB2312" w:hAnsi="宋体" w:hint="eastAsia"/>
          <w:sz w:val="24"/>
          <w:szCs w:val="24"/>
        </w:rPr>
        <w:t>，</w:t>
      </w:r>
      <w:r w:rsidR="00B4725F" w:rsidRPr="00FB0EE3">
        <w:rPr>
          <w:rFonts w:ascii="仿宋_GB2312" w:eastAsia="仿宋_GB2312" w:hAnsi="宋体" w:hint="eastAsia"/>
          <w:sz w:val="24"/>
          <w:szCs w:val="24"/>
        </w:rPr>
        <w:t>尽可能使用计算机制作。</w:t>
      </w:r>
      <w:r w:rsidR="00E06024" w:rsidRPr="00FB0EE3">
        <w:rPr>
          <w:rFonts w:ascii="仿宋_GB2312" w:eastAsia="仿宋_GB2312" w:hAnsi="宋体" w:hint="eastAsia"/>
          <w:sz w:val="24"/>
          <w:szCs w:val="24"/>
        </w:rPr>
        <w:t>采用计算机制作的，</w:t>
      </w:r>
      <w:r w:rsidR="007006B1" w:rsidRPr="00FB0EE3">
        <w:rPr>
          <w:rFonts w:ascii="仿宋_GB2312" w:eastAsia="仿宋_GB2312" w:hAnsi="宋体" w:hint="eastAsia"/>
          <w:sz w:val="24"/>
          <w:szCs w:val="24"/>
        </w:rPr>
        <w:t>制作、打印文书时，参照《党政机关公文格式》</w:t>
      </w:r>
      <w:r w:rsidR="00A878D3" w:rsidRPr="00FB0EE3">
        <w:rPr>
          <w:rFonts w:ascii="仿宋_GB2312" w:eastAsia="仿宋_GB2312" w:hAnsi="宋体" w:hint="eastAsia"/>
          <w:sz w:val="24"/>
          <w:szCs w:val="24"/>
        </w:rPr>
        <w:t>。为</w:t>
      </w:r>
      <w:r w:rsidR="007006B1" w:rsidRPr="00FB0EE3">
        <w:rPr>
          <w:rFonts w:ascii="仿宋_GB2312" w:eastAsia="仿宋_GB2312" w:hAnsi="宋体" w:hint="eastAsia"/>
          <w:sz w:val="24"/>
          <w:szCs w:val="24"/>
        </w:rPr>
        <w:t>使</w:t>
      </w:r>
      <w:r w:rsidR="00A878D3" w:rsidRPr="00FB0EE3">
        <w:rPr>
          <w:rFonts w:ascii="仿宋_GB2312" w:eastAsia="仿宋_GB2312" w:hAnsi="宋体" w:hint="eastAsia"/>
          <w:sz w:val="24"/>
          <w:szCs w:val="24"/>
        </w:rPr>
        <w:t>文书排版精简</w:t>
      </w:r>
      <w:r w:rsidR="007006B1" w:rsidRPr="00FB0EE3">
        <w:rPr>
          <w:rFonts w:ascii="仿宋_GB2312" w:eastAsia="仿宋_GB2312" w:hAnsi="宋体" w:hint="eastAsia"/>
          <w:sz w:val="24"/>
          <w:szCs w:val="24"/>
        </w:rPr>
        <w:t>、</w:t>
      </w:r>
      <w:r w:rsidR="00A878D3" w:rsidRPr="00FB0EE3">
        <w:rPr>
          <w:rFonts w:ascii="仿宋_GB2312" w:eastAsia="仿宋_GB2312" w:hAnsi="宋体" w:hint="eastAsia"/>
          <w:sz w:val="24"/>
          <w:szCs w:val="24"/>
        </w:rPr>
        <w:t>美观，制发文书时也可根据具体情况适当调整字号、行距。</w:t>
      </w:r>
    </w:p>
    <w:p w14:paraId="5930BC7D" w14:textId="58577D89" w:rsidR="00253782" w:rsidRPr="00FB0EE3" w:rsidRDefault="00253782" w:rsidP="0025378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表格及填充式文书尽量一页排完。落款需加盖公章的文书，公章与正文尽可能同处一页；文书页数在</w:t>
      </w:r>
      <w:r w:rsidR="00EC31CD">
        <w:rPr>
          <w:rFonts w:ascii="仿宋_GB2312" w:eastAsia="仿宋_GB2312" w:hAnsi="宋体" w:hint="eastAsia"/>
          <w:sz w:val="24"/>
          <w:szCs w:val="24"/>
        </w:rPr>
        <w:t>2</w:t>
      </w:r>
      <w:r w:rsidRPr="00FB0EE3">
        <w:rPr>
          <w:rFonts w:ascii="仿宋_GB2312" w:eastAsia="仿宋_GB2312" w:hAnsi="宋体" w:hint="eastAsia"/>
          <w:sz w:val="24"/>
          <w:szCs w:val="24"/>
        </w:rPr>
        <w:t>页或2页以上的，需标注页码。</w:t>
      </w:r>
    </w:p>
    <w:p w14:paraId="0860AAF8" w14:textId="4E785CDD" w:rsidR="00253782" w:rsidRPr="00FB0EE3" w:rsidRDefault="00253782" w:rsidP="0025378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2. 文书的文号</w:t>
      </w:r>
    </w:p>
    <w:p w14:paraId="0D26866D" w14:textId="2FE42791" w:rsidR="001863AD" w:rsidRPr="00FB0EE3" w:rsidRDefault="001863AD" w:rsidP="00F2157B">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文书的文号</w:t>
      </w:r>
      <w:r w:rsidR="00094426" w:rsidRPr="00FB0EE3">
        <w:rPr>
          <w:rFonts w:ascii="仿宋_GB2312" w:eastAsia="仿宋_GB2312" w:hAnsi="宋体" w:hint="eastAsia"/>
          <w:sz w:val="24"/>
          <w:szCs w:val="24"/>
        </w:rPr>
        <w:t>“</w:t>
      </w:r>
      <w:r w:rsidR="00813A89" w:rsidRPr="00813A89">
        <w:rPr>
          <w:rFonts w:ascii="仿宋_GB2312" w:eastAsia="仿宋_GB2312" w:hAnsi="宋体"/>
          <w:sz w:val="24"/>
          <w:szCs w:val="24"/>
          <w:u w:val="single"/>
        </w:rPr>
        <w:t xml:space="preserve">       </w:t>
      </w:r>
      <w:r w:rsidR="00813A89" w:rsidRPr="00813A89">
        <w:rPr>
          <w:rFonts w:ascii="仿宋_GB2312" w:eastAsia="仿宋_GB2312" w:hAnsi="宋体"/>
          <w:sz w:val="24"/>
          <w:szCs w:val="24"/>
        </w:rPr>
        <w:t>医保</w:t>
      </w:r>
      <w:r w:rsidR="00813A89" w:rsidRPr="00813A89">
        <w:rPr>
          <w:rFonts w:ascii="仿宋_GB2312" w:eastAsia="仿宋_GB2312" w:hAnsi="宋体" w:hint="eastAsia"/>
          <w:sz w:val="24"/>
          <w:szCs w:val="24"/>
          <w:u w:val="single"/>
        </w:rPr>
        <w:t xml:space="preserve"> </w:t>
      </w:r>
      <w:r w:rsidR="00813A89" w:rsidRPr="00813A89">
        <w:rPr>
          <w:rFonts w:ascii="仿宋_GB2312" w:eastAsia="仿宋_GB2312" w:hAnsi="宋体"/>
          <w:sz w:val="24"/>
          <w:szCs w:val="24"/>
          <w:u w:val="single"/>
        </w:rPr>
        <w:t xml:space="preserve">  </w:t>
      </w:r>
      <w:r w:rsidR="00784E37">
        <w:rPr>
          <w:rFonts w:ascii="仿宋_GB2312" w:eastAsia="仿宋_GB2312" w:hAnsi="宋体"/>
          <w:sz w:val="24"/>
          <w:szCs w:val="24"/>
          <w:u w:val="single"/>
        </w:rPr>
        <w:t xml:space="preserve"> </w:t>
      </w:r>
      <w:r w:rsidR="00813A89" w:rsidRPr="00813A89">
        <w:rPr>
          <w:rFonts w:ascii="仿宋_GB2312" w:eastAsia="仿宋_GB2312" w:hAnsi="宋体"/>
          <w:sz w:val="24"/>
          <w:szCs w:val="24"/>
        </w:rPr>
        <w:t>字</w:t>
      </w:r>
      <w:bookmarkStart w:id="3" w:name="_Hlk44405509"/>
      <w:r w:rsidR="00813A89"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813A89" w:rsidRPr="00813A89">
        <w:rPr>
          <w:rFonts w:ascii="仿宋_GB2312" w:eastAsia="仿宋_GB2312" w:hAnsi="宋体"/>
          <w:sz w:val="24"/>
          <w:szCs w:val="24"/>
        </w:rPr>
        <w:t>〕</w:t>
      </w:r>
      <w:bookmarkEnd w:id="3"/>
      <w:r w:rsidR="00813A89" w:rsidRPr="00813A89">
        <w:rPr>
          <w:rFonts w:ascii="仿宋_GB2312" w:eastAsia="仿宋_GB2312" w:hAnsi="宋体"/>
          <w:sz w:val="24"/>
          <w:szCs w:val="24"/>
        </w:rPr>
        <w:t>第</w:t>
      </w:r>
      <w:r w:rsidR="00813A89" w:rsidRPr="00813A89">
        <w:rPr>
          <w:rFonts w:ascii="仿宋_GB2312" w:eastAsia="仿宋_GB2312" w:hAnsi="宋体"/>
          <w:sz w:val="24"/>
          <w:szCs w:val="24"/>
          <w:u w:val="single"/>
        </w:rPr>
        <w:t xml:space="preserve">   </w:t>
      </w:r>
      <w:r w:rsidR="00813A89" w:rsidRPr="00813A89">
        <w:rPr>
          <w:rFonts w:ascii="仿宋_GB2312" w:eastAsia="仿宋_GB2312" w:hAnsi="宋体"/>
          <w:sz w:val="24"/>
          <w:szCs w:val="24"/>
        </w:rPr>
        <w:t>号</w:t>
      </w:r>
      <w:r w:rsidR="00094426" w:rsidRPr="00FB0EE3">
        <w:rPr>
          <w:rFonts w:ascii="仿宋_GB2312" w:eastAsia="仿宋_GB2312" w:hAnsi="宋体" w:hint="eastAsia"/>
          <w:sz w:val="24"/>
          <w:szCs w:val="24"/>
        </w:rPr>
        <w:t>”</w:t>
      </w:r>
      <w:r w:rsidRPr="00FB0EE3">
        <w:rPr>
          <w:rFonts w:ascii="仿宋_GB2312" w:eastAsia="仿宋_GB2312" w:hAnsi="宋体" w:hint="eastAsia"/>
          <w:sz w:val="24"/>
          <w:szCs w:val="24"/>
        </w:rPr>
        <w:t>应当按照以下要求填写：“</w:t>
      </w:r>
      <w:r w:rsidR="00FB0EE3" w:rsidRPr="00FB0EE3">
        <w:rPr>
          <w:rFonts w:ascii="仿宋_GB2312" w:eastAsia="仿宋_GB2312" w:hAnsi="宋体" w:hint="eastAsia"/>
          <w:sz w:val="24"/>
          <w:szCs w:val="24"/>
          <w:u w:val="single"/>
        </w:rPr>
        <w:t xml:space="preserve">      </w:t>
      </w:r>
      <w:r w:rsidR="0054753B" w:rsidRPr="00FB0EE3">
        <w:rPr>
          <w:rFonts w:ascii="仿宋_GB2312" w:eastAsia="仿宋_GB2312" w:hAnsi="宋体" w:hint="eastAsia"/>
          <w:sz w:val="24"/>
          <w:szCs w:val="24"/>
        </w:rPr>
        <w:t>医保</w:t>
      </w:r>
      <w:r w:rsidRPr="00FB0EE3">
        <w:rPr>
          <w:rFonts w:ascii="仿宋_GB2312" w:eastAsia="仿宋_GB2312" w:hAnsi="宋体" w:hint="eastAsia"/>
          <w:sz w:val="24"/>
          <w:szCs w:val="24"/>
        </w:rPr>
        <w:t>”处填写</w:t>
      </w:r>
      <w:r w:rsidR="0054753B" w:rsidRPr="00FB0EE3">
        <w:rPr>
          <w:rFonts w:ascii="仿宋_GB2312" w:eastAsia="仿宋_GB2312" w:hAnsi="宋体" w:hint="eastAsia"/>
          <w:sz w:val="24"/>
          <w:szCs w:val="24"/>
        </w:rPr>
        <w:t>制作</w:t>
      </w:r>
      <w:r w:rsidRPr="00FB0EE3">
        <w:rPr>
          <w:rFonts w:ascii="仿宋_GB2312" w:eastAsia="仿宋_GB2312" w:hAnsi="宋体" w:hint="eastAsia"/>
          <w:sz w:val="24"/>
          <w:szCs w:val="24"/>
        </w:rPr>
        <w:t>法律文书的医疗保障行政机关代字；“</w:t>
      </w:r>
      <w:r w:rsidR="00813A89"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813A89" w:rsidRPr="00813A89">
        <w:rPr>
          <w:rFonts w:ascii="仿宋_GB2312" w:eastAsia="仿宋_GB2312" w:hAnsi="宋体"/>
          <w:sz w:val="24"/>
          <w:szCs w:val="24"/>
        </w:rPr>
        <w:t>〕</w:t>
      </w:r>
      <w:r w:rsidRPr="00FB0EE3">
        <w:rPr>
          <w:rFonts w:ascii="仿宋_GB2312" w:eastAsia="仿宋_GB2312" w:hAnsi="宋体" w:hint="eastAsia"/>
          <w:sz w:val="24"/>
          <w:szCs w:val="24"/>
        </w:rPr>
        <w:t>”处填写年度；“</w:t>
      </w:r>
      <w:bookmarkStart w:id="4" w:name="_Hlk34395428"/>
      <w:r w:rsidRPr="00FB0EE3">
        <w:rPr>
          <w:rFonts w:ascii="仿宋_GB2312" w:eastAsia="仿宋_GB2312" w:hAnsi="宋体" w:hint="eastAsia"/>
          <w:sz w:val="24"/>
          <w:szCs w:val="24"/>
        </w:rPr>
        <w:t>第   号</w:t>
      </w:r>
      <w:bookmarkEnd w:id="4"/>
      <w:r w:rsidRPr="00FB0EE3">
        <w:rPr>
          <w:rFonts w:ascii="仿宋_GB2312" w:eastAsia="仿宋_GB2312" w:hAnsi="宋体" w:hint="eastAsia"/>
          <w:sz w:val="24"/>
          <w:szCs w:val="24"/>
        </w:rPr>
        <w:t>”处填写该文书的顺序编号。</w:t>
      </w:r>
    </w:p>
    <w:p w14:paraId="6A966A92" w14:textId="15DB53BD" w:rsidR="00253782" w:rsidRPr="00FB0EE3" w:rsidRDefault="00253782" w:rsidP="00F2157B">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3. 文书的填写</w:t>
      </w:r>
    </w:p>
    <w:p w14:paraId="1CB52882" w14:textId="752CDC31" w:rsidR="004F1CE0" w:rsidRPr="00FB0EE3" w:rsidRDefault="00094426" w:rsidP="004F1CE0">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文书可以直接电脑打印或手工填写。手填的，应当使用黑色水笔、钢笔和能够长期保持字迹的墨水，做到字迹清楚、文字规范、文面整洁。</w:t>
      </w:r>
      <w:r w:rsidR="004F1CE0" w:rsidRPr="00FB0EE3">
        <w:rPr>
          <w:rFonts w:ascii="仿宋_GB2312" w:eastAsia="仿宋_GB2312" w:hAnsi="宋体" w:hint="eastAsia"/>
          <w:sz w:val="24"/>
          <w:szCs w:val="24"/>
        </w:rPr>
        <w:t>文书设定的栏目，应当逐项填写，空项用</w:t>
      </w:r>
      <w:r w:rsidR="00D6370B" w:rsidRPr="00FB0EE3">
        <w:rPr>
          <w:rFonts w:ascii="仿宋_GB2312" w:eastAsia="仿宋_GB2312" w:hAnsi="宋体" w:hint="eastAsia"/>
          <w:sz w:val="24"/>
          <w:szCs w:val="24"/>
        </w:rPr>
        <w:t>“</w:t>
      </w:r>
      <w:r w:rsidR="00A0169A" w:rsidRPr="00FB0EE3">
        <w:rPr>
          <w:rFonts w:ascii="仿宋_GB2312" w:eastAsia="仿宋_GB2312" w:hAnsi="宋体" w:hint="eastAsia"/>
          <w:sz w:val="24"/>
          <w:szCs w:val="24"/>
        </w:rPr>
        <w:t>/</w:t>
      </w:r>
      <w:r w:rsidR="00D6370B" w:rsidRPr="00FB0EE3">
        <w:rPr>
          <w:rFonts w:ascii="仿宋_GB2312" w:eastAsia="仿宋_GB2312" w:hAnsi="宋体" w:hint="eastAsia"/>
          <w:sz w:val="24"/>
          <w:szCs w:val="24"/>
        </w:rPr>
        <w:t>”</w:t>
      </w:r>
      <w:r w:rsidR="004F1CE0" w:rsidRPr="00FB0EE3">
        <w:rPr>
          <w:rFonts w:ascii="仿宋_GB2312" w:eastAsia="仿宋_GB2312" w:hAnsi="宋体" w:hint="eastAsia"/>
          <w:sz w:val="24"/>
          <w:szCs w:val="24"/>
        </w:rPr>
        <w:t>斜杠处理；摘要填写的，应当简明、准确；有选择项的应当</w:t>
      </w:r>
      <w:r w:rsidR="00393CCF">
        <w:rPr>
          <w:rFonts w:ascii="仿宋_GB2312" w:eastAsia="仿宋_GB2312" w:hAnsi="宋体" w:hint="eastAsia"/>
          <w:sz w:val="24"/>
          <w:szCs w:val="24"/>
        </w:rPr>
        <w:t>根据需要勾选，文书中“□”表示其内容供选择，在选定的“□”中打“</w:t>
      </w:r>
      <w:r w:rsidR="00393CCF" w:rsidRPr="00393CCF">
        <w:rPr>
          <w:rFonts w:ascii="仿宋_GB2312" w:eastAsia="仿宋_GB2312" w:hAnsi="宋体" w:hint="eastAsia"/>
          <w:sz w:val="24"/>
          <w:szCs w:val="24"/>
        </w:rPr>
        <w:t>√</w:t>
      </w:r>
      <w:r w:rsidR="00393CCF">
        <w:rPr>
          <w:rFonts w:ascii="仿宋_GB2312" w:eastAsia="仿宋_GB2312" w:hAnsi="宋体" w:hint="eastAsia"/>
          <w:sz w:val="24"/>
          <w:szCs w:val="24"/>
        </w:rPr>
        <w:t>”</w:t>
      </w:r>
      <w:r w:rsidR="004F1CE0" w:rsidRPr="00FB0EE3">
        <w:rPr>
          <w:rFonts w:ascii="仿宋_GB2312" w:eastAsia="仿宋_GB2312" w:hAnsi="宋体" w:hint="eastAsia"/>
          <w:sz w:val="24"/>
          <w:szCs w:val="24"/>
        </w:rPr>
        <w:t>，选择“其他”的，还应当在随后的横线处填写具体内容。文书样式中的“</w:t>
      </w:r>
      <w:r w:rsidR="00A0169A" w:rsidRPr="00FB0EE3">
        <w:rPr>
          <w:rFonts w:ascii="仿宋_GB2312" w:eastAsia="仿宋_GB2312" w:hAnsi="宋体" w:hint="eastAsia"/>
          <w:sz w:val="24"/>
          <w:szCs w:val="24"/>
        </w:rPr>
        <w:t>/</w:t>
      </w:r>
      <w:r w:rsidR="004F1CE0" w:rsidRPr="00FB0EE3">
        <w:rPr>
          <w:rFonts w:ascii="仿宋_GB2312" w:eastAsia="仿宋_GB2312" w:hAnsi="宋体" w:hint="eastAsia"/>
          <w:sz w:val="24"/>
          <w:szCs w:val="24"/>
        </w:rPr>
        <w:t>”表示制作文书时应在其前后内容中进行选择，同时删去其他选项。</w:t>
      </w:r>
    </w:p>
    <w:p w14:paraId="2EFEC0DF" w14:textId="02435F2B" w:rsidR="00094426" w:rsidRPr="00FB0EE3" w:rsidRDefault="00094426" w:rsidP="00094426">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文书中的记录内容应当具体详细，涉及案件关键事实和重要线索的，应当尽量记录原话。记录中应当避免使用推测性词句，防止发生词句歧义。描述方位、状态的记录，应当依次有序、准确清楚。</w:t>
      </w:r>
    </w:p>
    <w:p w14:paraId="0F667893" w14:textId="71A84851" w:rsidR="00094426" w:rsidRPr="00FB0EE3" w:rsidRDefault="00094426" w:rsidP="00094426">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lastRenderedPageBreak/>
        <w:t>填写法律依据时应当写明所依据的法律、法规和规章的全称，并具体到条、款、项。</w:t>
      </w:r>
    </w:p>
    <w:p w14:paraId="5FEB37C5" w14:textId="581D42B6" w:rsidR="00253782" w:rsidRPr="00FB0EE3" w:rsidRDefault="00253782" w:rsidP="00094426">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文书中的法律救济途径告知部分应当在相应的横线处写明当事人申请行政复议的具体行政复议机关名称或者提起行政诉讼的具体人民法院名称以及申请行政复议或者提起行政诉讼的期限。</w:t>
      </w:r>
    </w:p>
    <w:p w14:paraId="77F9F0AB" w14:textId="2E16A89F" w:rsidR="00253782" w:rsidRPr="00FB0EE3" w:rsidRDefault="00253782" w:rsidP="00094426">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 xml:space="preserve">4. </w:t>
      </w:r>
      <w:r w:rsidR="00253512" w:rsidRPr="00FB0EE3">
        <w:rPr>
          <w:rFonts w:ascii="仿宋_GB2312" w:eastAsia="仿宋_GB2312" w:hAnsi="宋体" w:hint="eastAsia"/>
          <w:sz w:val="24"/>
          <w:szCs w:val="24"/>
        </w:rPr>
        <w:t>确认、</w:t>
      </w:r>
      <w:r w:rsidRPr="00FB0EE3">
        <w:rPr>
          <w:rFonts w:ascii="仿宋_GB2312" w:eastAsia="仿宋_GB2312" w:hAnsi="宋体" w:hint="eastAsia"/>
          <w:sz w:val="24"/>
          <w:szCs w:val="24"/>
        </w:rPr>
        <w:t>签名和加盖印章</w:t>
      </w:r>
    </w:p>
    <w:p w14:paraId="3E7A001F" w14:textId="364F787B" w:rsidR="00094426" w:rsidRPr="00FB0EE3" w:rsidRDefault="00094426" w:rsidP="00094426">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主要可分为“填充式”文书和“文字叙述式”文书。涉及“文字叙述式”记录的文书，应当场交有关当事人审阅或者直接向当事人宣读，并由当事人逐页签字确认。当事人认为记录有遗漏或者有差错的，应当提出补充和修改意见，并在改动处用指纹或印鉴覆盖，当事人认为内容真实无误的，应在笔录上注明“笔录上述内容已阅，记录与我说的相符”或者“以上笔录记载与本人口述无误”等意思的语句，并签名、注明日期。</w:t>
      </w:r>
    </w:p>
    <w:p w14:paraId="21CDD489" w14:textId="46BE0EC4" w:rsidR="00253782" w:rsidRPr="00FB0EE3" w:rsidRDefault="00253782" w:rsidP="0025378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需要当事人签名确认的文书应当由其本人签名，不能签名的，可以捺指印；属于单位的，由法定代表人、主要负责人或者其授权的人签名，或者加盖单位印章。</w:t>
      </w:r>
    </w:p>
    <w:p w14:paraId="3A318328" w14:textId="45FE484C" w:rsidR="00253782" w:rsidRPr="00FB0EE3" w:rsidRDefault="00253782" w:rsidP="0025378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文书内容不得涂改，必须更正的，应当由当事人签名或捺指印确认，或者重新制作。</w:t>
      </w:r>
    </w:p>
    <w:p w14:paraId="472864C6" w14:textId="7A61CB4D" w:rsidR="00253782" w:rsidRPr="00FB0EE3" w:rsidRDefault="00253782" w:rsidP="0025378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文书末尾应当按照要求写明出具文书的医疗保障行政执法机关名称，并加盖该机关的公章。</w:t>
      </w:r>
    </w:p>
    <w:p w14:paraId="14C13A58" w14:textId="3728D78F" w:rsidR="004A532B" w:rsidRPr="00FB0EE3" w:rsidRDefault="004A532B" w:rsidP="0025378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5. 清单</w:t>
      </w:r>
    </w:p>
    <w:p w14:paraId="34E261F7" w14:textId="62F0BEF8" w:rsidR="004A532B" w:rsidRPr="00FB0EE3" w:rsidRDefault="00AD3670" w:rsidP="00AD3670">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各种清单中“编号”栏，一律使用阿拉伯数字填写，按材料、物品的排列顺序从“1”开始逐次填写；“名称”栏填写材料、物品的名称；“数量”栏填写材料、物品的数量，使用阿拉伯数字填写；“规格”栏填写材料、物品的具体规格；“型号”栏填写材料、物品的具体型号；“备注”栏可另外填写材料、物品的品牌、颜色、新旧等特点。表格多余部分应当用“</w:t>
      </w:r>
      <w:r w:rsidR="00A0169A" w:rsidRPr="00FB0EE3">
        <w:rPr>
          <w:rFonts w:ascii="仿宋_GB2312" w:eastAsia="仿宋_GB2312" w:hAnsi="宋体" w:hint="eastAsia"/>
          <w:sz w:val="24"/>
          <w:szCs w:val="24"/>
        </w:rPr>
        <w:t>/</w:t>
      </w:r>
      <w:r w:rsidRPr="00FB0EE3">
        <w:rPr>
          <w:rFonts w:ascii="仿宋_GB2312" w:eastAsia="仿宋_GB2312" w:hAnsi="宋体" w:hint="eastAsia"/>
          <w:sz w:val="24"/>
          <w:szCs w:val="24"/>
        </w:rPr>
        <w:t>”</w:t>
      </w:r>
      <w:r w:rsidR="00D6370B" w:rsidRPr="00FB0EE3">
        <w:rPr>
          <w:rFonts w:ascii="仿宋_GB2312" w:eastAsia="仿宋_GB2312" w:hAnsi="宋体" w:hint="eastAsia"/>
          <w:sz w:val="24"/>
          <w:szCs w:val="24"/>
        </w:rPr>
        <w:t>斜杠</w:t>
      </w:r>
      <w:r w:rsidRPr="00FB0EE3">
        <w:rPr>
          <w:rFonts w:ascii="仿宋_GB2312" w:eastAsia="仿宋_GB2312" w:hAnsi="宋体" w:hint="eastAsia"/>
          <w:sz w:val="24"/>
          <w:szCs w:val="24"/>
        </w:rPr>
        <w:t>划掉。</w:t>
      </w:r>
    </w:p>
    <w:p w14:paraId="19A686F8" w14:textId="6BCA180C" w:rsidR="00253512" w:rsidRPr="00FB0EE3" w:rsidRDefault="00253512" w:rsidP="00EC49D5">
      <w:pPr>
        <w:pStyle w:val="2"/>
        <w:rPr>
          <w:rFonts w:ascii="楷体" w:eastAsia="楷体" w:hAnsi="楷体"/>
          <w:sz w:val="28"/>
          <w:szCs w:val="28"/>
        </w:rPr>
      </w:pPr>
      <w:bookmarkStart w:id="5" w:name="_Toc44489469"/>
      <w:r w:rsidRPr="00FB0EE3">
        <w:rPr>
          <w:rFonts w:ascii="楷体" w:eastAsia="楷体" w:hAnsi="楷体" w:hint="eastAsia"/>
          <w:sz w:val="28"/>
          <w:szCs w:val="28"/>
        </w:rPr>
        <w:t>（二）必要文书和选用文书</w:t>
      </w:r>
      <w:bookmarkEnd w:id="5"/>
    </w:p>
    <w:p w14:paraId="43097294" w14:textId="66EBC8C3" w:rsidR="007D2984" w:rsidRPr="00FB0EE3" w:rsidRDefault="007D2984" w:rsidP="007D2984">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在行政执法案卷中，有些文书是大部分案卷中均应收录的，在此称为“必要文书”，例如，在行政处罚案卷中，通常都包括《行政处理决定</w:t>
      </w:r>
      <w:r w:rsidR="000E0DB9" w:rsidRPr="00FB0EE3">
        <w:rPr>
          <w:rFonts w:ascii="仿宋_GB2312" w:eastAsia="仿宋_GB2312" w:hAnsi="宋体" w:hint="eastAsia"/>
          <w:sz w:val="24"/>
          <w:szCs w:val="24"/>
        </w:rPr>
        <w:t>书</w:t>
      </w:r>
      <w:r w:rsidRPr="00FB0EE3">
        <w:rPr>
          <w:rFonts w:ascii="仿宋_GB2312" w:eastAsia="仿宋_GB2312" w:hAnsi="宋体" w:hint="eastAsia"/>
          <w:sz w:val="24"/>
          <w:szCs w:val="24"/>
        </w:rPr>
        <w:t>》。另外有些文</w:t>
      </w:r>
      <w:r w:rsidRPr="00FB0EE3">
        <w:rPr>
          <w:rFonts w:ascii="仿宋_GB2312" w:eastAsia="仿宋_GB2312" w:hAnsi="宋体" w:hint="eastAsia"/>
          <w:sz w:val="24"/>
          <w:szCs w:val="24"/>
        </w:rPr>
        <w:lastRenderedPageBreak/>
        <w:t>书只是在部分案卷中需要收录的，在此称为“选用文书”，例如，仅在需要其他机关协助调查时，才需要制作和收录《协助调查函》。在本报告中，在选用文书的名称前加☆，表示该文书为选用文书。</w:t>
      </w:r>
    </w:p>
    <w:p w14:paraId="171275F3" w14:textId="4703367E" w:rsidR="00C1483D" w:rsidRPr="00BA4EF5" w:rsidRDefault="00C1483D" w:rsidP="00BA4EF5">
      <w:pPr>
        <w:adjustRightInd w:val="0"/>
        <w:snapToGrid w:val="0"/>
        <w:spacing w:line="360" w:lineRule="auto"/>
        <w:ind w:firstLineChars="200" w:firstLine="480"/>
        <w:rPr>
          <w:rFonts w:ascii="仿宋_GB2312" w:eastAsia="仿宋_GB2312" w:hAnsi="宋体"/>
          <w:sz w:val="24"/>
          <w:szCs w:val="24"/>
        </w:rPr>
      </w:pPr>
      <w:r w:rsidRPr="00BA4EF5">
        <w:rPr>
          <w:rFonts w:ascii="仿宋_GB2312" w:eastAsia="仿宋_GB2312" w:hAnsi="宋体" w:hint="eastAsia"/>
          <w:sz w:val="24"/>
          <w:szCs w:val="24"/>
        </w:rPr>
        <w:t>1. 行政检查</w:t>
      </w:r>
    </w:p>
    <w:p w14:paraId="3A43A220" w14:textId="77777777" w:rsidR="00C1483D" w:rsidRPr="00FB0EE3" w:rsidRDefault="00C1483D" w:rsidP="00C1483D">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在行政检查案卷中，必要文书包括：《行政检查案卷封面》、《卷内文件目录》、《行政检查审批表》、《现场检查通知书》、《检查笔录》、《现场检查报告》。</w:t>
      </w:r>
    </w:p>
    <w:p w14:paraId="4FAF7DF7" w14:textId="19B38487" w:rsidR="00C1483D" w:rsidRPr="00FB0EE3" w:rsidRDefault="00C1483D" w:rsidP="00C1483D">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检查中发现属于本机关管辖的违法行为并责令改正的，选用《</w:t>
      </w:r>
      <w:r w:rsidR="00510AED" w:rsidRPr="00FB0EE3">
        <w:rPr>
          <w:rFonts w:ascii="仿宋_GB2312" w:eastAsia="仿宋_GB2312" w:hAnsi="宋体" w:hint="eastAsia"/>
          <w:sz w:val="24"/>
          <w:szCs w:val="24"/>
        </w:rPr>
        <w:t>行政处理</w:t>
      </w:r>
      <w:r w:rsidRPr="00FB0EE3">
        <w:rPr>
          <w:rFonts w:ascii="仿宋_GB2312" w:eastAsia="仿宋_GB2312" w:hAnsi="宋体" w:hint="eastAsia"/>
          <w:sz w:val="24"/>
          <w:szCs w:val="24"/>
        </w:rPr>
        <w:t>决定书》、《责令改正情况复查表》。检查中发现不属于本机关管辖的违法行为的，选用《移送案件涉案物品清单》、《案件移送函》或《涉嫌犯罪案件移送函》。</w:t>
      </w:r>
    </w:p>
    <w:p w14:paraId="09D4217A" w14:textId="319703F7" w:rsidR="007E7119" w:rsidRPr="00BA4EF5" w:rsidRDefault="007E7119" w:rsidP="00BA4EF5">
      <w:pPr>
        <w:adjustRightInd w:val="0"/>
        <w:snapToGrid w:val="0"/>
        <w:spacing w:line="360" w:lineRule="auto"/>
        <w:ind w:firstLineChars="200" w:firstLine="480"/>
        <w:rPr>
          <w:rFonts w:ascii="仿宋_GB2312" w:eastAsia="仿宋_GB2312" w:hAnsi="宋体"/>
          <w:sz w:val="24"/>
          <w:szCs w:val="24"/>
        </w:rPr>
      </w:pPr>
      <w:r w:rsidRPr="00BA4EF5">
        <w:rPr>
          <w:rFonts w:ascii="仿宋_GB2312" w:eastAsia="仿宋_GB2312" w:hAnsi="宋体" w:hint="eastAsia"/>
          <w:sz w:val="24"/>
          <w:szCs w:val="24"/>
        </w:rPr>
        <w:t>2. 行政强制</w:t>
      </w:r>
    </w:p>
    <w:p w14:paraId="1B40B66A" w14:textId="6D623885" w:rsidR="007E7119" w:rsidRPr="00FB0EE3" w:rsidRDefault="007E7119" w:rsidP="00C1483D">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在行政执法人员调查取证时，可能采取行政强制措施，例如先行登记保存或查封、扣押。对于实施先行登记保存的案件，选用《案件处理审批表》、《先行登记保存决定书》、《先行登记保存证物处理决定书》；对于实施查封、扣押的案件，选用《查封（扣押）决定书》、《解除查封（扣押）决定书》，涉及延长查封、扣押期限的，还应选用《延长查封（扣押）决定书》。以上决定书均需附有物品清单。</w:t>
      </w:r>
    </w:p>
    <w:p w14:paraId="5261A26B" w14:textId="2C521484" w:rsidR="00253512" w:rsidRPr="00BA4EF5" w:rsidRDefault="007E7119" w:rsidP="00BA4EF5">
      <w:pPr>
        <w:adjustRightInd w:val="0"/>
        <w:snapToGrid w:val="0"/>
        <w:spacing w:line="360" w:lineRule="auto"/>
        <w:ind w:firstLineChars="200" w:firstLine="480"/>
        <w:rPr>
          <w:rFonts w:ascii="仿宋_GB2312" w:eastAsia="仿宋_GB2312" w:hAnsi="宋体"/>
          <w:sz w:val="24"/>
          <w:szCs w:val="24"/>
        </w:rPr>
      </w:pPr>
      <w:r w:rsidRPr="00BA4EF5">
        <w:rPr>
          <w:rFonts w:ascii="仿宋_GB2312" w:eastAsia="仿宋_GB2312" w:hAnsi="宋体" w:hint="eastAsia"/>
          <w:sz w:val="24"/>
          <w:szCs w:val="24"/>
        </w:rPr>
        <w:t>3</w:t>
      </w:r>
      <w:r w:rsidR="00253512" w:rsidRPr="00BA4EF5">
        <w:rPr>
          <w:rFonts w:ascii="仿宋_GB2312" w:eastAsia="仿宋_GB2312" w:hAnsi="宋体" w:hint="eastAsia"/>
          <w:sz w:val="24"/>
          <w:szCs w:val="24"/>
        </w:rPr>
        <w:t>. 行政处罚</w:t>
      </w:r>
    </w:p>
    <w:p w14:paraId="25527ACE" w14:textId="13CF6456" w:rsidR="001E32E1" w:rsidRPr="00FB0EE3" w:rsidRDefault="00253512" w:rsidP="00952056">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在行政处罚案卷中，</w:t>
      </w:r>
      <w:r w:rsidR="00E20F0A" w:rsidRPr="00FB0EE3">
        <w:rPr>
          <w:rFonts w:ascii="仿宋_GB2312" w:eastAsia="仿宋_GB2312" w:hAnsi="宋体" w:hint="eastAsia"/>
          <w:sz w:val="24"/>
          <w:szCs w:val="24"/>
        </w:rPr>
        <w:t>对于立案调查并最终作出行政处罚决定的案件，</w:t>
      </w:r>
      <w:r w:rsidRPr="00FB0EE3">
        <w:rPr>
          <w:rFonts w:ascii="仿宋_GB2312" w:eastAsia="仿宋_GB2312" w:hAnsi="宋体" w:hint="eastAsia"/>
          <w:sz w:val="24"/>
          <w:szCs w:val="24"/>
        </w:rPr>
        <w:t>必要文书包括：</w:t>
      </w:r>
      <w:r w:rsidR="00E20F0A" w:rsidRPr="00FB0EE3">
        <w:rPr>
          <w:rFonts w:ascii="仿宋_GB2312" w:eastAsia="仿宋_GB2312" w:hAnsi="宋体" w:hint="eastAsia"/>
          <w:sz w:val="24"/>
          <w:szCs w:val="24"/>
        </w:rPr>
        <w:t>《行政处罚案卷封面》、《卷内文件目录》、</w:t>
      </w:r>
      <w:r w:rsidRPr="00FB0EE3">
        <w:rPr>
          <w:rFonts w:ascii="仿宋_GB2312" w:eastAsia="仿宋_GB2312" w:hAnsi="宋体" w:hint="eastAsia"/>
          <w:sz w:val="24"/>
          <w:szCs w:val="24"/>
        </w:rPr>
        <w:t>《案件来源登记表》、《立案审批表》</w:t>
      </w:r>
      <w:r w:rsidR="00E20F0A" w:rsidRPr="00FB0EE3">
        <w:rPr>
          <w:rFonts w:ascii="仿宋_GB2312" w:eastAsia="仿宋_GB2312" w:hAnsi="宋体" w:hint="eastAsia"/>
          <w:sz w:val="24"/>
          <w:szCs w:val="24"/>
        </w:rPr>
        <w:t>、《立案通知书》、</w:t>
      </w:r>
      <w:r w:rsidR="00510AED" w:rsidRPr="00FB0EE3">
        <w:rPr>
          <w:rFonts w:ascii="仿宋_GB2312" w:eastAsia="仿宋_GB2312" w:hAnsi="宋体" w:hint="eastAsia"/>
          <w:sz w:val="24"/>
          <w:szCs w:val="24"/>
        </w:rPr>
        <w:t>《送达地址确认书》、</w:t>
      </w:r>
      <w:r w:rsidR="00E20F0A" w:rsidRPr="00FB0EE3">
        <w:rPr>
          <w:rFonts w:ascii="仿宋_GB2312" w:eastAsia="仿宋_GB2312" w:hAnsi="宋体" w:hint="eastAsia"/>
          <w:sz w:val="24"/>
          <w:szCs w:val="24"/>
        </w:rPr>
        <w:t>《询问笔录》、《调取证据材料通知书》、《取证单》、《证据清单》、《调查终结报告》、《行政处罚事先告知书》、《行政</w:t>
      </w:r>
      <w:r w:rsidR="00510AED" w:rsidRPr="00FB0EE3">
        <w:rPr>
          <w:rFonts w:ascii="仿宋_GB2312" w:eastAsia="仿宋_GB2312" w:hAnsi="宋体" w:hint="eastAsia"/>
          <w:sz w:val="24"/>
          <w:szCs w:val="24"/>
        </w:rPr>
        <w:t>处理</w:t>
      </w:r>
      <w:r w:rsidR="00E20F0A" w:rsidRPr="00FB0EE3">
        <w:rPr>
          <w:rFonts w:ascii="仿宋_GB2312" w:eastAsia="仿宋_GB2312" w:hAnsi="宋体" w:hint="eastAsia"/>
          <w:sz w:val="24"/>
          <w:szCs w:val="24"/>
        </w:rPr>
        <w:t>决定书》、《结案审批表》</w:t>
      </w:r>
      <w:r w:rsidR="001E32E1" w:rsidRPr="00FB0EE3">
        <w:rPr>
          <w:rFonts w:ascii="仿宋_GB2312" w:eastAsia="仿宋_GB2312" w:hAnsi="宋体" w:hint="eastAsia"/>
          <w:sz w:val="24"/>
          <w:szCs w:val="24"/>
        </w:rPr>
        <w:t>、《送达回证》</w:t>
      </w:r>
      <w:r w:rsidR="00E20F0A" w:rsidRPr="00FB0EE3">
        <w:rPr>
          <w:rFonts w:ascii="仿宋_GB2312" w:eastAsia="仿宋_GB2312" w:hAnsi="宋体" w:hint="eastAsia"/>
          <w:sz w:val="24"/>
          <w:szCs w:val="24"/>
        </w:rPr>
        <w:t>。</w:t>
      </w:r>
    </w:p>
    <w:p w14:paraId="637C058D" w14:textId="717BDDAA" w:rsidR="00E20F0A" w:rsidRPr="00FB0EE3" w:rsidRDefault="00E20F0A" w:rsidP="0025351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依当事人申请举行听证的案件，选用《听证通知书》、《听证笔录》和《听证报告》，公开</w:t>
      </w:r>
      <w:r w:rsidR="001E32E1" w:rsidRPr="00FB0EE3">
        <w:rPr>
          <w:rFonts w:ascii="仿宋_GB2312" w:eastAsia="仿宋_GB2312" w:hAnsi="宋体" w:hint="eastAsia"/>
          <w:sz w:val="24"/>
          <w:szCs w:val="24"/>
        </w:rPr>
        <w:t>举行</w:t>
      </w:r>
      <w:r w:rsidRPr="00FB0EE3">
        <w:rPr>
          <w:rFonts w:ascii="仿宋_GB2312" w:eastAsia="仿宋_GB2312" w:hAnsi="宋体" w:hint="eastAsia"/>
          <w:sz w:val="24"/>
          <w:szCs w:val="24"/>
        </w:rPr>
        <w:t>听证的，还应选用《听证公告》。</w:t>
      </w:r>
    </w:p>
    <w:p w14:paraId="7F2D39FD" w14:textId="63F73B0C" w:rsidR="001E32E1" w:rsidRPr="00FB0EE3" w:rsidRDefault="001E32E1" w:rsidP="00253512">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当事人未在要求的时间内履行义务的，应选用《督促履行义务催告书》，经催告仍不履行义务的，选用《行政处罚强制执行申请书》，申请人民法院强制执行。</w:t>
      </w:r>
    </w:p>
    <w:p w14:paraId="2742E5DE" w14:textId="2B7B2866" w:rsidR="003D1B85" w:rsidRPr="00FB0EE3" w:rsidRDefault="00253512" w:rsidP="008C2AC8">
      <w:pPr>
        <w:pStyle w:val="1"/>
        <w:rPr>
          <w:rFonts w:ascii="黑体" w:eastAsia="黑体" w:hAnsi="黑体"/>
          <w:sz w:val="32"/>
          <w:szCs w:val="32"/>
        </w:rPr>
      </w:pPr>
      <w:bookmarkStart w:id="6" w:name="_Toc29478926"/>
      <w:bookmarkStart w:id="7" w:name="_Toc44489470"/>
      <w:r w:rsidRPr="00FB0EE3">
        <w:rPr>
          <w:rFonts w:ascii="黑体" w:eastAsia="黑体" w:hAnsi="黑体" w:hint="eastAsia"/>
          <w:sz w:val="32"/>
          <w:szCs w:val="32"/>
        </w:rPr>
        <w:lastRenderedPageBreak/>
        <w:t>二</w:t>
      </w:r>
      <w:r w:rsidR="008C2AC8" w:rsidRPr="00FB0EE3">
        <w:rPr>
          <w:rFonts w:ascii="黑体" w:eastAsia="黑体" w:hAnsi="黑体" w:hint="eastAsia"/>
          <w:sz w:val="32"/>
          <w:szCs w:val="32"/>
        </w:rPr>
        <w:t>、</w:t>
      </w:r>
      <w:r w:rsidR="003D1B85" w:rsidRPr="00FB0EE3">
        <w:rPr>
          <w:rFonts w:ascii="黑体" w:eastAsia="黑体" w:hAnsi="黑体" w:hint="eastAsia"/>
          <w:sz w:val="32"/>
          <w:szCs w:val="32"/>
        </w:rPr>
        <w:t>医疗保障行政执法文书样式</w:t>
      </w:r>
      <w:bookmarkEnd w:id="6"/>
      <w:bookmarkEnd w:id="7"/>
    </w:p>
    <w:p w14:paraId="200A7325" w14:textId="1F69B8FB" w:rsidR="003D1B85" w:rsidRPr="00FB0EE3" w:rsidRDefault="00557849" w:rsidP="00557849">
      <w:pPr>
        <w:pStyle w:val="2"/>
        <w:rPr>
          <w:rFonts w:ascii="楷体" w:eastAsia="楷体" w:hAnsi="楷体"/>
          <w:sz w:val="28"/>
          <w:szCs w:val="28"/>
        </w:rPr>
      </w:pPr>
      <w:bookmarkStart w:id="8" w:name="_Toc44489471"/>
      <w:r w:rsidRPr="00FB0EE3">
        <w:rPr>
          <w:rFonts w:ascii="楷体" w:eastAsia="楷体" w:hAnsi="楷体" w:hint="eastAsia"/>
          <w:sz w:val="28"/>
          <w:szCs w:val="28"/>
        </w:rPr>
        <w:t>（一）立案阶段</w:t>
      </w:r>
      <w:bookmarkEnd w:id="8"/>
    </w:p>
    <w:p w14:paraId="7BBDF57F" w14:textId="77777777" w:rsidR="00B372CD" w:rsidRPr="00FB0EE3" w:rsidRDefault="00B372CD" w:rsidP="00B372CD">
      <w:pPr>
        <w:pStyle w:val="21"/>
        <w:jc w:val="left"/>
        <w:rPr>
          <w:rFonts w:ascii="仿宋_GB2312" w:eastAsia="仿宋_GB2312"/>
          <w:sz w:val="28"/>
          <w:szCs w:val="28"/>
        </w:rPr>
      </w:pPr>
      <w:bookmarkStart w:id="9" w:name="_Toc44489472"/>
      <w:r w:rsidRPr="00FB0EE3">
        <w:rPr>
          <w:rFonts w:ascii="仿宋_GB2312" w:eastAsia="仿宋_GB2312" w:hint="eastAsia"/>
          <w:sz w:val="28"/>
          <w:szCs w:val="28"/>
        </w:rPr>
        <w:t>1. 行政检查启动</w:t>
      </w:r>
      <w:bookmarkEnd w:id="9"/>
    </w:p>
    <w:p w14:paraId="41801122" w14:textId="58F4717D" w:rsidR="00B372CD" w:rsidRPr="00FB0EE3" w:rsidRDefault="00B372CD" w:rsidP="00B372CD">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根据《社会保险法》第七十七条，县级以上人民政府社会保险行政部门应当加强对用人单位和个人遵守社会保险法律、法规情况的监督检查。根据《社会保险法》第七十九条，医疗保障行政部门负责对医疗保险基金的收支、管理和投资运营情况进行监督检查。据此，监督检查是医疗保障行政部门日常监管工作的组成部分，换言之，这里所说的行政检查是医疗保障行政部门依法定职权展开的。</w:t>
      </w:r>
    </w:p>
    <w:p w14:paraId="44F01872" w14:textId="2F2A97A2" w:rsidR="00B372CD" w:rsidRPr="00FB0EE3" w:rsidRDefault="00B372CD" w:rsidP="00B372CD">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虽然行政检查是依职权展开的，考虑到会给</w:t>
      </w:r>
      <w:r w:rsidR="00AF19DA" w:rsidRPr="00FB0EE3">
        <w:rPr>
          <w:rFonts w:ascii="仿宋_GB2312" w:eastAsia="仿宋_GB2312" w:hAnsi="宋体" w:hint="eastAsia"/>
          <w:sz w:val="24"/>
          <w:szCs w:val="24"/>
        </w:rPr>
        <w:t>被检查</w:t>
      </w:r>
      <w:r w:rsidR="000F45E6" w:rsidRPr="00FB0EE3">
        <w:rPr>
          <w:rFonts w:ascii="仿宋_GB2312" w:eastAsia="仿宋_GB2312" w:hAnsi="宋体" w:hint="eastAsia"/>
          <w:sz w:val="24"/>
          <w:szCs w:val="24"/>
        </w:rPr>
        <w:t>人</w:t>
      </w:r>
      <w:r w:rsidRPr="00FB0EE3">
        <w:rPr>
          <w:rFonts w:ascii="仿宋_GB2312" w:eastAsia="仿宋_GB2312" w:hAnsi="宋体" w:hint="eastAsia"/>
          <w:sz w:val="24"/>
          <w:szCs w:val="24"/>
        </w:rPr>
        <w:t>造成一定的负担，医疗保障行政部门启动行政检查仍需要向本机关负责人报告并经批准。提请批准机关负责人批准行政检查时，应使用《行政检查审批表》，表格中包括下列事项：检查对象基本信息；任务来源；实施检查的行政执法</w:t>
      </w:r>
      <w:r w:rsidR="00393CCF">
        <w:rPr>
          <w:rFonts w:ascii="仿宋_GB2312" w:eastAsia="仿宋_GB2312" w:hAnsi="宋体" w:hint="eastAsia"/>
          <w:sz w:val="24"/>
          <w:szCs w:val="24"/>
        </w:rPr>
        <w:t>人员信息；检查内容、方式、时间等；检查的法律、法规或者规章依据</w:t>
      </w:r>
      <w:r w:rsidRPr="00FB0EE3">
        <w:rPr>
          <w:rFonts w:ascii="仿宋_GB2312" w:eastAsia="仿宋_GB2312" w:hAnsi="宋体" w:hint="eastAsia"/>
          <w:sz w:val="24"/>
          <w:szCs w:val="24"/>
        </w:rPr>
        <w:t>等等。</w:t>
      </w:r>
    </w:p>
    <w:p w14:paraId="34B2A852" w14:textId="77777777" w:rsidR="00B372CD" w:rsidRPr="00FB0EE3" w:rsidRDefault="00B372CD" w:rsidP="00B372CD">
      <w:pPr>
        <w:adjustRightInd w:val="0"/>
        <w:snapToGrid w:val="0"/>
        <w:spacing w:line="360" w:lineRule="auto"/>
        <w:ind w:firstLineChars="200" w:firstLine="480"/>
        <w:rPr>
          <w:rFonts w:ascii="仿宋_GB2312" w:eastAsia="仿宋_GB2312" w:hAnsi="宋体"/>
          <w:sz w:val="24"/>
          <w:szCs w:val="24"/>
        </w:rPr>
      </w:pPr>
    </w:p>
    <w:p w14:paraId="691E12E6" w14:textId="77777777" w:rsidR="00B372CD" w:rsidRPr="00FB0EE3" w:rsidRDefault="00B372CD" w:rsidP="00B372CD">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以下为行政检查全过程的流程图。</w:t>
      </w:r>
    </w:p>
    <w:p w14:paraId="41C801AF" w14:textId="77777777" w:rsidR="00B372CD" w:rsidRDefault="00B372CD" w:rsidP="00B372CD">
      <w:pPr>
        <w:adjustRightInd w:val="0"/>
        <w:snapToGrid w:val="0"/>
        <w:spacing w:line="360" w:lineRule="auto"/>
        <w:ind w:firstLineChars="200" w:firstLine="420"/>
        <w:rPr>
          <w:rFonts w:ascii="宋体" w:eastAsia="宋体" w:hAnsi="宋体"/>
          <w:sz w:val="24"/>
          <w:szCs w:val="24"/>
        </w:rPr>
      </w:pPr>
      <w:r>
        <w:rPr>
          <w:rFonts w:ascii="等线" w:eastAsia="等线" w:hAnsi="等线" w:cs="Times New Roman"/>
          <w:noProof/>
        </w:rPr>
        <w:lastRenderedPageBreak/>
        <mc:AlternateContent>
          <mc:Choice Requires="wpc">
            <w:drawing>
              <wp:inline distT="0" distB="0" distL="0" distR="0" wp14:anchorId="718D4BD8" wp14:editId="54A380AC">
                <wp:extent cx="5189621" cy="5144135"/>
                <wp:effectExtent l="0" t="0" r="0" b="0"/>
                <wp:docPr id="124" name="画布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2" name="文本框 304"/>
                        <wps:cNvSpPr txBox="1">
                          <a:spLocks noChangeArrowheads="1"/>
                        </wps:cNvSpPr>
                        <wps:spPr bwMode="auto">
                          <a:xfrm>
                            <a:off x="1742103" y="95901"/>
                            <a:ext cx="1685903" cy="323902"/>
                          </a:xfrm>
                          <a:prstGeom prst="rect">
                            <a:avLst/>
                          </a:prstGeom>
                          <a:solidFill>
                            <a:srgbClr val="FFFFFF"/>
                          </a:solidFill>
                          <a:ln w="6350">
                            <a:solidFill>
                              <a:srgbClr val="000000"/>
                            </a:solidFill>
                            <a:miter lim="800000"/>
                            <a:headEnd/>
                            <a:tailEnd/>
                          </a:ln>
                        </wps:spPr>
                        <wps:txbx>
                          <w:txbxContent>
                            <w:p w14:paraId="62370151" w14:textId="77777777" w:rsidR="00EC31CD" w:rsidRPr="00592271" w:rsidRDefault="00EC31CD" w:rsidP="00B372CD">
                              <w:pPr>
                                <w:jc w:val="center"/>
                                <w:rPr>
                                  <w:rFonts w:ascii="仿宋_GB2312" w:eastAsia="仿宋_GB2312"/>
                                </w:rPr>
                              </w:pPr>
                              <w:r w:rsidRPr="00592271">
                                <w:rPr>
                                  <w:rFonts w:ascii="仿宋_GB2312" w:eastAsia="仿宋_GB2312" w:hint="eastAsia"/>
                                </w:rPr>
                                <w:t>启动检查</w:t>
                              </w:r>
                            </w:p>
                          </w:txbxContent>
                        </wps:txbx>
                        <wps:bodyPr rot="0" vert="horz" wrap="square" lIns="91440" tIns="45720" rIns="91440" bIns="45720" anchor="t" anchorCtr="0" upright="1">
                          <a:noAutofit/>
                        </wps:bodyPr>
                      </wps:wsp>
                      <wps:wsp>
                        <wps:cNvPr id="253" name="文本框 308"/>
                        <wps:cNvSpPr txBox="1">
                          <a:spLocks noChangeArrowheads="1"/>
                        </wps:cNvSpPr>
                        <wps:spPr bwMode="auto">
                          <a:xfrm>
                            <a:off x="1742103" y="657904"/>
                            <a:ext cx="1685903" cy="333602"/>
                          </a:xfrm>
                          <a:prstGeom prst="rect">
                            <a:avLst/>
                          </a:prstGeom>
                          <a:solidFill>
                            <a:srgbClr val="FFFFFF"/>
                          </a:solidFill>
                          <a:ln w="6350">
                            <a:solidFill>
                              <a:srgbClr val="000000"/>
                            </a:solidFill>
                            <a:miter lim="800000"/>
                            <a:headEnd/>
                            <a:tailEnd/>
                          </a:ln>
                        </wps:spPr>
                        <wps:txbx>
                          <w:txbxContent>
                            <w:p w14:paraId="733A6E58" w14:textId="77777777" w:rsidR="00EC31CD" w:rsidRPr="00592271" w:rsidRDefault="00EC31CD" w:rsidP="00B372CD">
                              <w:pPr>
                                <w:jc w:val="center"/>
                                <w:rPr>
                                  <w:rFonts w:ascii="仿宋_GB2312" w:eastAsia="仿宋_GB2312"/>
                                </w:rPr>
                              </w:pPr>
                              <w:r w:rsidRPr="00592271">
                                <w:rPr>
                                  <w:rFonts w:ascii="仿宋_GB2312" w:eastAsia="仿宋_GB2312" w:hint="eastAsia"/>
                                </w:rPr>
                                <w:t>现场检查通知书</w:t>
                              </w:r>
                            </w:p>
                          </w:txbxContent>
                        </wps:txbx>
                        <wps:bodyPr rot="0" vert="horz" wrap="square" lIns="91440" tIns="45720" rIns="91440" bIns="45720" anchor="t" anchorCtr="0" upright="1">
                          <a:noAutofit/>
                        </wps:bodyPr>
                      </wps:wsp>
                      <wps:wsp>
                        <wps:cNvPr id="255" name="文本框 310"/>
                        <wps:cNvSpPr txBox="1">
                          <a:spLocks noChangeArrowheads="1"/>
                        </wps:cNvSpPr>
                        <wps:spPr bwMode="auto">
                          <a:xfrm>
                            <a:off x="1771603" y="3374923"/>
                            <a:ext cx="1685903" cy="295302"/>
                          </a:xfrm>
                          <a:prstGeom prst="rect">
                            <a:avLst/>
                          </a:prstGeom>
                          <a:solidFill>
                            <a:srgbClr val="FFFFFF"/>
                          </a:solidFill>
                          <a:ln w="6350">
                            <a:solidFill>
                              <a:srgbClr val="000000"/>
                            </a:solidFill>
                            <a:miter lim="800000"/>
                            <a:headEnd/>
                            <a:tailEnd/>
                          </a:ln>
                        </wps:spPr>
                        <wps:txbx>
                          <w:txbxContent>
                            <w:p w14:paraId="23A811B8" w14:textId="77777777" w:rsidR="00EC31CD" w:rsidRPr="00592271" w:rsidRDefault="00EC31CD" w:rsidP="00B372CD">
                              <w:pPr>
                                <w:jc w:val="center"/>
                                <w:rPr>
                                  <w:rFonts w:ascii="仿宋_GB2312" w:eastAsia="仿宋_GB2312"/>
                                </w:rPr>
                              </w:pPr>
                              <w:r w:rsidRPr="00592271">
                                <w:rPr>
                                  <w:rFonts w:ascii="仿宋_GB2312" w:eastAsia="仿宋_GB2312" w:hint="eastAsia"/>
                                </w:rPr>
                                <w:t>制作《现场检查报告》</w:t>
                              </w:r>
                            </w:p>
                          </w:txbxContent>
                        </wps:txbx>
                        <wps:bodyPr rot="0" vert="horz" wrap="square" lIns="91440" tIns="45720" rIns="91440" bIns="45720" anchor="t" anchorCtr="0" upright="1">
                          <a:noAutofit/>
                        </wps:bodyPr>
                      </wps:wsp>
                      <wps:wsp>
                        <wps:cNvPr id="32" name="直接箭头连接符 311"/>
                        <wps:cNvCnPr>
                          <a:cxnSpLocks noChangeShapeType="1"/>
                        </wps:cNvCnPr>
                        <wps:spPr bwMode="auto">
                          <a:xfrm>
                            <a:off x="2638405" y="3669925"/>
                            <a:ext cx="0" cy="462503"/>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3" name="文本框 314"/>
                        <wps:cNvSpPr txBox="1">
                          <a:spLocks noChangeArrowheads="1"/>
                        </wps:cNvSpPr>
                        <wps:spPr bwMode="auto">
                          <a:xfrm>
                            <a:off x="1771603" y="4132428"/>
                            <a:ext cx="1705003" cy="332802"/>
                          </a:xfrm>
                          <a:prstGeom prst="rect">
                            <a:avLst/>
                          </a:prstGeom>
                          <a:solidFill>
                            <a:srgbClr val="FFFFFF"/>
                          </a:solidFill>
                          <a:ln w="6350">
                            <a:solidFill>
                              <a:srgbClr val="000000"/>
                            </a:solidFill>
                            <a:miter lim="800000"/>
                            <a:headEnd/>
                            <a:tailEnd/>
                          </a:ln>
                        </wps:spPr>
                        <wps:txbx>
                          <w:txbxContent>
                            <w:p w14:paraId="01BC7B1E" w14:textId="77777777" w:rsidR="00EC31CD" w:rsidRPr="00592271" w:rsidRDefault="00EC31CD" w:rsidP="00B372CD">
                              <w:pPr>
                                <w:jc w:val="center"/>
                                <w:rPr>
                                  <w:rFonts w:ascii="仿宋_GB2312" w:eastAsia="仿宋_GB2312"/>
                                </w:rPr>
                              </w:pPr>
                              <w:r w:rsidRPr="00592271">
                                <w:rPr>
                                  <w:rFonts w:ascii="仿宋_GB2312" w:eastAsia="仿宋_GB2312" w:hint="eastAsia"/>
                                </w:rPr>
                                <w:t>责令改正违法行为</w:t>
                              </w:r>
                            </w:p>
                          </w:txbxContent>
                        </wps:txbx>
                        <wps:bodyPr rot="0" vert="horz" wrap="square" lIns="91440" tIns="45720" rIns="91440" bIns="45720" anchor="t" anchorCtr="0" upright="1">
                          <a:noAutofit/>
                        </wps:bodyPr>
                      </wps:wsp>
                      <wps:wsp>
                        <wps:cNvPr id="34" name="直接箭头连接符 315"/>
                        <wps:cNvCnPr>
                          <a:cxnSpLocks noChangeShapeType="1"/>
                        </wps:cNvCnPr>
                        <wps:spPr bwMode="auto">
                          <a:xfrm>
                            <a:off x="2638405" y="4465630"/>
                            <a:ext cx="0" cy="3097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5" name="文本框 316"/>
                        <wps:cNvSpPr txBox="1">
                          <a:spLocks noChangeArrowheads="1"/>
                        </wps:cNvSpPr>
                        <wps:spPr bwMode="auto">
                          <a:xfrm>
                            <a:off x="1771603" y="4777933"/>
                            <a:ext cx="1685903" cy="266702"/>
                          </a:xfrm>
                          <a:prstGeom prst="rect">
                            <a:avLst/>
                          </a:prstGeom>
                          <a:solidFill>
                            <a:srgbClr val="FFFFFF"/>
                          </a:solidFill>
                          <a:ln w="6350">
                            <a:solidFill>
                              <a:srgbClr val="000000"/>
                            </a:solidFill>
                            <a:miter lim="800000"/>
                            <a:headEnd/>
                            <a:tailEnd/>
                          </a:ln>
                        </wps:spPr>
                        <wps:txbx>
                          <w:txbxContent>
                            <w:p w14:paraId="36CBD503" w14:textId="77777777" w:rsidR="00EC31CD" w:rsidRPr="00592271" w:rsidRDefault="00EC31CD" w:rsidP="00B372CD">
                              <w:pPr>
                                <w:jc w:val="center"/>
                                <w:rPr>
                                  <w:rFonts w:ascii="仿宋_GB2312" w:eastAsia="仿宋_GB2312"/>
                                </w:rPr>
                              </w:pPr>
                              <w:r w:rsidRPr="00592271">
                                <w:rPr>
                                  <w:rFonts w:ascii="仿宋_GB2312" w:eastAsia="仿宋_GB2312" w:hint="eastAsia"/>
                                </w:rPr>
                                <w:t>归档</w:t>
                              </w:r>
                            </w:p>
                          </w:txbxContent>
                        </wps:txbx>
                        <wps:bodyPr rot="0" vert="horz" wrap="square" lIns="91440" tIns="45720" rIns="91440" bIns="45720" anchor="t" anchorCtr="0" upright="1">
                          <a:noAutofit/>
                        </wps:bodyPr>
                      </wps:wsp>
                      <wps:wsp>
                        <wps:cNvPr id="36" name="直接箭头连接符 317"/>
                        <wps:cNvCnPr>
                          <a:cxnSpLocks noChangeShapeType="1"/>
                        </wps:cNvCnPr>
                        <wps:spPr bwMode="auto">
                          <a:xfrm>
                            <a:off x="3476607" y="1874713"/>
                            <a:ext cx="361901"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37" name="文本框 318"/>
                        <wps:cNvSpPr txBox="1">
                          <a:spLocks noChangeArrowheads="1"/>
                        </wps:cNvSpPr>
                        <wps:spPr bwMode="auto">
                          <a:xfrm>
                            <a:off x="3838507" y="1734212"/>
                            <a:ext cx="895402" cy="282402"/>
                          </a:xfrm>
                          <a:prstGeom prst="rect">
                            <a:avLst/>
                          </a:prstGeom>
                          <a:solidFill>
                            <a:srgbClr val="FFFFFF"/>
                          </a:solidFill>
                          <a:ln w="6350">
                            <a:solidFill>
                              <a:srgbClr val="000000"/>
                            </a:solidFill>
                            <a:miter lim="800000"/>
                            <a:headEnd/>
                            <a:tailEnd/>
                          </a:ln>
                        </wps:spPr>
                        <wps:txbx>
                          <w:txbxContent>
                            <w:p w14:paraId="44B7A6E3" w14:textId="77777777" w:rsidR="00EC31CD" w:rsidRPr="00592271" w:rsidRDefault="00EC31CD" w:rsidP="00B372CD">
                              <w:pPr>
                                <w:jc w:val="center"/>
                                <w:rPr>
                                  <w:rFonts w:ascii="仿宋_GB2312" w:eastAsia="仿宋_GB2312"/>
                                </w:rPr>
                              </w:pPr>
                              <w:r w:rsidRPr="00592271">
                                <w:rPr>
                                  <w:rFonts w:ascii="仿宋_GB2312" w:eastAsia="仿宋_GB2312" w:hint="eastAsia"/>
                                </w:rPr>
                                <w:t>音像记录</w:t>
                              </w:r>
                            </w:p>
                          </w:txbxContent>
                        </wps:txbx>
                        <wps:bodyPr rot="0" vert="horz" wrap="square" lIns="91440" tIns="45720" rIns="91440" bIns="45720" anchor="t" anchorCtr="0" upright="1">
                          <a:noAutofit/>
                        </wps:bodyPr>
                      </wps:wsp>
                      <wps:wsp>
                        <wps:cNvPr id="38" name="直接箭头连接符 201"/>
                        <wps:cNvCnPr>
                          <a:cxnSpLocks noChangeShapeType="1"/>
                        </wps:cNvCnPr>
                        <wps:spPr bwMode="auto">
                          <a:xfrm>
                            <a:off x="2592605" y="419803"/>
                            <a:ext cx="0" cy="2381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40" name="文本框 206"/>
                        <wps:cNvSpPr txBox="1">
                          <a:spLocks noChangeArrowheads="1"/>
                        </wps:cNvSpPr>
                        <wps:spPr bwMode="auto">
                          <a:xfrm>
                            <a:off x="2073398" y="2436668"/>
                            <a:ext cx="1162102" cy="296502"/>
                          </a:xfrm>
                          <a:prstGeom prst="rect">
                            <a:avLst/>
                          </a:prstGeom>
                          <a:solidFill>
                            <a:srgbClr val="FFFFFF"/>
                          </a:solidFill>
                          <a:ln w="6350">
                            <a:solidFill>
                              <a:srgbClr val="000000"/>
                            </a:solidFill>
                            <a:miter lim="800000"/>
                            <a:headEnd/>
                            <a:tailEnd/>
                          </a:ln>
                        </wps:spPr>
                        <wps:txbx>
                          <w:txbxContent>
                            <w:p w14:paraId="548A384B" w14:textId="77777777" w:rsidR="00EC31CD" w:rsidRPr="00592271" w:rsidRDefault="00EC31CD" w:rsidP="00B372CD">
                              <w:pPr>
                                <w:jc w:val="center"/>
                                <w:rPr>
                                  <w:rFonts w:ascii="仿宋_GB2312" w:eastAsia="仿宋_GB2312"/>
                                </w:rPr>
                              </w:pPr>
                              <w:r w:rsidRPr="00592271">
                                <w:rPr>
                                  <w:rFonts w:ascii="仿宋_GB2312" w:eastAsia="仿宋_GB2312" w:hint="eastAsia"/>
                                </w:rPr>
                                <w:t>调取证据材料</w:t>
                              </w:r>
                            </w:p>
                          </w:txbxContent>
                        </wps:txbx>
                        <wps:bodyPr rot="0" vert="horz" wrap="square" lIns="91440" tIns="45720" rIns="91440" bIns="45720" anchor="t" anchorCtr="0" upright="1">
                          <a:noAutofit/>
                        </wps:bodyPr>
                      </wps:wsp>
                      <wps:wsp>
                        <wps:cNvPr id="47" name="文本框 220"/>
                        <wps:cNvSpPr txBox="1">
                          <a:spLocks noChangeArrowheads="1"/>
                        </wps:cNvSpPr>
                        <wps:spPr bwMode="auto">
                          <a:xfrm>
                            <a:off x="288901" y="4133628"/>
                            <a:ext cx="1152502" cy="332302"/>
                          </a:xfrm>
                          <a:prstGeom prst="rect">
                            <a:avLst/>
                          </a:prstGeom>
                          <a:solidFill>
                            <a:srgbClr val="FFFFFF"/>
                          </a:solidFill>
                          <a:ln w="6350">
                            <a:solidFill>
                              <a:srgbClr val="000000"/>
                            </a:solidFill>
                            <a:miter lim="800000"/>
                            <a:headEnd/>
                            <a:tailEnd/>
                          </a:ln>
                        </wps:spPr>
                        <wps:txbx>
                          <w:txbxContent>
                            <w:p w14:paraId="559E6951" w14:textId="77777777" w:rsidR="00EC31CD" w:rsidRPr="00592271" w:rsidRDefault="00EC31CD" w:rsidP="00B372CD">
                              <w:pPr>
                                <w:rPr>
                                  <w:rFonts w:ascii="仿宋_GB2312" w:eastAsia="仿宋_GB2312"/>
                                </w:rPr>
                              </w:pPr>
                              <w:r w:rsidRPr="00592271">
                                <w:rPr>
                                  <w:rFonts w:ascii="仿宋_GB2312" w:eastAsia="仿宋_GB2312" w:hint="eastAsia"/>
                                </w:rPr>
                                <w:t>移送至其他机关</w:t>
                              </w:r>
                            </w:p>
                          </w:txbxContent>
                        </wps:txbx>
                        <wps:bodyPr rot="0" vert="horz" wrap="square" lIns="91440" tIns="45720" rIns="91440" bIns="45720" anchor="t" anchorCtr="0" upright="1">
                          <a:noAutofit/>
                        </wps:bodyPr>
                      </wps:wsp>
                      <wps:wsp>
                        <wps:cNvPr id="48" name="直接箭头连接符 221"/>
                        <wps:cNvCnPr>
                          <a:cxnSpLocks noChangeShapeType="1"/>
                        </wps:cNvCnPr>
                        <wps:spPr bwMode="auto">
                          <a:xfrm>
                            <a:off x="838202" y="3536624"/>
                            <a:ext cx="0" cy="595504"/>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49" name="直接连接符 222"/>
                        <wps:cNvCnPr>
                          <a:cxnSpLocks noChangeShapeType="1"/>
                        </wps:cNvCnPr>
                        <wps:spPr bwMode="auto">
                          <a:xfrm>
                            <a:off x="838202" y="3537124"/>
                            <a:ext cx="933402"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wps:wsp>
                        <wps:cNvPr id="52" name="直接箭头连接符 480"/>
                        <wps:cNvCnPr>
                          <a:cxnSpLocks noChangeShapeType="1"/>
                        </wps:cNvCnPr>
                        <wps:spPr bwMode="auto">
                          <a:xfrm>
                            <a:off x="2638405" y="3031958"/>
                            <a:ext cx="0" cy="34296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3" name="文本框 1"/>
                        <wps:cNvSpPr txBox="1">
                          <a:spLocks noChangeArrowheads="1"/>
                        </wps:cNvSpPr>
                        <wps:spPr bwMode="auto">
                          <a:xfrm>
                            <a:off x="1742103" y="1229008"/>
                            <a:ext cx="1685903" cy="291802"/>
                          </a:xfrm>
                          <a:prstGeom prst="rect">
                            <a:avLst/>
                          </a:prstGeom>
                          <a:solidFill>
                            <a:sysClr val="window" lastClr="FFFFFF">
                              <a:lumMod val="100000"/>
                              <a:lumOff val="0"/>
                            </a:sysClr>
                          </a:solidFill>
                          <a:ln w="6350">
                            <a:solidFill>
                              <a:srgbClr val="000000"/>
                            </a:solidFill>
                            <a:miter lim="800000"/>
                            <a:headEnd/>
                            <a:tailEnd/>
                          </a:ln>
                        </wps:spPr>
                        <wps:txbx>
                          <w:txbxContent>
                            <w:p w14:paraId="393B1A9F" w14:textId="77777777" w:rsidR="00EC31CD" w:rsidRPr="00592271" w:rsidRDefault="00EC31CD" w:rsidP="00B372CD">
                              <w:pPr>
                                <w:rPr>
                                  <w:rFonts w:ascii="仿宋_GB2312" w:eastAsia="仿宋_GB2312"/>
                                </w:rPr>
                              </w:pPr>
                              <w:r w:rsidRPr="00592271">
                                <w:rPr>
                                  <w:rFonts w:ascii="仿宋_GB2312" w:eastAsia="仿宋_GB2312" w:hint="eastAsia"/>
                                </w:rPr>
                                <w:t>表明身份      告知权利</w:t>
                              </w:r>
                            </w:p>
                          </w:txbxContent>
                        </wps:txbx>
                        <wps:bodyPr rot="0" vert="horz" wrap="square" lIns="91440" tIns="45720" rIns="91440" bIns="45720" anchor="t" anchorCtr="0" upright="1">
                          <a:noAutofit/>
                        </wps:bodyPr>
                      </wps:wsp>
                      <wps:wsp>
                        <wps:cNvPr id="54" name="直接箭头连接符 37"/>
                        <wps:cNvCnPr>
                          <a:cxnSpLocks noChangeShapeType="1"/>
                        </wps:cNvCnPr>
                        <wps:spPr bwMode="auto">
                          <a:xfrm>
                            <a:off x="2604405" y="991507"/>
                            <a:ext cx="0" cy="237502"/>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5" name="文本框 2"/>
                        <wps:cNvSpPr txBox="1">
                          <a:spLocks noChangeArrowheads="1"/>
                        </wps:cNvSpPr>
                        <wps:spPr bwMode="auto">
                          <a:xfrm>
                            <a:off x="1771603" y="1734412"/>
                            <a:ext cx="1685903" cy="282202"/>
                          </a:xfrm>
                          <a:prstGeom prst="rect">
                            <a:avLst/>
                          </a:prstGeom>
                          <a:solidFill>
                            <a:sysClr val="window" lastClr="FFFFFF">
                              <a:lumMod val="100000"/>
                              <a:lumOff val="0"/>
                            </a:sysClr>
                          </a:solidFill>
                          <a:ln w="6350">
                            <a:solidFill>
                              <a:srgbClr val="000000"/>
                            </a:solidFill>
                            <a:miter lim="800000"/>
                            <a:headEnd/>
                            <a:tailEnd/>
                          </a:ln>
                        </wps:spPr>
                        <wps:txbx>
                          <w:txbxContent>
                            <w:p w14:paraId="2B792991" w14:textId="77777777" w:rsidR="00EC31CD" w:rsidRPr="00592271" w:rsidRDefault="00EC31CD" w:rsidP="00B372CD">
                              <w:pPr>
                                <w:jc w:val="center"/>
                                <w:rPr>
                                  <w:rFonts w:ascii="仿宋_GB2312" w:eastAsia="仿宋_GB2312"/>
                                </w:rPr>
                              </w:pPr>
                              <w:r w:rsidRPr="00592271">
                                <w:rPr>
                                  <w:rFonts w:ascii="仿宋_GB2312" w:eastAsia="仿宋_GB2312" w:hint="eastAsia"/>
                                </w:rPr>
                                <w:t>实施检查</w:t>
                              </w:r>
                            </w:p>
                          </w:txbxContent>
                        </wps:txbx>
                        <wps:bodyPr rot="0" vert="horz" wrap="square" lIns="91440" tIns="45720" rIns="91440" bIns="45720" anchor="t" anchorCtr="0" upright="1">
                          <a:noAutofit/>
                        </wps:bodyPr>
                      </wps:wsp>
                      <wps:wsp>
                        <wps:cNvPr id="56" name="直接箭头连接符 39"/>
                        <wps:cNvCnPr>
                          <a:cxnSpLocks noChangeShapeType="1"/>
                        </wps:cNvCnPr>
                        <wps:spPr bwMode="auto">
                          <a:xfrm>
                            <a:off x="2621705" y="1520710"/>
                            <a:ext cx="0" cy="213401"/>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59" name="文本框 5"/>
                        <wps:cNvSpPr txBox="1">
                          <a:spLocks noChangeArrowheads="1"/>
                        </wps:cNvSpPr>
                        <wps:spPr bwMode="auto">
                          <a:xfrm>
                            <a:off x="3781407" y="4131328"/>
                            <a:ext cx="1215302" cy="333002"/>
                          </a:xfrm>
                          <a:prstGeom prst="rect">
                            <a:avLst/>
                          </a:prstGeom>
                          <a:solidFill>
                            <a:sysClr val="window" lastClr="FFFFFF">
                              <a:lumMod val="100000"/>
                              <a:lumOff val="0"/>
                            </a:sysClr>
                          </a:solidFill>
                          <a:ln w="6350">
                            <a:solidFill>
                              <a:srgbClr val="000000"/>
                            </a:solidFill>
                            <a:miter lim="800000"/>
                            <a:headEnd/>
                            <a:tailEnd/>
                          </a:ln>
                        </wps:spPr>
                        <wps:txbx>
                          <w:txbxContent>
                            <w:p w14:paraId="623C776A" w14:textId="77777777" w:rsidR="00EC31CD" w:rsidRPr="00592271" w:rsidRDefault="00EC31CD" w:rsidP="00B372CD">
                              <w:pPr>
                                <w:jc w:val="center"/>
                                <w:rPr>
                                  <w:rFonts w:ascii="仿宋_GB2312" w:eastAsia="仿宋_GB2312"/>
                                </w:rPr>
                              </w:pPr>
                              <w:r w:rsidRPr="00592271">
                                <w:rPr>
                                  <w:rFonts w:ascii="仿宋_GB2312" w:eastAsia="仿宋_GB2312" w:hint="eastAsia"/>
                                </w:rPr>
                                <w:t>行政指导建议</w:t>
                              </w:r>
                            </w:p>
                          </w:txbxContent>
                        </wps:txbx>
                        <wps:bodyPr rot="0" vert="horz" wrap="square" lIns="91440" tIns="45720" rIns="91440" bIns="45720" anchor="t" anchorCtr="0" upright="1">
                          <a:noAutofit/>
                        </wps:bodyPr>
                      </wps:wsp>
                      <wps:wsp>
                        <wps:cNvPr id="60" name="连接符: 肘形 6"/>
                        <wps:cNvCnPr>
                          <a:cxnSpLocks noChangeShapeType="1"/>
                        </wps:cNvCnPr>
                        <wps:spPr bwMode="auto">
                          <a:xfrm>
                            <a:off x="3476607" y="3503924"/>
                            <a:ext cx="806302" cy="627104"/>
                          </a:xfrm>
                          <a:prstGeom prst="bentConnector3">
                            <a:avLst>
                              <a:gd name="adj1" fmla="val 99750"/>
                            </a:avLst>
                          </a:prstGeom>
                          <a:noFill/>
                          <a:ln w="6350">
                            <a:solidFill>
                              <a:srgbClr val="4472C4">
                                <a:lumMod val="10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9" name="文本框 9"/>
                        <wps:cNvSpPr txBox="1"/>
                        <wps:spPr>
                          <a:xfrm>
                            <a:off x="1138990" y="2436668"/>
                            <a:ext cx="603113" cy="296502"/>
                          </a:xfrm>
                          <a:prstGeom prst="rect">
                            <a:avLst/>
                          </a:prstGeom>
                          <a:solidFill>
                            <a:sysClr val="window" lastClr="FFFFFF"/>
                          </a:solidFill>
                          <a:ln w="6350">
                            <a:solidFill>
                              <a:prstClr val="black"/>
                            </a:solidFill>
                          </a:ln>
                        </wps:spPr>
                        <wps:txbx>
                          <w:txbxContent>
                            <w:p w14:paraId="44BE123F" w14:textId="77777777" w:rsidR="00EC31CD" w:rsidRPr="00592271" w:rsidRDefault="00EC31CD" w:rsidP="00B372CD">
                              <w:pPr>
                                <w:jc w:val="center"/>
                                <w:rPr>
                                  <w:rFonts w:ascii="仿宋_GB2312" w:eastAsia="仿宋_GB2312"/>
                                </w:rPr>
                              </w:pPr>
                              <w:r w:rsidRPr="00592271">
                                <w:rPr>
                                  <w:rFonts w:ascii="仿宋_GB2312" w:eastAsia="仿宋_GB2312" w:hint="eastAsia"/>
                                </w:rPr>
                                <w:t>询问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文本框 248"/>
                        <wps:cNvSpPr txBox="1"/>
                        <wps:spPr>
                          <a:xfrm>
                            <a:off x="3476607" y="2436668"/>
                            <a:ext cx="991120" cy="296502"/>
                          </a:xfrm>
                          <a:prstGeom prst="rect">
                            <a:avLst/>
                          </a:prstGeom>
                          <a:solidFill>
                            <a:sysClr val="window" lastClr="FFFFFF"/>
                          </a:solidFill>
                          <a:ln w="6350">
                            <a:solidFill>
                              <a:prstClr val="black"/>
                            </a:solidFill>
                          </a:ln>
                        </wps:spPr>
                        <wps:txbx>
                          <w:txbxContent>
                            <w:p w14:paraId="4ACED493" w14:textId="77777777" w:rsidR="00EC31CD" w:rsidRPr="00592271" w:rsidRDefault="00EC31CD" w:rsidP="00B372CD">
                              <w:pPr>
                                <w:rPr>
                                  <w:rFonts w:ascii="仿宋_GB2312" w:eastAsia="仿宋_GB2312"/>
                                </w:rPr>
                              </w:pPr>
                              <w:r w:rsidRPr="00592271">
                                <w:rPr>
                                  <w:rFonts w:ascii="仿宋_GB2312" w:eastAsia="仿宋_GB2312" w:hint="eastAsia"/>
                                </w:rPr>
                                <w:t>调取电子数据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直接连接符 249"/>
                        <wps:cNvCnPr/>
                        <wps:spPr>
                          <a:xfrm>
                            <a:off x="1441403" y="2253916"/>
                            <a:ext cx="2530764" cy="0"/>
                          </a:xfrm>
                          <a:prstGeom prst="line">
                            <a:avLst/>
                          </a:prstGeom>
                          <a:noFill/>
                          <a:ln w="6350" cap="flat" cmpd="sng" algn="ctr">
                            <a:solidFill>
                              <a:srgbClr val="4472C4"/>
                            </a:solidFill>
                            <a:prstDash val="solid"/>
                            <a:miter lim="800000"/>
                          </a:ln>
                          <a:effectLst/>
                        </wps:spPr>
                        <wps:bodyPr/>
                      </wps:wsp>
                      <wps:wsp>
                        <wps:cNvPr id="308" name="直接连接符 308"/>
                        <wps:cNvCnPr/>
                        <wps:spPr>
                          <a:xfrm>
                            <a:off x="2638405" y="2016614"/>
                            <a:ext cx="0" cy="420054"/>
                          </a:xfrm>
                          <a:prstGeom prst="line">
                            <a:avLst/>
                          </a:prstGeom>
                          <a:noFill/>
                          <a:ln w="6350" cap="flat" cmpd="sng" algn="ctr">
                            <a:solidFill>
                              <a:srgbClr val="4472C4"/>
                            </a:solidFill>
                            <a:prstDash val="solid"/>
                            <a:miter lim="800000"/>
                          </a:ln>
                          <a:effectLst/>
                        </wps:spPr>
                        <wps:bodyPr/>
                      </wps:wsp>
                      <wps:wsp>
                        <wps:cNvPr id="309" name="直接连接符 309"/>
                        <wps:cNvCnPr>
                          <a:endCxn id="9" idx="0"/>
                        </wps:cNvCnPr>
                        <wps:spPr>
                          <a:xfrm>
                            <a:off x="1440547" y="2253916"/>
                            <a:ext cx="0" cy="182752"/>
                          </a:xfrm>
                          <a:prstGeom prst="line">
                            <a:avLst/>
                          </a:prstGeom>
                          <a:noFill/>
                          <a:ln w="6350" cap="flat" cmpd="sng" algn="ctr">
                            <a:solidFill>
                              <a:srgbClr val="4472C4"/>
                            </a:solidFill>
                            <a:prstDash val="solid"/>
                            <a:miter lim="800000"/>
                          </a:ln>
                          <a:effectLst/>
                        </wps:spPr>
                        <wps:bodyPr/>
                      </wps:wsp>
                      <wps:wsp>
                        <wps:cNvPr id="310" name="直接连接符 310"/>
                        <wps:cNvCnPr>
                          <a:endCxn id="248" idx="0"/>
                        </wps:cNvCnPr>
                        <wps:spPr>
                          <a:xfrm>
                            <a:off x="3972167" y="2253916"/>
                            <a:ext cx="0" cy="182752"/>
                          </a:xfrm>
                          <a:prstGeom prst="line">
                            <a:avLst/>
                          </a:prstGeom>
                          <a:noFill/>
                          <a:ln w="6350" cap="flat" cmpd="sng" algn="ctr">
                            <a:solidFill>
                              <a:srgbClr val="4472C4"/>
                            </a:solidFill>
                            <a:prstDash val="solid"/>
                            <a:miter lim="800000"/>
                          </a:ln>
                          <a:effectLst/>
                        </wps:spPr>
                        <wps:bodyPr/>
                      </wps:wsp>
                      <wps:wsp>
                        <wps:cNvPr id="311" name="直接连接符 311"/>
                        <wps:cNvCnPr/>
                        <wps:spPr>
                          <a:xfrm>
                            <a:off x="1441403" y="3031958"/>
                            <a:ext cx="2530764" cy="0"/>
                          </a:xfrm>
                          <a:prstGeom prst="line">
                            <a:avLst/>
                          </a:prstGeom>
                          <a:noFill/>
                          <a:ln w="6350" cap="flat" cmpd="sng" algn="ctr">
                            <a:solidFill>
                              <a:srgbClr val="4472C4"/>
                            </a:solidFill>
                            <a:prstDash val="solid"/>
                            <a:miter lim="800000"/>
                          </a:ln>
                          <a:effectLst/>
                        </wps:spPr>
                        <wps:bodyPr/>
                      </wps:wsp>
                      <wps:wsp>
                        <wps:cNvPr id="312" name="直接连接符 312"/>
                        <wps:cNvCnPr/>
                        <wps:spPr>
                          <a:xfrm>
                            <a:off x="1440547" y="2733170"/>
                            <a:ext cx="0" cy="298788"/>
                          </a:xfrm>
                          <a:prstGeom prst="line">
                            <a:avLst/>
                          </a:prstGeom>
                          <a:noFill/>
                          <a:ln w="6350" cap="flat" cmpd="sng" algn="ctr">
                            <a:solidFill>
                              <a:srgbClr val="4472C4"/>
                            </a:solidFill>
                            <a:prstDash val="solid"/>
                            <a:miter lim="800000"/>
                          </a:ln>
                          <a:effectLst/>
                        </wps:spPr>
                        <wps:bodyPr/>
                      </wps:wsp>
                      <wps:wsp>
                        <wps:cNvPr id="313" name="直接连接符 313"/>
                        <wps:cNvCnPr/>
                        <wps:spPr>
                          <a:xfrm>
                            <a:off x="2638405" y="2733170"/>
                            <a:ext cx="0" cy="298788"/>
                          </a:xfrm>
                          <a:prstGeom prst="line">
                            <a:avLst/>
                          </a:prstGeom>
                          <a:noFill/>
                          <a:ln w="6350" cap="flat" cmpd="sng" algn="ctr">
                            <a:solidFill>
                              <a:srgbClr val="4472C4"/>
                            </a:solidFill>
                            <a:prstDash val="solid"/>
                            <a:miter lim="800000"/>
                          </a:ln>
                          <a:effectLst/>
                        </wps:spPr>
                        <wps:bodyPr/>
                      </wps:wsp>
                      <wps:wsp>
                        <wps:cNvPr id="314" name="直接连接符 314"/>
                        <wps:cNvCnPr>
                          <a:stCxn id="248" idx="2"/>
                        </wps:cNvCnPr>
                        <wps:spPr>
                          <a:xfrm>
                            <a:off x="3972167" y="2733170"/>
                            <a:ext cx="0" cy="298788"/>
                          </a:xfrm>
                          <a:prstGeom prst="line">
                            <a:avLst/>
                          </a:prstGeom>
                          <a:noFill/>
                          <a:ln w="6350" cap="flat" cmpd="sng" algn="ctr">
                            <a:solidFill>
                              <a:srgbClr val="4472C4"/>
                            </a:solidFill>
                            <a:prstDash val="solid"/>
                            <a:miter lim="800000"/>
                          </a:ln>
                          <a:effectLst/>
                        </wps:spPr>
                        <wps:bodyPr/>
                      </wps:wsp>
                    </wpc:wpc>
                  </a:graphicData>
                </a:graphic>
              </wp:inline>
            </w:drawing>
          </mc:Choice>
          <mc:Fallback>
            <w:pict>
              <v:group w14:anchorId="718D4BD8" id="画布 358" o:spid="_x0000_s1026" editas="canvas" style="width:408.65pt;height:405.05pt;mso-position-horizontal-relative:char;mso-position-vertical-relative:line" coordsize="51892,5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892;height:51441;visibility:visible;mso-wrap-style:square">
                  <v:fill o:detectmouseclick="t"/>
                  <v:path o:connecttype="none"/>
                </v:shape>
                <v:shapetype id="_x0000_t202" coordsize="21600,21600" o:spt="202" path="m,l,21600r21600,l21600,xe">
                  <v:stroke joinstyle="miter"/>
                  <v:path gradientshapeok="t" o:connecttype="rect"/>
                </v:shapetype>
                <v:shape id="文本框 304" o:spid="_x0000_s1028" type="#_x0000_t202" style="position:absolute;left:17421;top:959;width:1685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" strokeweight=".5pt">
                  <v:textbox>
                    <w:txbxContent>
                      <w:p w14:paraId="62370151" w14:textId="77777777" w:rsidR="00EC31CD" w:rsidRPr="00592271" w:rsidRDefault="00EC31CD" w:rsidP="00B372CD">
                        <w:pPr>
                          <w:jc w:val="center"/>
                          <w:rPr>
                            <w:rFonts w:ascii="仿宋_GB2312" w:eastAsia="仿宋_GB2312"/>
                          </w:rPr>
                        </w:pPr>
                        <w:r w:rsidRPr="00592271">
                          <w:rPr>
                            <w:rFonts w:ascii="仿宋_GB2312" w:eastAsia="仿宋_GB2312" w:hint="eastAsia"/>
                          </w:rPr>
                          <w:t>启动检查</w:t>
                        </w:r>
                      </w:p>
                    </w:txbxContent>
                  </v:textbox>
                </v:shape>
                <v:shape id="文本框 308" o:spid="_x0000_s1029" type="#_x0000_t202" style="position:absolute;left:17421;top:6579;width:16859;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" strokeweight=".5pt">
                  <v:textbox>
                    <w:txbxContent>
                      <w:p w14:paraId="733A6E58" w14:textId="77777777" w:rsidR="00EC31CD" w:rsidRPr="00592271" w:rsidRDefault="00EC31CD" w:rsidP="00B372CD">
                        <w:pPr>
                          <w:jc w:val="center"/>
                          <w:rPr>
                            <w:rFonts w:ascii="仿宋_GB2312" w:eastAsia="仿宋_GB2312"/>
                          </w:rPr>
                        </w:pPr>
                        <w:r w:rsidRPr="00592271">
                          <w:rPr>
                            <w:rFonts w:ascii="仿宋_GB2312" w:eastAsia="仿宋_GB2312" w:hint="eastAsia"/>
                          </w:rPr>
                          <w:t>现场检查通知书</w:t>
                        </w:r>
                      </w:p>
                    </w:txbxContent>
                  </v:textbox>
                </v:shape>
                <v:shape id="文本框 310" o:spid="_x0000_s1030" type="#_x0000_t202" style="position:absolute;left:17716;top:33749;width:1685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" strokeweight=".5pt">
                  <v:textbox>
                    <w:txbxContent>
                      <w:p w14:paraId="23A811B8" w14:textId="77777777" w:rsidR="00EC31CD" w:rsidRPr="00592271" w:rsidRDefault="00EC31CD" w:rsidP="00B372CD">
                        <w:pPr>
                          <w:jc w:val="center"/>
                          <w:rPr>
                            <w:rFonts w:ascii="仿宋_GB2312" w:eastAsia="仿宋_GB2312"/>
                          </w:rPr>
                        </w:pPr>
                        <w:r w:rsidRPr="00592271">
                          <w:rPr>
                            <w:rFonts w:ascii="仿宋_GB2312" w:eastAsia="仿宋_GB2312" w:hint="eastAsia"/>
                          </w:rPr>
                          <w:t>制作《现场检查报告》</w:t>
                        </w:r>
                      </w:p>
                    </w:txbxContent>
                  </v:textbox>
                </v:shape>
                <v:shapetype id="_x0000_t32" coordsize="21600,21600" o:spt="32" o:oned="t" path="m,l21600,21600e" filled="f">
                  <v:path arrowok="t" fillok="f" o:connecttype="none"/>
                  <o:lock v:ext="edit" shapetype="t"/>
                </v:shapetype>
                <v:shape id="直接箭头连接符 311" o:spid="_x0000_s1031" type="#_x0000_t32" style="position:absolute;left:26384;top:36699;width:0;height:4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" strokecolor="#5b9bd5" strokeweight=".5pt">
                  <v:stroke endarrow="block" joinstyle="miter"/>
                </v:shape>
                <v:shape id="文本框 314" o:spid="_x0000_s1032" type="#_x0000_t202" style="position:absolute;left:17716;top:41324;width:17050;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14:paraId="01BC7B1E" w14:textId="77777777" w:rsidR="00EC31CD" w:rsidRPr="00592271" w:rsidRDefault="00EC31CD" w:rsidP="00B372CD">
                        <w:pPr>
                          <w:jc w:val="center"/>
                          <w:rPr>
                            <w:rFonts w:ascii="仿宋_GB2312" w:eastAsia="仿宋_GB2312"/>
                          </w:rPr>
                        </w:pPr>
                        <w:r w:rsidRPr="00592271">
                          <w:rPr>
                            <w:rFonts w:ascii="仿宋_GB2312" w:eastAsia="仿宋_GB2312" w:hint="eastAsia"/>
                          </w:rPr>
                          <w:t>责令改正违法行为</w:t>
                        </w:r>
                      </w:p>
                    </w:txbxContent>
                  </v:textbox>
                </v:shape>
                <v:shape id="直接箭头连接符 315" o:spid="_x0000_s1033" type="#_x0000_t32" style="position:absolute;left:26384;top:44656;width:0;height:3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" strokecolor="#5b9bd5" strokeweight=".5pt">
                  <v:stroke endarrow="block" joinstyle="miter"/>
                </v:shape>
                <v:shape id="文本框 316" o:spid="_x0000_s1034" type="#_x0000_t202" style="position:absolute;left:17716;top:47779;width:168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7RwgAAANsAAAAPAAAAZHJzL2Rvd25yZXYueG1sRI9Ba8JA&#10;FITvgv9heUJvuqnB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C4BS7RwgAAANsAAAAPAAAA&#10;AAAAAAAAAAAAAAcCAABkcnMvZG93bnJldi54bWxQSwUGAAAAAAMAAwC3AAAA9gIAAAAA&#10;" strokeweight=".5pt">
                  <v:textbox>
                    <w:txbxContent>
                      <w:p w14:paraId="36CBD503" w14:textId="77777777" w:rsidR="00EC31CD" w:rsidRPr="00592271" w:rsidRDefault="00EC31CD" w:rsidP="00B372CD">
                        <w:pPr>
                          <w:jc w:val="center"/>
                          <w:rPr>
                            <w:rFonts w:ascii="仿宋_GB2312" w:eastAsia="仿宋_GB2312"/>
                          </w:rPr>
                        </w:pPr>
                        <w:r w:rsidRPr="00592271">
                          <w:rPr>
                            <w:rFonts w:ascii="仿宋_GB2312" w:eastAsia="仿宋_GB2312" w:hint="eastAsia"/>
                          </w:rPr>
                          <w:t>归档</w:t>
                        </w:r>
                      </w:p>
                    </w:txbxContent>
                  </v:textbox>
                </v:shape>
                <v:shape id="直接箭头连接符 317" o:spid="_x0000_s1035" type="#_x0000_t32" style="position:absolute;left:34766;top:18747;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8GxQAAANsAAAAPAAAAZHJzL2Rvd25yZXYueG1sRI9BawIx&#10;FITvgv8hPKE3zdqC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AeWu8GxQAAANsAAAAP&#10;AAAAAAAAAAAAAAAAAAcCAABkcnMvZG93bnJldi54bWxQSwUGAAAAAAMAAwC3AAAA+QIAAAAA&#10;" strokecolor="#5b9bd5" strokeweight=".5pt">
                  <v:stroke endarrow="block" joinstyle="miter"/>
                </v:shape>
                <v:shape id="文本框 318" o:spid="_x0000_s1036" type="#_x0000_t202" style="position:absolute;left:38385;top:17342;width:8954;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" strokeweight=".5pt">
                  <v:textbox>
                    <w:txbxContent>
                      <w:p w14:paraId="44B7A6E3" w14:textId="77777777" w:rsidR="00EC31CD" w:rsidRPr="00592271" w:rsidRDefault="00EC31CD" w:rsidP="00B372CD">
                        <w:pPr>
                          <w:jc w:val="center"/>
                          <w:rPr>
                            <w:rFonts w:ascii="仿宋_GB2312" w:eastAsia="仿宋_GB2312"/>
                          </w:rPr>
                        </w:pPr>
                        <w:r w:rsidRPr="00592271">
                          <w:rPr>
                            <w:rFonts w:ascii="仿宋_GB2312" w:eastAsia="仿宋_GB2312" w:hint="eastAsia"/>
                          </w:rPr>
                          <w:t>音像记录</w:t>
                        </w:r>
                      </w:p>
                    </w:txbxContent>
                  </v:textbox>
                </v:shape>
                <v:shape id="直接箭头连接符 201" o:spid="_x0000_s1037" type="#_x0000_t32" style="position:absolute;left:25926;top:4198;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" strokecolor="#5b9bd5" strokeweight=".5pt">
                  <v:stroke endarrow="block" joinstyle="miter"/>
                </v:shape>
                <v:shape id="文本框 206" o:spid="_x0000_s1038" type="#_x0000_t202" style="position:absolute;left:20733;top:24366;width:1162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" strokeweight=".5pt">
                  <v:textbox>
                    <w:txbxContent>
                      <w:p w14:paraId="548A384B" w14:textId="77777777" w:rsidR="00EC31CD" w:rsidRPr="00592271" w:rsidRDefault="00EC31CD" w:rsidP="00B372CD">
                        <w:pPr>
                          <w:jc w:val="center"/>
                          <w:rPr>
                            <w:rFonts w:ascii="仿宋_GB2312" w:eastAsia="仿宋_GB2312"/>
                          </w:rPr>
                        </w:pPr>
                        <w:r w:rsidRPr="00592271">
                          <w:rPr>
                            <w:rFonts w:ascii="仿宋_GB2312" w:eastAsia="仿宋_GB2312" w:hint="eastAsia"/>
                          </w:rPr>
                          <w:t>调取证据材料</w:t>
                        </w:r>
                      </w:p>
                    </w:txbxContent>
                  </v:textbox>
                </v:shape>
                <v:shape id="文本框 220" o:spid="_x0000_s1039" type="#_x0000_t202" style="position:absolute;left:2889;top:41336;width:11525;height: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" strokeweight=".5pt">
                  <v:textbox>
                    <w:txbxContent>
                      <w:p w14:paraId="559E6951" w14:textId="77777777" w:rsidR="00EC31CD" w:rsidRPr="00592271" w:rsidRDefault="00EC31CD" w:rsidP="00B372CD">
                        <w:pPr>
                          <w:rPr>
                            <w:rFonts w:ascii="仿宋_GB2312" w:eastAsia="仿宋_GB2312"/>
                          </w:rPr>
                        </w:pPr>
                        <w:r w:rsidRPr="00592271">
                          <w:rPr>
                            <w:rFonts w:ascii="仿宋_GB2312" w:eastAsia="仿宋_GB2312" w:hint="eastAsia"/>
                          </w:rPr>
                          <w:t>移送至其他机关</w:t>
                        </w:r>
                      </w:p>
                    </w:txbxContent>
                  </v:textbox>
                </v:shape>
                <v:shape id="直接箭头连接符 221" o:spid="_x0000_s1040" type="#_x0000_t32" style="position:absolute;left:8382;top:35366;width:0;height:5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" strokecolor="#5b9bd5" strokeweight=".5pt">
                  <v:stroke endarrow="block" joinstyle="miter"/>
                </v:shape>
                <v:line id="直接连接符 222" o:spid="_x0000_s1041" style="position:absolute;visibility:visible;mso-wrap-style:square" from="8382,35371" to="17716,3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" strokecolor="#5b9bd5" strokeweight=".5pt">
                  <v:stroke joinstyle="miter"/>
                </v:line>
                <v:shape id="直接箭头连接符 480" o:spid="_x0000_s1042" type="#_x0000_t32" style="position:absolute;left:26384;top:30319;width:0;height:3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" strokecolor="#5b9bd5" strokeweight=".5pt">
                  <v:stroke endarrow="block" joinstyle="miter"/>
                </v:shape>
                <v:shape id="文本框 1" o:spid="_x0000_s1043" type="#_x0000_t202" style="position:absolute;left:17421;top:12290;width:16859;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" strokeweight=".5pt">
                  <v:textbox>
                    <w:txbxContent>
                      <w:p w14:paraId="393B1A9F" w14:textId="77777777" w:rsidR="00EC31CD" w:rsidRPr="00592271" w:rsidRDefault="00EC31CD" w:rsidP="00B372CD">
                        <w:pPr>
                          <w:rPr>
                            <w:rFonts w:ascii="仿宋_GB2312" w:eastAsia="仿宋_GB2312"/>
                          </w:rPr>
                        </w:pPr>
                        <w:r w:rsidRPr="00592271">
                          <w:rPr>
                            <w:rFonts w:ascii="仿宋_GB2312" w:eastAsia="仿宋_GB2312" w:hint="eastAsia"/>
                          </w:rPr>
                          <w:t>表明身份      告知权利</w:t>
                        </w:r>
                      </w:p>
                    </w:txbxContent>
                  </v:textbox>
                </v:shape>
                <v:shape id="直接箭头连接符 37" o:spid="_x0000_s1044" type="#_x0000_t32" style="position:absolute;left:26044;top:9915;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" strokecolor="#5b9bd5" strokeweight=".5pt">
                  <v:stroke endarrow="block" joinstyle="miter"/>
                </v:shape>
                <v:shape id="文本框 2" o:spid="_x0000_s1045" type="#_x0000_t202" style="position:absolute;left:17716;top:17344;width:16859;height: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" strokeweight=".5pt">
                  <v:textbox>
                    <w:txbxContent>
                      <w:p w14:paraId="2B792991" w14:textId="77777777" w:rsidR="00EC31CD" w:rsidRPr="00592271" w:rsidRDefault="00EC31CD" w:rsidP="00B372CD">
                        <w:pPr>
                          <w:jc w:val="center"/>
                          <w:rPr>
                            <w:rFonts w:ascii="仿宋_GB2312" w:eastAsia="仿宋_GB2312"/>
                          </w:rPr>
                        </w:pPr>
                        <w:r w:rsidRPr="00592271">
                          <w:rPr>
                            <w:rFonts w:ascii="仿宋_GB2312" w:eastAsia="仿宋_GB2312" w:hint="eastAsia"/>
                          </w:rPr>
                          <w:t>实施检查</w:t>
                        </w:r>
                      </w:p>
                    </w:txbxContent>
                  </v:textbox>
                </v:shape>
                <v:shape id="直接箭头连接符 39" o:spid="_x0000_s1046" type="#_x0000_t32" style="position:absolute;left:26217;top:15207;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qmxQAAANsAAAAPAAAAZHJzL2Rvd25yZXYueG1sRI9BawIx&#10;FITvgv8hPKE3zVqo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DDhQqmxQAAANsAAAAP&#10;AAAAAAAAAAAAAAAAAAcCAABkcnMvZG93bnJldi54bWxQSwUGAAAAAAMAAwC3AAAA+QIAAAAA&#10;" strokecolor="#5b9bd5" strokeweight=".5pt">
                  <v:stroke endarrow="block" joinstyle="miter"/>
                </v:shape>
                <v:shape id="文本框 5" o:spid="_x0000_s1047" type="#_x0000_t202" style="position:absolute;left:37814;top:41313;width:12153;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" strokeweight=".5pt">
                  <v:textbox>
                    <w:txbxContent>
                      <w:p w14:paraId="623C776A" w14:textId="77777777" w:rsidR="00EC31CD" w:rsidRPr="00592271" w:rsidRDefault="00EC31CD" w:rsidP="00B372CD">
                        <w:pPr>
                          <w:jc w:val="center"/>
                          <w:rPr>
                            <w:rFonts w:ascii="仿宋_GB2312" w:eastAsia="仿宋_GB2312"/>
                          </w:rPr>
                        </w:pPr>
                        <w:r w:rsidRPr="00592271">
                          <w:rPr>
                            <w:rFonts w:ascii="仿宋_GB2312" w:eastAsia="仿宋_GB2312" w:hint="eastAsia"/>
                          </w:rPr>
                          <w:t>行政指导建议</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6" o:spid="_x0000_s1048" type="#_x0000_t34" style="position:absolute;left:34766;top:35039;width:8063;height:62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" adj="21546" strokecolor="#4472c4" strokeweight=".5pt">
                  <v:stroke endarrow="block"/>
                </v:shape>
                <v:shape id="文本框 9" o:spid="_x0000_s1049" type="#_x0000_t202" style="position:absolute;left:11389;top:24366;width:603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44BE123F" w14:textId="77777777" w:rsidR="00EC31CD" w:rsidRPr="00592271" w:rsidRDefault="00EC31CD" w:rsidP="00B372CD">
                        <w:pPr>
                          <w:jc w:val="center"/>
                          <w:rPr>
                            <w:rFonts w:ascii="仿宋_GB2312" w:eastAsia="仿宋_GB2312"/>
                          </w:rPr>
                        </w:pPr>
                        <w:r w:rsidRPr="00592271">
                          <w:rPr>
                            <w:rFonts w:ascii="仿宋_GB2312" w:eastAsia="仿宋_GB2312" w:hint="eastAsia"/>
                          </w:rPr>
                          <w:t>询问</w:t>
                        </w:r>
                      </w:p>
                    </w:txbxContent>
                  </v:textbox>
                </v:shape>
                <v:shape id="文本框 248" o:spid="_x0000_s1050" type="#_x0000_t202" style="position:absolute;left:34766;top:24366;width:991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" fillcolor="window" strokeweight=".5pt">
                  <v:textbox>
                    <w:txbxContent>
                      <w:p w14:paraId="4ACED493" w14:textId="77777777" w:rsidR="00EC31CD" w:rsidRPr="00592271" w:rsidRDefault="00EC31CD" w:rsidP="00B372CD">
                        <w:pPr>
                          <w:rPr>
                            <w:rFonts w:ascii="仿宋_GB2312" w:eastAsia="仿宋_GB2312"/>
                          </w:rPr>
                        </w:pPr>
                        <w:r w:rsidRPr="00592271">
                          <w:rPr>
                            <w:rFonts w:ascii="仿宋_GB2312" w:eastAsia="仿宋_GB2312" w:hint="eastAsia"/>
                          </w:rPr>
                          <w:t>调取电子数据</w:t>
                        </w:r>
                      </w:p>
                    </w:txbxContent>
                  </v:textbox>
                </v:shape>
                <v:line id="直接连接符 249" o:spid="_x0000_s1051" style="position:absolute;visibility:visible;mso-wrap-style:square" from="14414,22539" to="39721,2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" strokecolor="#4472c4" strokeweight=".5pt">
                  <v:stroke joinstyle="miter"/>
                </v:line>
                <v:line id="直接连接符 308" o:spid="_x0000_s1052" style="position:absolute;visibility:visible;mso-wrap-style:square" from="26384,20166" to="26384,2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" strokecolor="#4472c4" strokeweight=".5pt">
                  <v:stroke joinstyle="miter"/>
                </v:line>
                <v:line id="直接连接符 309" o:spid="_x0000_s1053" style="position:absolute;visibility:visible;mso-wrap-style:square" from="14405,22539" to="14405,2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" strokecolor="#4472c4" strokeweight=".5pt">
                  <v:stroke joinstyle="miter"/>
                </v:line>
                <v:line id="直接连接符 310" o:spid="_x0000_s1054" style="position:absolute;visibility:visible;mso-wrap-style:square" from="39721,22539" to="39721,2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" strokecolor="#4472c4" strokeweight=".5pt">
                  <v:stroke joinstyle="miter"/>
                </v:line>
                <v:line id="直接连接符 311" o:spid="_x0000_s1055" style="position:absolute;visibility:visible;mso-wrap-style:square" from="14414,30319" to="39721,3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" strokecolor="#4472c4" strokeweight=".5pt">
                  <v:stroke joinstyle="miter"/>
                </v:line>
                <v:line id="直接连接符 312" o:spid="_x0000_s1056" style="position:absolute;visibility:visible;mso-wrap-style:square" from="14405,27331" to="14405,3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" strokecolor="#4472c4" strokeweight=".5pt">
                  <v:stroke joinstyle="miter"/>
                </v:line>
                <v:line id="直接连接符 313" o:spid="_x0000_s1057" style="position:absolute;visibility:visible;mso-wrap-style:square" from="26384,27331" to="26384,3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" strokecolor="#4472c4" strokeweight=".5pt">
                  <v:stroke joinstyle="miter"/>
                </v:line>
                <v:line id="直接连接符 314" o:spid="_x0000_s1058" style="position:absolute;visibility:visible;mso-wrap-style:square" from="39721,27331" to="39721,3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" strokecolor="#4472c4" strokeweight=".5pt">
                  <v:stroke joinstyle="miter"/>
                </v:line>
                <w10:anchorlock/>
              </v:group>
            </w:pict>
          </mc:Fallback>
        </mc:AlternateContent>
      </w:r>
    </w:p>
    <w:p w14:paraId="680E842F" w14:textId="77777777" w:rsidR="00B372CD" w:rsidRDefault="00B372CD" w:rsidP="00B372CD">
      <w:pPr>
        <w:adjustRightInd w:val="0"/>
        <w:snapToGrid w:val="0"/>
        <w:spacing w:line="360" w:lineRule="auto"/>
        <w:ind w:firstLineChars="200" w:firstLine="600"/>
        <w:rPr>
          <w:rFonts w:ascii="宋体" w:eastAsia="宋体" w:hAnsi="宋体"/>
          <w:sz w:val="30"/>
          <w:szCs w:val="30"/>
        </w:rPr>
      </w:pPr>
    </w:p>
    <w:p w14:paraId="0FF1F4B7" w14:textId="77777777" w:rsidR="00B372CD" w:rsidRDefault="00B372CD" w:rsidP="00B372CD">
      <w:pPr>
        <w:widowControl/>
        <w:jc w:val="left"/>
      </w:pPr>
      <w:r>
        <w:br w:type="page"/>
      </w:r>
    </w:p>
    <w:p w14:paraId="5045CAB3" w14:textId="77777777" w:rsidR="00B372CD" w:rsidRPr="00F22A48" w:rsidRDefault="00B372CD" w:rsidP="00B372CD"/>
    <w:p w14:paraId="207E140A" w14:textId="190D0D3A" w:rsidR="00B372CD" w:rsidRPr="0090657D" w:rsidRDefault="00050F16" w:rsidP="00B372CD">
      <w:pPr>
        <w:jc w:val="center"/>
        <w:rPr>
          <w:rFonts w:ascii="宋体" w:eastAsia="宋体" w:hAnsi="宋体"/>
          <w:sz w:val="30"/>
          <w:szCs w:val="30"/>
        </w:rPr>
      </w:pPr>
      <w:bookmarkStart w:id="10" w:name="_Toc5394778"/>
      <w:bookmarkStart w:id="11" w:name="_Toc5565899"/>
      <w:r>
        <w:rPr>
          <w:rFonts w:ascii="方正小标宋简体" w:eastAsia="方正小标宋简体" w:hAnsi="方正小标宋简体" w:cs="方正小标宋简体" w:hint="eastAsia"/>
          <w:kern w:val="0"/>
          <w:sz w:val="30"/>
          <w:szCs w:val="30"/>
          <w:lang w:bidi="ar"/>
        </w:rPr>
        <w:t>×××</w:t>
      </w:r>
      <w:r w:rsidR="00952056">
        <w:rPr>
          <w:rFonts w:ascii="方正小标宋简体" w:eastAsia="方正小标宋简体" w:hAnsi="方正小标宋简体" w:cs="方正小标宋简体" w:hint="eastAsia"/>
          <w:kern w:val="0"/>
          <w:sz w:val="30"/>
          <w:szCs w:val="30"/>
          <w:lang w:bidi="ar"/>
        </w:rPr>
        <w:t>医疗保障局</w:t>
      </w:r>
    </w:p>
    <w:p w14:paraId="1FD38366" w14:textId="77777777" w:rsidR="00B372CD" w:rsidRDefault="00B372CD" w:rsidP="00B372CD">
      <w:pPr>
        <w:pStyle w:val="21"/>
      </w:pPr>
      <w:bookmarkStart w:id="12" w:name="_Toc29207874"/>
      <w:bookmarkStart w:id="13" w:name="_Toc29478972"/>
      <w:bookmarkStart w:id="14" w:name="_Toc44489473"/>
      <w:bookmarkEnd w:id="10"/>
      <w:bookmarkEnd w:id="11"/>
      <w:r>
        <w:rPr>
          <w:rFonts w:hint="eastAsia"/>
        </w:rPr>
        <w:t>行政检查审批表</w:t>
      </w:r>
      <w:bookmarkEnd w:id="12"/>
      <w:bookmarkEnd w:id="13"/>
      <w:bookmarkEnd w:id="14"/>
    </w:p>
    <w:p w14:paraId="1064A9A3" w14:textId="77777777" w:rsidR="00B372CD" w:rsidRPr="00392B8A" w:rsidRDefault="00B372CD" w:rsidP="00B372CD"/>
    <w:tbl>
      <w:tblPr>
        <w:tblStyle w:val="a8"/>
        <w:tblW w:w="0" w:type="auto"/>
        <w:tblLayout w:type="fixed"/>
        <w:tblLook w:val="04A0" w:firstRow="1" w:lastRow="0" w:firstColumn="1" w:lastColumn="0" w:noHBand="0" w:noVBand="1"/>
      </w:tblPr>
      <w:tblGrid>
        <w:gridCol w:w="846"/>
        <w:gridCol w:w="567"/>
        <w:gridCol w:w="567"/>
        <w:gridCol w:w="2410"/>
        <w:gridCol w:w="1134"/>
        <w:gridCol w:w="2694"/>
      </w:tblGrid>
      <w:tr w:rsidR="00B372CD" w:rsidRPr="000B5907" w14:paraId="0A0D28A4" w14:textId="77777777" w:rsidTr="00272038">
        <w:tc>
          <w:tcPr>
            <w:tcW w:w="846" w:type="dxa"/>
          </w:tcPr>
          <w:p w14:paraId="477F6DE4"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案件来源</w:t>
            </w:r>
          </w:p>
        </w:tc>
        <w:tc>
          <w:tcPr>
            <w:tcW w:w="7372" w:type="dxa"/>
            <w:gridSpan w:val="5"/>
          </w:tcPr>
          <w:p w14:paraId="7EA7A648" w14:textId="77777777" w:rsidR="00B372CD" w:rsidRPr="00952056" w:rsidRDefault="00B372CD" w:rsidP="00272038">
            <w:pPr>
              <w:tabs>
                <w:tab w:val="center" w:pos="4153"/>
                <w:tab w:val="right" w:pos="8306"/>
              </w:tabs>
              <w:adjustRightInd w:val="0"/>
              <w:snapToGrid w:val="0"/>
              <w:rPr>
                <w:rFonts w:ascii="仿宋" w:eastAsia="仿宋" w:hAnsi="仿宋" w:cs="宋体"/>
                <w:sz w:val="24"/>
                <w:szCs w:val="24"/>
              </w:rPr>
            </w:pPr>
            <w:r w:rsidRPr="00952056">
              <w:rPr>
                <w:rFonts w:ascii="仿宋" w:eastAsia="仿宋" w:hAnsi="仿宋" w:cs="宋体" w:hint="eastAsia"/>
                <w:sz w:val="24"/>
                <w:szCs w:val="24"/>
              </w:rPr>
              <w:t>□举报投诉       □上级交办        □其他机关移送</w:t>
            </w:r>
          </w:p>
          <w:p w14:paraId="00A30BED" w14:textId="75A4BD5B" w:rsidR="00B372CD" w:rsidRPr="00952056" w:rsidRDefault="00B372CD" w:rsidP="00FB2A5A">
            <w:pPr>
              <w:tabs>
                <w:tab w:val="center" w:pos="4153"/>
                <w:tab w:val="right" w:pos="8306"/>
              </w:tabs>
              <w:adjustRightInd w:val="0"/>
              <w:snapToGrid w:val="0"/>
              <w:rPr>
                <w:rFonts w:ascii="仿宋" w:eastAsia="仿宋" w:hAnsi="仿宋" w:cs="宋体"/>
                <w:sz w:val="24"/>
                <w:szCs w:val="24"/>
              </w:rPr>
            </w:pPr>
            <w:r w:rsidRPr="00952056">
              <w:rPr>
                <w:rFonts w:ascii="仿宋" w:eastAsia="仿宋" w:hAnsi="仿宋" w:cs="宋体" w:hint="eastAsia"/>
                <w:sz w:val="24"/>
                <w:szCs w:val="24"/>
              </w:rPr>
              <w:t>□日常监督检查   □其他</w:t>
            </w:r>
            <w:r w:rsidRPr="00952056">
              <w:rPr>
                <w:rFonts w:ascii="仿宋" w:eastAsia="仿宋" w:hAnsi="仿宋" w:cs="宋体" w:hint="eastAsia"/>
                <w:sz w:val="24"/>
                <w:szCs w:val="24"/>
                <w:u w:val="single"/>
              </w:rPr>
              <w:t xml:space="preserve"> </w:t>
            </w:r>
            <w:r w:rsidRPr="00952056">
              <w:rPr>
                <w:rFonts w:ascii="仿宋" w:eastAsia="仿宋" w:hAnsi="仿宋" w:cs="宋体"/>
                <w:sz w:val="24"/>
                <w:szCs w:val="24"/>
                <w:u w:val="single"/>
              </w:rPr>
              <w:t xml:space="preserve">            </w:t>
            </w:r>
          </w:p>
        </w:tc>
      </w:tr>
      <w:tr w:rsidR="00B372CD" w:rsidRPr="000B5907" w14:paraId="7F338AFE" w14:textId="77777777" w:rsidTr="00272038">
        <w:trPr>
          <w:trHeight w:val="154"/>
        </w:trPr>
        <w:tc>
          <w:tcPr>
            <w:tcW w:w="846" w:type="dxa"/>
            <w:vMerge w:val="restart"/>
            <w:vAlign w:val="center"/>
          </w:tcPr>
          <w:p w14:paraId="35DCCF22"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检查对象</w:t>
            </w:r>
          </w:p>
        </w:tc>
        <w:tc>
          <w:tcPr>
            <w:tcW w:w="567" w:type="dxa"/>
          </w:tcPr>
          <w:p w14:paraId="73030921"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个人</w:t>
            </w:r>
          </w:p>
        </w:tc>
        <w:tc>
          <w:tcPr>
            <w:tcW w:w="567" w:type="dxa"/>
          </w:tcPr>
          <w:p w14:paraId="56821AF1"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姓名</w:t>
            </w:r>
          </w:p>
        </w:tc>
        <w:tc>
          <w:tcPr>
            <w:tcW w:w="2410" w:type="dxa"/>
          </w:tcPr>
          <w:p w14:paraId="58507561" w14:textId="77777777" w:rsidR="00B372CD" w:rsidRPr="00952056" w:rsidRDefault="00B372CD" w:rsidP="00272038">
            <w:pPr>
              <w:adjustRightInd w:val="0"/>
              <w:snapToGrid w:val="0"/>
              <w:jc w:val="left"/>
              <w:rPr>
                <w:rFonts w:ascii="仿宋" w:eastAsia="仿宋" w:hAnsi="仿宋"/>
                <w:sz w:val="24"/>
                <w:szCs w:val="24"/>
              </w:rPr>
            </w:pPr>
          </w:p>
        </w:tc>
        <w:tc>
          <w:tcPr>
            <w:tcW w:w="1134" w:type="dxa"/>
          </w:tcPr>
          <w:p w14:paraId="21B3DE4F"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身份证号码</w:t>
            </w:r>
          </w:p>
        </w:tc>
        <w:tc>
          <w:tcPr>
            <w:tcW w:w="2694" w:type="dxa"/>
          </w:tcPr>
          <w:p w14:paraId="0C644EE6"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1A07A218" w14:textId="77777777" w:rsidTr="00272038">
        <w:trPr>
          <w:trHeight w:val="154"/>
        </w:trPr>
        <w:tc>
          <w:tcPr>
            <w:tcW w:w="846" w:type="dxa"/>
            <w:vMerge/>
            <w:vAlign w:val="center"/>
          </w:tcPr>
          <w:p w14:paraId="77683060" w14:textId="77777777" w:rsidR="00B372CD" w:rsidRPr="00952056" w:rsidRDefault="00B372CD" w:rsidP="00272038">
            <w:pPr>
              <w:adjustRightInd w:val="0"/>
              <w:snapToGrid w:val="0"/>
              <w:jc w:val="left"/>
              <w:rPr>
                <w:rFonts w:ascii="仿宋" w:eastAsia="仿宋" w:hAnsi="仿宋"/>
                <w:sz w:val="24"/>
                <w:szCs w:val="24"/>
              </w:rPr>
            </w:pPr>
          </w:p>
        </w:tc>
        <w:tc>
          <w:tcPr>
            <w:tcW w:w="567" w:type="dxa"/>
            <w:vMerge w:val="restart"/>
          </w:tcPr>
          <w:p w14:paraId="7314C7AF"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单位</w:t>
            </w:r>
          </w:p>
        </w:tc>
        <w:tc>
          <w:tcPr>
            <w:tcW w:w="567" w:type="dxa"/>
          </w:tcPr>
          <w:p w14:paraId="7F3D8BAB"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名</w:t>
            </w:r>
          </w:p>
          <w:p w14:paraId="77240C24"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称</w:t>
            </w:r>
          </w:p>
        </w:tc>
        <w:tc>
          <w:tcPr>
            <w:tcW w:w="2410" w:type="dxa"/>
          </w:tcPr>
          <w:p w14:paraId="3CF2A602" w14:textId="77777777" w:rsidR="00B372CD" w:rsidRPr="00952056" w:rsidRDefault="00B372CD" w:rsidP="00272038">
            <w:pPr>
              <w:adjustRightInd w:val="0"/>
              <w:snapToGrid w:val="0"/>
              <w:jc w:val="left"/>
              <w:rPr>
                <w:rFonts w:ascii="仿宋" w:eastAsia="仿宋" w:hAnsi="仿宋"/>
                <w:sz w:val="24"/>
                <w:szCs w:val="24"/>
              </w:rPr>
            </w:pPr>
          </w:p>
        </w:tc>
        <w:tc>
          <w:tcPr>
            <w:tcW w:w="1134" w:type="dxa"/>
          </w:tcPr>
          <w:p w14:paraId="43D767FA"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法定代表人</w:t>
            </w:r>
          </w:p>
        </w:tc>
        <w:tc>
          <w:tcPr>
            <w:tcW w:w="2694" w:type="dxa"/>
          </w:tcPr>
          <w:p w14:paraId="39BCC613"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26CC014C" w14:textId="77777777" w:rsidTr="00272038">
        <w:trPr>
          <w:trHeight w:val="154"/>
        </w:trPr>
        <w:tc>
          <w:tcPr>
            <w:tcW w:w="846" w:type="dxa"/>
            <w:vMerge/>
            <w:vAlign w:val="center"/>
          </w:tcPr>
          <w:p w14:paraId="31E2285E" w14:textId="77777777" w:rsidR="00B372CD" w:rsidRPr="00952056" w:rsidRDefault="00B372CD" w:rsidP="00272038">
            <w:pPr>
              <w:adjustRightInd w:val="0"/>
              <w:snapToGrid w:val="0"/>
              <w:jc w:val="left"/>
              <w:rPr>
                <w:rFonts w:ascii="仿宋" w:eastAsia="仿宋" w:hAnsi="仿宋"/>
                <w:sz w:val="24"/>
                <w:szCs w:val="24"/>
              </w:rPr>
            </w:pPr>
          </w:p>
        </w:tc>
        <w:tc>
          <w:tcPr>
            <w:tcW w:w="567" w:type="dxa"/>
            <w:vMerge/>
          </w:tcPr>
          <w:p w14:paraId="4C337A16" w14:textId="77777777" w:rsidR="00B372CD" w:rsidRPr="00952056" w:rsidRDefault="00B372CD" w:rsidP="00272038">
            <w:pPr>
              <w:adjustRightInd w:val="0"/>
              <w:snapToGrid w:val="0"/>
              <w:jc w:val="left"/>
              <w:rPr>
                <w:rFonts w:ascii="仿宋" w:eastAsia="仿宋" w:hAnsi="仿宋"/>
                <w:sz w:val="24"/>
                <w:szCs w:val="24"/>
              </w:rPr>
            </w:pPr>
          </w:p>
        </w:tc>
        <w:tc>
          <w:tcPr>
            <w:tcW w:w="2977" w:type="dxa"/>
            <w:gridSpan w:val="2"/>
          </w:tcPr>
          <w:p w14:paraId="6DDF72F5"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统一社会信用代码</w:t>
            </w:r>
          </w:p>
        </w:tc>
        <w:tc>
          <w:tcPr>
            <w:tcW w:w="3828" w:type="dxa"/>
            <w:gridSpan w:val="2"/>
          </w:tcPr>
          <w:p w14:paraId="304A2075"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623C4682" w14:textId="77777777" w:rsidTr="00272038">
        <w:trPr>
          <w:trHeight w:val="154"/>
        </w:trPr>
        <w:tc>
          <w:tcPr>
            <w:tcW w:w="846" w:type="dxa"/>
            <w:vMerge/>
            <w:vAlign w:val="center"/>
          </w:tcPr>
          <w:p w14:paraId="7B5A7D73" w14:textId="77777777" w:rsidR="00B372CD" w:rsidRPr="00952056" w:rsidRDefault="00B372CD" w:rsidP="00272038">
            <w:pPr>
              <w:adjustRightInd w:val="0"/>
              <w:snapToGrid w:val="0"/>
              <w:jc w:val="left"/>
              <w:rPr>
                <w:rFonts w:ascii="仿宋" w:eastAsia="仿宋" w:hAnsi="仿宋"/>
                <w:sz w:val="24"/>
                <w:szCs w:val="24"/>
              </w:rPr>
            </w:pPr>
          </w:p>
        </w:tc>
        <w:tc>
          <w:tcPr>
            <w:tcW w:w="1134" w:type="dxa"/>
            <w:gridSpan w:val="2"/>
          </w:tcPr>
          <w:p w14:paraId="598B917F" w14:textId="4C01551A"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住址</w:t>
            </w:r>
            <w:r w:rsidR="00A0169A" w:rsidRPr="00952056">
              <w:rPr>
                <w:rFonts w:ascii="仿宋" w:eastAsia="仿宋" w:hAnsi="仿宋" w:hint="eastAsia"/>
                <w:sz w:val="24"/>
                <w:szCs w:val="24"/>
              </w:rPr>
              <w:t>/</w:t>
            </w:r>
          </w:p>
          <w:p w14:paraId="5A59A48E"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住所</w:t>
            </w:r>
          </w:p>
        </w:tc>
        <w:tc>
          <w:tcPr>
            <w:tcW w:w="2410" w:type="dxa"/>
          </w:tcPr>
          <w:p w14:paraId="3C0AB93F" w14:textId="77777777" w:rsidR="00B372CD" w:rsidRPr="00952056" w:rsidRDefault="00B372CD" w:rsidP="00272038">
            <w:pPr>
              <w:adjustRightInd w:val="0"/>
              <w:snapToGrid w:val="0"/>
              <w:jc w:val="left"/>
              <w:rPr>
                <w:rFonts w:ascii="仿宋" w:eastAsia="仿宋" w:hAnsi="仿宋"/>
                <w:sz w:val="24"/>
                <w:szCs w:val="24"/>
              </w:rPr>
            </w:pPr>
          </w:p>
        </w:tc>
        <w:tc>
          <w:tcPr>
            <w:tcW w:w="1134" w:type="dxa"/>
          </w:tcPr>
          <w:p w14:paraId="027181AE"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联系</w:t>
            </w:r>
          </w:p>
          <w:p w14:paraId="578890E1"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电话</w:t>
            </w:r>
          </w:p>
        </w:tc>
        <w:tc>
          <w:tcPr>
            <w:tcW w:w="2694" w:type="dxa"/>
          </w:tcPr>
          <w:p w14:paraId="2D2AE913"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28F153AD" w14:textId="77777777" w:rsidTr="00272038">
        <w:tc>
          <w:tcPr>
            <w:tcW w:w="846" w:type="dxa"/>
          </w:tcPr>
          <w:p w14:paraId="3D69C371"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检查时间</w:t>
            </w:r>
          </w:p>
        </w:tc>
        <w:tc>
          <w:tcPr>
            <w:tcW w:w="7372" w:type="dxa"/>
            <w:gridSpan w:val="5"/>
          </w:tcPr>
          <w:p w14:paraId="1D7B9434"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34E70436" w14:textId="77777777" w:rsidTr="00272038">
        <w:trPr>
          <w:trHeight w:val="1203"/>
        </w:trPr>
        <w:tc>
          <w:tcPr>
            <w:tcW w:w="846" w:type="dxa"/>
          </w:tcPr>
          <w:p w14:paraId="4D23E3F2" w14:textId="77777777" w:rsidR="00B372CD" w:rsidRPr="00952056" w:rsidRDefault="00B372CD" w:rsidP="00272038">
            <w:pPr>
              <w:adjustRightInd w:val="0"/>
              <w:snapToGrid w:val="0"/>
              <w:jc w:val="left"/>
              <w:rPr>
                <w:rFonts w:ascii="仿宋" w:eastAsia="仿宋" w:hAnsi="仿宋"/>
                <w:sz w:val="24"/>
                <w:szCs w:val="24"/>
              </w:rPr>
            </w:pPr>
          </w:p>
          <w:p w14:paraId="4879253B" w14:textId="77777777" w:rsidR="00784E37" w:rsidRDefault="00784E37" w:rsidP="00272038">
            <w:pPr>
              <w:adjustRightInd w:val="0"/>
              <w:snapToGrid w:val="0"/>
              <w:jc w:val="left"/>
              <w:rPr>
                <w:rFonts w:ascii="仿宋" w:eastAsia="仿宋" w:hAnsi="仿宋"/>
                <w:sz w:val="24"/>
                <w:szCs w:val="24"/>
              </w:rPr>
            </w:pPr>
          </w:p>
          <w:p w14:paraId="1CB648B7" w14:textId="77777777" w:rsidR="00784E37"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检查</w:t>
            </w:r>
          </w:p>
          <w:p w14:paraId="47798793" w14:textId="77777777" w:rsidR="00784E37" w:rsidRDefault="00784E37" w:rsidP="00272038">
            <w:pPr>
              <w:adjustRightInd w:val="0"/>
              <w:snapToGrid w:val="0"/>
              <w:jc w:val="left"/>
              <w:rPr>
                <w:rFonts w:ascii="仿宋" w:eastAsia="仿宋" w:hAnsi="仿宋"/>
                <w:sz w:val="24"/>
                <w:szCs w:val="24"/>
              </w:rPr>
            </w:pPr>
          </w:p>
          <w:p w14:paraId="74EC9B6B" w14:textId="18106182"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内容</w:t>
            </w:r>
          </w:p>
        </w:tc>
        <w:tc>
          <w:tcPr>
            <w:tcW w:w="7372" w:type="dxa"/>
            <w:gridSpan w:val="5"/>
          </w:tcPr>
          <w:p w14:paraId="34135647" w14:textId="77777777" w:rsidR="00B372CD" w:rsidRPr="00952056" w:rsidRDefault="00B372CD" w:rsidP="00272038">
            <w:pPr>
              <w:adjustRightInd w:val="0"/>
              <w:snapToGrid w:val="0"/>
              <w:jc w:val="left"/>
              <w:rPr>
                <w:rFonts w:ascii="仿宋" w:eastAsia="仿宋" w:hAnsi="仿宋"/>
                <w:sz w:val="24"/>
                <w:szCs w:val="24"/>
              </w:rPr>
            </w:pPr>
          </w:p>
          <w:p w14:paraId="64E1A5C0" w14:textId="77777777" w:rsidR="00B372CD" w:rsidRPr="00952056" w:rsidRDefault="00B372CD" w:rsidP="00272038">
            <w:pPr>
              <w:adjustRightInd w:val="0"/>
              <w:snapToGrid w:val="0"/>
              <w:jc w:val="left"/>
              <w:rPr>
                <w:rFonts w:ascii="仿宋" w:eastAsia="仿宋" w:hAnsi="仿宋"/>
                <w:sz w:val="24"/>
                <w:szCs w:val="24"/>
              </w:rPr>
            </w:pPr>
          </w:p>
          <w:p w14:paraId="3FA0AD49" w14:textId="32A91F1C" w:rsidR="00B372CD" w:rsidRDefault="00784E37" w:rsidP="00272038">
            <w:pPr>
              <w:adjustRightInd w:val="0"/>
              <w:snapToGrid w:val="0"/>
              <w:jc w:val="lef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14:paraId="1D1B475F" w14:textId="3A8DC4F4" w:rsidR="00784E37" w:rsidRDefault="00784E37" w:rsidP="00272038">
            <w:pPr>
              <w:adjustRightInd w:val="0"/>
              <w:snapToGrid w:val="0"/>
              <w:jc w:val="left"/>
              <w:rPr>
                <w:rFonts w:ascii="仿宋" w:eastAsia="仿宋" w:hAnsi="仿宋"/>
                <w:sz w:val="24"/>
                <w:szCs w:val="24"/>
              </w:rPr>
            </w:pPr>
          </w:p>
          <w:p w14:paraId="6BC99C61" w14:textId="308129FA" w:rsidR="00784E37" w:rsidRDefault="00784E37" w:rsidP="00272038">
            <w:pPr>
              <w:adjustRightInd w:val="0"/>
              <w:snapToGrid w:val="0"/>
              <w:jc w:val="left"/>
              <w:rPr>
                <w:rFonts w:ascii="仿宋" w:eastAsia="仿宋" w:hAnsi="仿宋"/>
                <w:sz w:val="24"/>
                <w:szCs w:val="24"/>
              </w:rPr>
            </w:pPr>
          </w:p>
          <w:p w14:paraId="663435A8" w14:textId="77777777" w:rsidR="00784E37" w:rsidRPr="00952056" w:rsidRDefault="00784E37" w:rsidP="00272038">
            <w:pPr>
              <w:adjustRightInd w:val="0"/>
              <w:snapToGrid w:val="0"/>
              <w:jc w:val="left"/>
              <w:rPr>
                <w:rFonts w:ascii="仿宋" w:eastAsia="仿宋" w:hAnsi="仿宋"/>
                <w:sz w:val="24"/>
                <w:szCs w:val="24"/>
              </w:rPr>
            </w:pPr>
          </w:p>
          <w:p w14:paraId="1224B100" w14:textId="77777777" w:rsidR="00B372CD" w:rsidRPr="00952056" w:rsidRDefault="00B372CD" w:rsidP="00272038">
            <w:pPr>
              <w:adjustRightInd w:val="0"/>
              <w:snapToGrid w:val="0"/>
              <w:jc w:val="left"/>
              <w:rPr>
                <w:rFonts w:ascii="仿宋" w:eastAsia="仿宋" w:hAnsi="仿宋"/>
                <w:sz w:val="24"/>
                <w:szCs w:val="24"/>
              </w:rPr>
            </w:pPr>
          </w:p>
          <w:p w14:paraId="24A6FA8F"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3D7E812A" w14:textId="77777777" w:rsidTr="00272038">
        <w:trPr>
          <w:trHeight w:val="1121"/>
        </w:trPr>
        <w:tc>
          <w:tcPr>
            <w:tcW w:w="846" w:type="dxa"/>
          </w:tcPr>
          <w:p w14:paraId="1D99514E" w14:textId="77777777" w:rsidR="00B372CD" w:rsidRPr="00952056" w:rsidRDefault="00B372CD" w:rsidP="00272038">
            <w:pPr>
              <w:adjustRightInd w:val="0"/>
              <w:snapToGrid w:val="0"/>
              <w:jc w:val="left"/>
              <w:rPr>
                <w:rFonts w:ascii="仿宋" w:eastAsia="仿宋" w:hAnsi="仿宋"/>
                <w:sz w:val="24"/>
                <w:szCs w:val="24"/>
              </w:rPr>
            </w:pPr>
          </w:p>
          <w:p w14:paraId="1DD0CDF8" w14:textId="77777777" w:rsidR="00B372CD" w:rsidRPr="00952056"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检查依据</w:t>
            </w:r>
          </w:p>
        </w:tc>
        <w:tc>
          <w:tcPr>
            <w:tcW w:w="7372" w:type="dxa"/>
            <w:gridSpan w:val="5"/>
          </w:tcPr>
          <w:p w14:paraId="6E7A5225" w14:textId="77777777" w:rsidR="00B372CD" w:rsidRPr="00952056" w:rsidRDefault="00B372CD" w:rsidP="00272038">
            <w:pPr>
              <w:adjustRightInd w:val="0"/>
              <w:snapToGrid w:val="0"/>
              <w:jc w:val="left"/>
              <w:rPr>
                <w:rFonts w:ascii="仿宋" w:eastAsia="仿宋" w:hAnsi="仿宋"/>
                <w:sz w:val="24"/>
                <w:szCs w:val="24"/>
              </w:rPr>
            </w:pPr>
          </w:p>
          <w:p w14:paraId="65AE5857" w14:textId="77777777" w:rsidR="00B372CD" w:rsidRPr="00952056" w:rsidRDefault="00B372CD" w:rsidP="00272038">
            <w:pPr>
              <w:adjustRightInd w:val="0"/>
              <w:snapToGrid w:val="0"/>
              <w:jc w:val="left"/>
              <w:rPr>
                <w:rFonts w:ascii="仿宋" w:eastAsia="仿宋" w:hAnsi="仿宋"/>
                <w:sz w:val="24"/>
                <w:szCs w:val="24"/>
              </w:rPr>
            </w:pPr>
          </w:p>
          <w:p w14:paraId="6C7FE808" w14:textId="601226C2" w:rsidR="00B372CD" w:rsidRPr="00952056" w:rsidRDefault="00784E37" w:rsidP="00272038">
            <w:pPr>
              <w:adjustRightInd w:val="0"/>
              <w:snapToGrid w:val="0"/>
              <w:jc w:val="lef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p>
          <w:p w14:paraId="01F5605D" w14:textId="77777777" w:rsidR="00B372CD" w:rsidRPr="00952056" w:rsidRDefault="00B372CD" w:rsidP="00272038">
            <w:pPr>
              <w:adjustRightInd w:val="0"/>
              <w:snapToGrid w:val="0"/>
              <w:jc w:val="left"/>
              <w:rPr>
                <w:rFonts w:ascii="仿宋" w:eastAsia="仿宋" w:hAnsi="仿宋"/>
                <w:sz w:val="24"/>
                <w:szCs w:val="24"/>
              </w:rPr>
            </w:pPr>
          </w:p>
        </w:tc>
      </w:tr>
      <w:tr w:rsidR="00B372CD" w:rsidRPr="000B5907" w14:paraId="3AB14F62" w14:textId="77777777" w:rsidTr="00272038">
        <w:tc>
          <w:tcPr>
            <w:tcW w:w="846" w:type="dxa"/>
          </w:tcPr>
          <w:p w14:paraId="76877390" w14:textId="77777777" w:rsidR="00784E37" w:rsidRDefault="00784E37" w:rsidP="00272038">
            <w:pPr>
              <w:adjustRightInd w:val="0"/>
              <w:snapToGrid w:val="0"/>
              <w:jc w:val="left"/>
              <w:rPr>
                <w:rFonts w:ascii="仿宋" w:eastAsia="仿宋" w:hAnsi="仿宋"/>
                <w:sz w:val="24"/>
                <w:szCs w:val="24"/>
              </w:rPr>
            </w:pPr>
          </w:p>
          <w:p w14:paraId="742DFC9D" w14:textId="77777777" w:rsidR="00B372CD" w:rsidRDefault="00B372CD" w:rsidP="00272038">
            <w:pPr>
              <w:adjustRightInd w:val="0"/>
              <w:snapToGrid w:val="0"/>
              <w:jc w:val="left"/>
              <w:rPr>
                <w:rFonts w:ascii="仿宋" w:eastAsia="仿宋" w:hAnsi="仿宋"/>
                <w:sz w:val="24"/>
                <w:szCs w:val="24"/>
              </w:rPr>
            </w:pPr>
            <w:r w:rsidRPr="00952056">
              <w:rPr>
                <w:rFonts w:ascii="仿宋" w:eastAsia="仿宋" w:hAnsi="仿宋" w:hint="eastAsia"/>
                <w:sz w:val="24"/>
                <w:szCs w:val="24"/>
              </w:rPr>
              <w:t>承办机构意见</w:t>
            </w:r>
          </w:p>
          <w:p w14:paraId="693DF155" w14:textId="45694FFA" w:rsidR="00784E37" w:rsidRPr="00952056" w:rsidRDefault="00784E37" w:rsidP="00272038">
            <w:pPr>
              <w:adjustRightInd w:val="0"/>
              <w:snapToGrid w:val="0"/>
              <w:jc w:val="left"/>
              <w:rPr>
                <w:rFonts w:ascii="仿宋" w:eastAsia="仿宋" w:hAnsi="仿宋"/>
                <w:sz w:val="24"/>
                <w:szCs w:val="24"/>
              </w:rPr>
            </w:pPr>
          </w:p>
        </w:tc>
        <w:tc>
          <w:tcPr>
            <w:tcW w:w="7372" w:type="dxa"/>
            <w:gridSpan w:val="5"/>
          </w:tcPr>
          <w:p w14:paraId="086026A5" w14:textId="77777777" w:rsidR="00B372CD" w:rsidRPr="00952056" w:rsidRDefault="00B372CD" w:rsidP="00272038">
            <w:pPr>
              <w:adjustRightInd w:val="0"/>
              <w:snapToGrid w:val="0"/>
              <w:jc w:val="left"/>
              <w:rPr>
                <w:rFonts w:ascii="仿宋" w:eastAsia="仿宋" w:hAnsi="仿宋"/>
                <w:sz w:val="24"/>
                <w:szCs w:val="24"/>
              </w:rPr>
            </w:pPr>
          </w:p>
          <w:p w14:paraId="6BB73678" w14:textId="77777777" w:rsidR="00B372CD" w:rsidRPr="00952056" w:rsidRDefault="00B372CD" w:rsidP="00272038">
            <w:pPr>
              <w:adjustRightInd w:val="0"/>
              <w:snapToGrid w:val="0"/>
              <w:jc w:val="left"/>
              <w:rPr>
                <w:rFonts w:ascii="仿宋" w:eastAsia="仿宋" w:hAnsi="仿宋"/>
                <w:sz w:val="24"/>
                <w:szCs w:val="24"/>
              </w:rPr>
            </w:pPr>
          </w:p>
          <w:p w14:paraId="6EB19213" w14:textId="77777777" w:rsidR="00B372CD" w:rsidRPr="00952056" w:rsidRDefault="00B372CD" w:rsidP="00272038">
            <w:pPr>
              <w:adjustRightInd w:val="0"/>
              <w:snapToGrid w:val="0"/>
              <w:jc w:val="left"/>
              <w:rPr>
                <w:rFonts w:ascii="仿宋" w:eastAsia="仿宋" w:hAnsi="仿宋"/>
                <w:sz w:val="24"/>
                <w:szCs w:val="24"/>
              </w:rPr>
            </w:pPr>
          </w:p>
          <w:p w14:paraId="2D3DE61A" w14:textId="77777777" w:rsidR="00B372CD" w:rsidRPr="00952056" w:rsidRDefault="00B372CD" w:rsidP="00272038">
            <w:pPr>
              <w:adjustRightInd w:val="0"/>
              <w:snapToGrid w:val="0"/>
              <w:ind w:firstLineChars="300" w:firstLine="720"/>
              <w:jc w:val="left"/>
              <w:rPr>
                <w:rFonts w:ascii="仿宋" w:eastAsia="仿宋" w:hAnsi="仿宋"/>
                <w:sz w:val="24"/>
                <w:szCs w:val="24"/>
              </w:rPr>
            </w:pPr>
            <w:r w:rsidRPr="00952056">
              <w:rPr>
                <w:rFonts w:ascii="仿宋" w:eastAsia="仿宋" w:hAnsi="仿宋" w:hint="eastAsia"/>
                <w:sz w:val="24"/>
                <w:szCs w:val="24"/>
              </w:rPr>
              <w:t xml:space="preserve">承办机构负责人签名： </w:t>
            </w:r>
            <w:r w:rsidRPr="00952056">
              <w:rPr>
                <w:rFonts w:ascii="仿宋" w:eastAsia="仿宋" w:hAnsi="仿宋"/>
                <w:sz w:val="24"/>
                <w:szCs w:val="24"/>
              </w:rPr>
              <w:t xml:space="preserve">                 </w:t>
            </w:r>
            <w:r w:rsidRPr="00952056">
              <w:rPr>
                <w:rFonts w:ascii="仿宋" w:eastAsia="仿宋" w:hAnsi="仿宋" w:hint="eastAsia"/>
                <w:sz w:val="24"/>
                <w:szCs w:val="24"/>
              </w:rPr>
              <w:t xml:space="preserve">年 </w:t>
            </w:r>
            <w:r w:rsidRPr="00952056">
              <w:rPr>
                <w:rFonts w:ascii="仿宋" w:eastAsia="仿宋" w:hAnsi="仿宋"/>
                <w:sz w:val="24"/>
                <w:szCs w:val="24"/>
              </w:rPr>
              <w:t xml:space="preserve">   </w:t>
            </w:r>
            <w:r w:rsidRPr="00952056">
              <w:rPr>
                <w:rFonts w:ascii="仿宋" w:eastAsia="仿宋" w:hAnsi="仿宋" w:hint="eastAsia"/>
                <w:sz w:val="24"/>
                <w:szCs w:val="24"/>
              </w:rPr>
              <w:t xml:space="preserve">月 </w:t>
            </w:r>
            <w:r w:rsidRPr="00952056">
              <w:rPr>
                <w:rFonts w:ascii="仿宋" w:eastAsia="仿宋" w:hAnsi="仿宋"/>
                <w:sz w:val="24"/>
                <w:szCs w:val="24"/>
              </w:rPr>
              <w:t xml:space="preserve">  </w:t>
            </w:r>
            <w:r w:rsidRPr="00952056">
              <w:rPr>
                <w:rFonts w:ascii="仿宋" w:eastAsia="仿宋" w:hAnsi="仿宋" w:hint="eastAsia"/>
                <w:sz w:val="24"/>
                <w:szCs w:val="24"/>
              </w:rPr>
              <w:t>日</w:t>
            </w:r>
          </w:p>
        </w:tc>
      </w:tr>
      <w:tr w:rsidR="00B372CD" w:rsidRPr="000B5907" w14:paraId="3F23C892" w14:textId="77777777" w:rsidTr="00272038">
        <w:trPr>
          <w:trHeight w:val="1000"/>
        </w:trPr>
        <w:tc>
          <w:tcPr>
            <w:tcW w:w="846" w:type="dxa"/>
          </w:tcPr>
          <w:p w14:paraId="10E54FD9" w14:textId="77777777" w:rsidR="00784E37" w:rsidRDefault="00784E37" w:rsidP="00272038">
            <w:pPr>
              <w:adjustRightInd w:val="0"/>
              <w:snapToGrid w:val="0"/>
              <w:jc w:val="center"/>
              <w:rPr>
                <w:rFonts w:ascii="仿宋" w:eastAsia="仿宋" w:hAnsi="仿宋"/>
                <w:sz w:val="24"/>
                <w:szCs w:val="24"/>
              </w:rPr>
            </w:pPr>
          </w:p>
          <w:p w14:paraId="2FEF35FC" w14:textId="77777777" w:rsidR="00B372CD" w:rsidRDefault="00B372CD" w:rsidP="00272038">
            <w:pPr>
              <w:adjustRightInd w:val="0"/>
              <w:snapToGrid w:val="0"/>
              <w:jc w:val="center"/>
              <w:rPr>
                <w:rFonts w:ascii="仿宋" w:eastAsia="仿宋" w:hAnsi="仿宋"/>
                <w:sz w:val="24"/>
                <w:szCs w:val="24"/>
              </w:rPr>
            </w:pPr>
            <w:r w:rsidRPr="00952056">
              <w:rPr>
                <w:rFonts w:ascii="仿宋" w:eastAsia="仿宋" w:hAnsi="仿宋" w:hint="eastAsia"/>
                <w:sz w:val="24"/>
                <w:szCs w:val="24"/>
              </w:rPr>
              <w:t>主管机关意见</w:t>
            </w:r>
          </w:p>
          <w:p w14:paraId="3F3F3792" w14:textId="4834E2D7" w:rsidR="00784E37" w:rsidRPr="00952056" w:rsidRDefault="00784E37" w:rsidP="00272038">
            <w:pPr>
              <w:adjustRightInd w:val="0"/>
              <w:snapToGrid w:val="0"/>
              <w:jc w:val="center"/>
              <w:rPr>
                <w:rFonts w:ascii="仿宋" w:eastAsia="仿宋" w:hAnsi="仿宋"/>
                <w:sz w:val="24"/>
                <w:szCs w:val="24"/>
              </w:rPr>
            </w:pPr>
          </w:p>
        </w:tc>
        <w:tc>
          <w:tcPr>
            <w:tcW w:w="7372" w:type="dxa"/>
            <w:gridSpan w:val="5"/>
          </w:tcPr>
          <w:p w14:paraId="7743B520" w14:textId="77777777" w:rsidR="00B372CD" w:rsidRPr="00952056" w:rsidRDefault="00B372CD" w:rsidP="00272038">
            <w:pPr>
              <w:adjustRightInd w:val="0"/>
              <w:snapToGrid w:val="0"/>
              <w:jc w:val="left"/>
              <w:rPr>
                <w:rFonts w:ascii="仿宋" w:eastAsia="仿宋" w:hAnsi="仿宋"/>
                <w:sz w:val="24"/>
                <w:szCs w:val="24"/>
              </w:rPr>
            </w:pPr>
          </w:p>
          <w:p w14:paraId="7B888BB3" w14:textId="77777777" w:rsidR="00B372CD" w:rsidRPr="00952056" w:rsidRDefault="00B372CD" w:rsidP="00272038">
            <w:pPr>
              <w:adjustRightInd w:val="0"/>
              <w:snapToGrid w:val="0"/>
              <w:jc w:val="left"/>
              <w:rPr>
                <w:rFonts w:ascii="仿宋" w:eastAsia="仿宋" w:hAnsi="仿宋"/>
                <w:sz w:val="24"/>
                <w:szCs w:val="24"/>
              </w:rPr>
            </w:pPr>
          </w:p>
          <w:p w14:paraId="406454A1" w14:textId="77777777" w:rsidR="00B372CD" w:rsidRPr="00952056" w:rsidRDefault="00B372CD" w:rsidP="00272038">
            <w:pPr>
              <w:adjustRightInd w:val="0"/>
              <w:snapToGrid w:val="0"/>
              <w:jc w:val="left"/>
              <w:rPr>
                <w:rFonts w:ascii="仿宋" w:eastAsia="仿宋" w:hAnsi="仿宋"/>
                <w:sz w:val="24"/>
                <w:szCs w:val="24"/>
              </w:rPr>
            </w:pPr>
          </w:p>
          <w:p w14:paraId="640F6F0A" w14:textId="77777777" w:rsidR="00B372CD" w:rsidRPr="00952056" w:rsidRDefault="00B372CD" w:rsidP="00272038">
            <w:pPr>
              <w:adjustRightInd w:val="0"/>
              <w:snapToGrid w:val="0"/>
              <w:ind w:firstLineChars="300" w:firstLine="720"/>
              <w:jc w:val="left"/>
              <w:rPr>
                <w:rFonts w:ascii="仿宋" w:eastAsia="仿宋" w:hAnsi="仿宋"/>
                <w:sz w:val="24"/>
                <w:szCs w:val="24"/>
              </w:rPr>
            </w:pPr>
            <w:r w:rsidRPr="00952056">
              <w:rPr>
                <w:rFonts w:ascii="仿宋" w:eastAsia="仿宋" w:hAnsi="仿宋" w:hint="eastAsia"/>
                <w:sz w:val="24"/>
                <w:szCs w:val="24"/>
              </w:rPr>
              <w:t xml:space="preserve">机关负责人签名： </w:t>
            </w:r>
            <w:r w:rsidRPr="00952056">
              <w:rPr>
                <w:rFonts w:ascii="仿宋" w:eastAsia="仿宋" w:hAnsi="仿宋"/>
                <w:sz w:val="24"/>
                <w:szCs w:val="24"/>
              </w:rPr>
              <w:t xml:space="preserve">                    </w:t>
            </w:r>
            <w:r w:rsidRPr="00952056">
              <w:rPr>
                <w:rFonts w:ascii="仿宋" w:eastAsia="仿宋" w:hAnsi="仿宋" w:hint="eastAsia"/>
                <w:sz w:val="24"/>
                <w:szCs w:val="24"/>
              </w:rPr>
              <w:t xml:space="preserve">年 </w:t>
            </w:r>
            <w:r w:rsidRPr="00952056">
              <w:rPr>
                <w:rFonts w:ascii="仿宋" w:eastAsia="仿宋" w:hAnsi="仿宋"/>
                <w:sz w:val="24"/>
                <w:szCs w:val="24"/>
              </w:rPr>
              <w:t xml:space="preserve">   </w:t>
            </w:r>
            <w:r w:rsidRPr="00952056">
              <w:rPr>
                <w:rFonts w:ascii="仿宋" w:eastAsia="仿宋" w:hAnsi="仿宋" w:hint="eastAsia"/>
                <w:sz w:val="24"/>
                <w:szCs w:val="24"/>
              </w:rPr>
              <w:t xml:space="preserve">月 </w:t>
            </w:r>
            <w:r w:rsidRPr="00952056">
              <w:rPr>
                <w:rFonts w:ascii="仿宋" w:eastAsia="仿宋" w:hAnsi="仿宋"/>
                <w:sz w:val="24"/>
                <w:szCs w:val="24"/>
              </w:rPr>
              <w:t xml:space="preserve">   </w:t>
            </w:r>
            <w:r w:rsidRPr="00952056">
              <w:rPr>
                <w:rFonts w:ascii="仿宋" w:eastAsia="仿宋" w:hAnsi="仿宋" w:hint="eastAsia"/>
                <w:sz w:val="24"/>
                <w:szCs w:val="24"/>
              </w:rPr>
              <w:t>日</w:t>
            </w:r>
          </w:p>
        </w:tc>
      </w:tr>
    </w:tbl>
    <w:p w14:paraId="5AD25F21" w14:textId="77777777" w:rsidR="00B372CD" w:rsidRDefault="00B372CD" w:rsidP="00B372CD">
      <w:pPr>
        <w:widowControl/>
        <w:jc w:val="left"/>
        <w:rPr>
          <w:rFonts w:ascii="宋体" w:eastAsia="宋体" w:hAnsi="宋体" w:cs="Times New Roman"/>
          <w:color w:val="000000"/>
          <w:sz w:val="24"/>
          <w:szCs w:val="24"/>
        </w:rPr>
      </w:pPr>
    </w:p>
    <w:p w14:paraId="2B8316B9" w14:textId="77777777" w:rsidR="00A0169A" w:rsidRDefault="00A0169A" w:rsidP="00B372CD">
      <w:pPr>
        <w:adjustRightInd w:val="0"/>
        <w:snapToGrid w:val="0"/>
        <w:spacing w:line="360" w:lineRule="auto"/>
        <w:ind w:firstLineChars="200" w:firstLine="600"/>
        <w:jc w:val="center"/>
        <w:rPr>
          <w:rFonts w:ascii="宋体" w:eastAsia="宋体" w:hAnsi="宋体"/>
          <w:sz w:val="30"/>
          <w:szCs w:val="30"/>
        </w:rPr>
      </w:pPr>
      <w:r>
        <w:rPr>
          <w:rFonts w:ascii="宋体" w:eastAsia="宋体" w:hAnsi="宋体"/>
          <w:sz w:val="30"/>
          <w:szCs w:val="30"/>
        </w:rPr>
        <w:br w:type="page"/>
      </w:r>
    </w:p>
    <w:p w14:paraId="539869E0" w14:textId="0CFB9B57" w:rsidR="00B372CD" w:rsidRPr="00FB0EE3" w:rsidRDefault="00B372CD" w:rsidP="00B372CD">
      <w:pPr>
        <w:adjustRightInd w:val="0"/>
        <w:snapToGrid w:val="0"/>
        <w:spacing w:line="360" w:lineRule="auto"/>
        <w:ind w:firstLineChars="200" w:firstLine="600"/>
        <w:jc w:val="center"/>
        <w:rPr>
          <w:rFonts w:ascii="仿宋_GB2312" w:eastAsia="仿宋_GB2312" w:hAnsi="宋体"/>
          <w:sz w:val="30"/>
          <w:szCs w:val="30"/>
        </w:rPr>
      </w:pPr>
      <w:r w:rsidRPr="00FB0EE3">
        <w:rPr>
          <w:rFonts w:ascii="仿宋_GB2312" w:eastAsia="仿宋_GB2312" w:hAnsi="宋体" w:hint="eastAsia"/>
          <w:sz w:val="30"/>
          <w:szCs w:val="30"/>
        </w:rPr>
        <w:lastRenderedPageBreak/>
        <w:t>填写说明</w:t>
      </w:r>
    </w:p>
    <w:p w14:paraId="19229E01" w14:textId="77777777" w:rsidR="00B372CD" w:rsidRPr="00FB0EE3" w:rsidRDefault="00B372CD" w:rsidP="00B372CD">
      <w:pPr>
        <w:adjustRightInd w:val="0"/>
        <w:snapToGrid w:val="0"/>
        <w:spacing w:line="360" w:lineRule="auto"/>
        <w:ind w:firstLineChars="200" w:firstLine="482"/>
        <w:jc w:val="left"/>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一、适用范围</w:t>
      </w:r>
    </w:p>
    <w:p w14:paraId="601447DB" w14:textId="77777777" w:rsidR="00B372CD" w:rsidRPr="00FB0EE3" w:rsidRDefault="00B372CD"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（一）医疗保障部门内部文书。</w:t>
      </w:r>
    </w:p>
    <w:p w14:paraId="05157EF2" w14:textId="77777777" w:rsidR="00B372CD" w:rsidRPr="00FB0EE3" w:rsidRDefault="00B372CD"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（二）《行政检查审批表》是医疗保障部门准备启动检查时，制作的内部文书，用于按照程序提交由机关负责人审批，决定是否同意实施行政检查。</w:t>
      </w:r>
    </w:p>
    <w:p w14:paraId="24B3A9FC" w14:textId="77777777" w:rsidR="00B372CD" w:rsidRPr="00FB0EE3" w:rsidRDefault="00B372CD" w:rsidP="00B372CD">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二、文书内容</w:t>
      </w:r>
    </w:p>
    <w:p w14:paraId="1B8CF87F" w14:textId="77777777" w:rsidR="00B372CD" w:rsidRPr="00FB0EE3" w:rsidRDefault="00B372CD"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（一）有医疗保障部门名称、文书名称。</w:t>
      </w:r>
    </w:p>
    <w:p w14:paraId="6CDCEA09" w14:textId="7B52AFFD" w:rsidR="00B372CD" w:rsidRPr="00FB0EE3" w:rsidRDefault="00393CCF" w:rsidP="00B372CD">
      <w:pPr>
        <w:autoSpaceDE w:val="0"/>
        <w:autoSpaceDN w:val="0"/>
        <w:adjustRightInd w:val="0"/>
        <w:snapToGrid w:val="0"/>
        <w:spacing w:line="360" w:lineRule="auto"/>
        <w:ind w:firstLineChars="200" w:firstLine="480"/>
        <w:jc w:val="left"/>
        <w:rPr>
          <w:rFonts w:ascii="仿宋_GB2312" w:eastAsia="仿宋_GB2312" w:hAnsi="宋体" w:cs="宋体"/>
          <w:sz w:val="24"/>
          <w:szCs w:val="24"/>
        </w:rPr>
      </w:pPr>
      <w:r>
        <w:rPr>
          <w:rFonts w:ascii="仿宋_GB2312" w:eastAsia="仿宋_GB2312" w:hAnsi="宋体" w:cs="仿宋_GB2312" w:hint="eastAsia"/>
          <w:kern w:val="0"/>
          <w:sz w:val="24"/>
          <w:szCs w:val="24"/>
        </w:rPr>
        <w:t>（二</w:t>
      </w:r>
      <w:r w:rsidR="00B372CD" w:rsidRPr="00FB0EE3">
        <w:rPr>
          <w:rFonts w:ascii="仿宋_GB2312" w:eastAsia="仿宋_GB2312" w:hAnsi="宋体" w:cs="仿宋_GB2312" w:hint="eastAsia"/>
          <w:kern w:val="0"/>
          <w:sz w:val="24"/>
          <w:szCs w:val="24"/>
        </w:rPr>
        <w:t>）有案件来源，如举报投诉、上级交办、</w:t>
      </w:r>
      <w:r w:rsidR="00B372CD" w:rsidRPr="00FB0EE3">
        <w:rPr>
          <w:rFonts w:ascii="仿宋_GB2312" w:eastAsia="仿宋_GB2312" w:hAnsi="宋体" w:cs="宋体" w:hint="eastAsia"/>
          <w:sz w:val="24"/>
          <w:szCs w:val="24"/>
        </w:rPr>
        <w:t>其他机关移送、日常监督检查等。</w:t>
      </w:r>
    </w:p>
    <w:p w14:paraId="720B44C4" w14:textId="17BBC05A" w:rsidR="00B372CD" w:rsidRPr="00FB0EE3" w:rsidRDefault="00393CCF"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（三</w:t>
      </w:r>
      <w:r w:rsidR="00B372CD" w:rsidRPr="00FB0EE3">
        <w:rPr>
          <w:rFonts w:ascii="仿宋_GB2312" w:eastAsia="仿宋_GB2312" w:hAnsi="宋体" w:cs="仿宋_GB2312" w:hint="eastAsia"/>
          <w:kern w:val="0"/>
          <w:sz w:val="24"/>
          <w:szCs w:val="24"/>
        </w:rPr>
        <w:t>）有检查对象的基本信息。检查对象为个人的基本信息如姓名、身份证号码、住址、联系电话；检查对象为单位的基本信息如名称、法定代表人、统一社会信用代码、住所、联系电话等。</w:t>
      </w:r>
    </w:p>
    <w:p w14:paraId="355A09D1" w14:textId="4F71CB72" w:rsidR="00B372CD" w:rsidRPr="00FB0EE3" w:rsidRDefault="00393CCF"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（四</w:t>
      </w:r>
      <w:r w:rsidR="00B372CD" w:rsidRPr="00FB0EE3">
        <w:rPr>
          <w:rFonts w:ascii="仿宋_GB2312" w:eastAsia="仿宋_GB2312" w:hAnsi="宋体" w:cs="仿宋_GB2312" w:hint="eastAsia"/>
          <w:kern w:val="0"/>
          <w:sz w:val="24"/>
          <w:szCs w:val="24"/>
        </w:rPr>
        <w:t>）有检查时间、检查内容及检查依据。如日常监督检查的检查依据为《社会保险法》第七十七条第一款，“县级以上人民政府社会保险行政部门应当加强对用人单位和个人遵守社会保险法律、法规情况的监督检查。”</w:t>
      </w:r>
    </w:p>
    <w:p w14:paraId="19477F66" w14:textId="76B4384C" w:rsidR="00B372CD" w:rsidRPr="00FB0EE3" w:rsidRDefault="00393CCF"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（五</w:t>
      </w:r>
      <w:r w:rsidR="00B372CD" w:rsidRPr="00FB0EE3">
        <w:rPr>
          <w:rFonts w:ascii="仿宋_GB2312" w:eastAsia="仿宋_GB2312" w:hAnsi="宋体" w:cs="仿宋_GB2312" w:hint="eastAsia"/>
          <w:kern w:val="0"/>
          <w:sz w:val="24"/>
          <w:szCs w:val="24"/>
        </w:rPr>
        <w:t>）有</w:t>
      </w:r>
      <w:r w:rsidR="002D5153" w:rsidRPr="00FB0EE3">
        <w:rPr>
          <w:rFonts w:ascii="仿宋_GB2312" w:eastAsia="仿宋_GB2312" w:hAnsi="宋体" w:cs="仿宋_GB2312" w:hint="eastAsia"/>
          <w:kern w:val="0"/>
          <w:sz w:val="24"/>
          <w:szCs w:val="24"/>
        </w:rPr>
        <w:t>检查人员所在的</w:t>
      </w:r>
      <w:r w:rsidR="00B372CD" w:rsidRPr="00FB0EE3">
        <w:rPr>
          <w:rFonts w:ascii="仿宋_GB2312" w:eastAsia="仿宋_GB2312" w:hAnsi="宋体" w:cs="仿宋_GB2312" w:hint="eastAsia"/>
          <w:kern w:val="0"/>
          <w:sz w:val="24"/>
          <w:szCs w:val="24"/>
        </w:rPr>
        <w:t>承办机构意见、承办机构负责人签名及日期。</w:t>
      </w:r>
    </w:p>
    <w:p w14:paraId="66EF2C91" w14:textId="23391833" w:rsidR="00B372CD" w:rsidRPr="00FB0EE3" w:rsidRDefault="00393CCF"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（六</w:t>
      </w:r>
      <w:r w:rsidR="00B372CD" w:rsidRPr="00FB0EE3">
        <w:rPr>
          <w:rFonts w:ascii="仿宋_GB2312" w:eastAsia="仿宋_GB2312" w:hAnsi="宋体" w:cs="仿宋_GB2312" w:hint="eastAsia"/>
          <w:kern w:val="0"/>
          <w:sz w:val="24"/>
          <w:szCs w:val="24"/>
        </w:rPr>
        <w:t>）有主管机关意见、机关负责人签名及日期。</w:t>
      </w:r>
    </w:p>
    <w:p w14:paraId="008D9F94" w14:textId="77777777" w:rsidR="00B372CD" w:rsidRPr="00FB0EE3" w:rsidRDefault="00B372CD" w:rsidP="00B372CD">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三、注意事项</w:t>
      </w:r>
    </w:p>
    <w:p w14:paraId="542FAFA1" w14:textId="77777777" w:rsidR="00B372CD" w:rsidRPr="00FB0EE3" w:rsidRDefault="00B372CD"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承办机构负责人和主管机关同意检查的，应明确签署“同意”，不同意进行检查的，除明确签署“不同意”之外，还应当说明理由。</w:t>
      </w:r>
    </w:p>
    <w:p w14:paraId="44719C8A" w14:textId="77777777" w:rsidR="00B372CD" w:rsidRPr="00FB0EE3" w:rsidRDefault="00B372CD" w:rsidP="00B372CD">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四、参考文书</w:t>
      </w:r>
    </w:p>
    <w:p w14:paraId="558F3266" w14:textId="6514B366" w:rsidR="00B372CD" w:rsidRPr="00FB0EE3" w:rsidRDefault="00B372CD" w:rsidP="00B372C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环境行政执法文书填写说明中《案件处理内部审批表（通用）》。</w:t>
      </w:r>
    </w:p>
    <w:p w14:paraId="66333462" w14:textId="556D75C2" w:rsidR="00B372CD" w:rsidRPr="00FB0EE3" w:rsidRDefault="00B372CD">
      <w:pPr>
        <w:widowControl/>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br w:type="page"/>
      </w:r>
    </w:p>
    <w:p w14:paraId="634B6B5E" w14:textId="77777777" w:rsidR="00B372CD" w:rsidRDefault="00B372CD" w:rsidP="00B372CD">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p>
    <w:p w14:paraId="4E46A822" w14:textId="67CE014C" w:rsidR="00626F91" w:rsidRPr="00FB0EE3" w:rsidRDefault="00B372CD" w:rsidP="00704860">
      <w:pPr>
        <w:pStyle w:val="21"/>
        <w:jc w:val="left"/>
        <w:rPr>
          <w:rFonts w:ascii="仿宋_GB2312" w:eastAsia="仿宋_GB2312"/>
          <w:sz w:val="28"/>
          <w:szCs w:val="28"/>
        </w:rPr>
      </w:pPr>
      <w:bookmarkStart w:id="15" w:name="_Toc44489474"/>
      <w:r w:rsidRPr="00FB0EE3">
        <w:rPr>
          <w:rFonts w:ascii="仿宋_GB2312" w:eastAsia="仿宋_GB2312" w:hint="eastAsia"/>
          <w:sz w:val="28"/>
          <w:szCs w:val="28"/>
        </w:rPr>
        <w:t>2</w:t>
      </w:r>
      <w:r w:rsidR="00626F91" w:rsidRPr="00FB0EE3">
        <w:rPr>
          <w:rFonts w:ascii="仿宋_GB2312" w:eastAsia="仿宋_GB2312" w:hint="eastAsia"/>
          <w:sz w:val="28"/>
          <w:szCs w:val="28"/>
        </w:rPr>
        <w:t>. 行政处罚立案</w:t>
      </w:r>
      <w:bookmarkEnd w:id="15"/>
    </w:p>
    <w:p w14:paraId="7326AD10" w14:textId="6F3B3AAB" w:rsidR="004A1715" w:rsidRPr="00393CCF" w:rsidRDefault="004A1715" w:rsidP="004A1715">
      <w:pPr>
        <w:adjustRightInd w:val="0"/>
        <w:snapToGrid w:val="0"/>
        <w:spacing w:line="360" w:lineRule="auto"/>
        <w:ind w:firstLineChars="200" w:firstLine="480"/>
        <w:rPr>
          <w:rFonts w:ascii="仿宋_GB2312" w:eastAsia="仿宋_GB2312" w:hAnsi="宋体"/>
          <w:sz w:val="24"/>
          <w:szCs w:val="24"/>
        </w:rPr>
      </w:pPr>
      <w:r w:rsidRPr="00393CCF">
        <w:rPr>
          <w:rFonts w:ascii="仿宋_GB2312" w:eastAsia="仿宋_GB2312" w:hAnsi="宋体" w:hint="eastAsia"/>
          <w:sz w:val="24"/>
          <w:szCs w:val="24"/>
        </w:rPr>
        <w:t>医疗保障行政执法案件线索的来源包括：（1）在日常监管或监督检查中发现的；（2）上级机构交办的；（3）司法机关或其他行政执法部门移送的；（4）收到投诉、举报的：</w:t>
      </w:r>
      <w:r w:rsidR="000B45B2" w:rsidRPr="00393CCF">
        <w:rPr>
          <w:rFonts w:ascii="仿宋_GB2312" w:eastAsia="仿宋_GB2312" w:hAnsi="宋体" w:hint="eastAsia"/>
          <w:sz w:val="24"/>
          <w:szCs w:val="24"/>
        </w:rPr>
        <w:t>（5）</w:t>
      </w:r>
      <w:r w:rsidR="00AC0B84" w:rsidRPr="00393CCF">
        <w:rPr>
          <w:rFonts w:ascii="仿宋_GB2312" w:eastAsia="仿宋_GB2312" w:hAnsi="宋体" w:hint="eastAsia"/>
          <w:sz w:val="24"/>
          <w:szCs w:val="24"/>
        </w:rPr>
        <w:t>舆情分析</w:t>
      </w:r>
      <w:r w:rsidR="000B45B2" w:rsidRPr="00393CCF">
        <w:rPr>
          <w:rFonts w:ascii="仿宋_GB2312" w:eastAsia="仿宋_GB2312" w:hAnsi="宋体" w:hint="eastAsia"/>
          <w:sz w:val="24"/>
          <w:szCs w:val="24"/>
        </w:rPr>
        <w:t>；</w:t>
      </w:r>
      <w:r w:rsidRPr="00393CCF">
        <w:rPr>
          <w:rFonts w:ascii="仿宋_GB2312" w:eastAsia="仿宋_GB2312" w:hAnsi="宋体" w:hint="eastAsia"/>
          <w:sz w:val="24"/>
          <w:szCs w:val="24"/>
        </w:rPr>
        <w:t>（</w:t>
      </w:r>
      <w:r w:rsidR="000B45B2" w:rsidRPr="00393CCF">
        <w:rPr>
          <w:rFonts w:ascii="仿宋_GB2312" w:eastAsia="仿宋_GB2312" w:hAnsi="宋体" w:hint="eastAsia"/>
          <w:sz w:val="24"/>
          <w:szCs w:val="24"/>
        </w:rPr>
        <w:t>6</w:t>
      </w:r>
      <w:r w:rsidRPr="00393CCF">
        <w:rPr>
          <w:rFonts w:ascii="仿宋_GB2312" w:eastAsia="仿宋_GB2312" w:hAnsi="宋体" w:hint="eastAsia"/>
          <w:sz w:val="24"/>
          <w:szCs w:val="24"/>
        </w:rPr>
        <w:t>）其他。</w:t>
      </w:r>
      <w:r w:rsidR="00730CD6" w:rsidRPr="00393CCF">
        <w:rPr>
          <w:rFonts w:ascii="仿宋_GB2312" w:eastAsia="仿宋_GB2312" w:hAnsi="宋体" w:hint="eastAsia"/>
          <w:sz w:val="24"/>
          <w:szCs w:val="24"/>
        </w:rPr>
        <w:t>通常</w:t>
      </w:r>
      <w:r w:rsidR="00027E2D" w:rsidRPr="00393CCF">
        <w:rPr>
          <w:rFonts w:ascii="仿宋_GB2312" w:eastAsia="仿宋_GB2312" w:hAnsi="宋体" w:hint="eastAsia"/>
          <w:sz w:val="24"/>
          <w:szCs w:val="24"/>
        </w:rPr>
        <w:t>使用《案件来源登记表》登记案件线索的来源，但投诉举报应使用《投诉举报记录》单独登记投诉举报人的信息</w:t>
      </w:r>
      <w:r w:rsidR="00730CD6" w:rsidRPr="00393CCF">
        <w:rPr>
          <w:rFonts w:ascii="仿宋_GB2312" w:eastAsia="仿宋_GB2312" w:hAnsi="宋体" w:hint="eastAsia"/>
          <w:sz w:val="24"/>
          <w:szCs w:val="24"/>
        </w:rPr>
        <w:t>，并注意保密</w:t>
      </w:r>
      <w:r w:rsidR="00027E2D" w:rsidRPr="00393CCF">
        <w:rPr>
          <w:rFonts w:ascii="仿宋_GB2312" w:eastAsia="仿宋_GB2312" w:hAnsi="宋体" w:hint="eastAsia"/>
          <w:sz w:val="24"/>
          <w:szCs w:val="24"/>
        </w:rPr>
        <w:t>。</w:t>
      </w:r>
    </w:p>
    <w:p w14:paraId="2DCA3E91" w14:textId="6A2AA8D3" w:rsidR="004A1715" w:rsidRPr="00FB0EE3" w:rsidRDefault="004A1715" w:rsidP="004A1715">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对于不同的案件线索，医疗保障行政机关可能进行不同的处理。执法人员在日常监管或检查中发现的违法行为，可以不经核查程序。投诉</w:t>
      </w:r>
      <w:r w:rsidR="00A0169A" w:rsidRPr="00FB0EE3">
        <w:rPr>
          <w:rFonts w:ascii="仿宋_GB2312" w:eastAsia="仿宋_GB2312" w:hAnsi="宋体" w:hint="eastAsia"/>
          <w:sz w:val="24"/>
          <w:szCs w:val="24"/>
        </w:rPr>
        <w:t>/</w:t>
      </w:r>
      <w:r w:rsidRPr="00FB0EE3">
        <w:rPr>
          <w:rFonts w:ascii="仿宋_GB2312" w:eastAsia="仿宋_GB2312" w:hAnsi="宋体" w:hint="eastAsia"/>
          <w:sz w:val="24"/>
          <w:szCs w:val="24"/>
        </w:rPr>
        <w:t>举报的，通常需要核查。上级机关交办或其他机关移送的，由负责人视移送或交办同时移交的案卷材料情况确定是否需要核查。</w:t>
      </w:r>
    </w:p>
    <w:p w14:paraId="42CF0EFA" w14:textId="77777777" w:rsidR="004A1715" w:rsidRPr="00FB0EE3" w:rsidRDefault="004A1715" w:rsidP="004A1715">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如果医疗保障行政机关经核查认为，案件线索同时符合下列条件：（1）属于本机关的管辖范围；（2）涉及违法行为或有重大违法嫌疑；且（3）未超过行政处罚追诉时效，确有必要调查处理的，应当立案。如果案件线索不符合上述条件，不予立案。</w:t>
      </w:r>
    </w:p>
    <w:p w14:paraId="1C7E5F8B" w14:textId="78645BA8" w:rsidR="004A1715" w:rsidRPr="00FB0EE3" w:rsidRDefault="004A1715" w:rsidP="004A1715">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启动行政处罚立案程序，应当由医疗保障行政执法人员填写</w:t>
      </w:r>
      <w:r w:rsidR="00027E2D" w:rsidRPr="00FB0EE3">
        <w:rPr>
          <w:rFonts w:ascii="仿宋_GB2312" w:eastAsia="仿宋_GB2312" w:hAnsi="宋体" w:hint="eastAsia"/>
          <w:sz w:val="24"/>
          <w:szCs w:val="24"/>
        </w:rPr>
        <w:t>《</w:t>
      </w:r>
      <w:r w:rsidRPr="00FB0EE3">
        <w:rPr>
          <w:rFonts w:ascii="仿宋_GB2312" w:eastAsia="仿宋_GB2312" w:hAnsi="宋体" w:hint="eastAsia"/>
          <w:sz w:val="24"/>
          <w:szCs w:val="24"/>
        </w:rPr>
        <w:t>立案审批表</w:t>
      </w:r>
      <w:r w:rsidR="00027E2D" w:rsidRPr="00FB0EE3">
        <w:rPr>
          <w:rFonts w:ascii="仿宋_GB2312" w:eastAsia="仿宋_GB2312" w:hAnsi="宋体" w:hint="eastAsia"/>
          <w:sz w:val="24"/>
          <w:szCs w:val="24"/>
        </w:rPr>
        <w:t>》</w:t>
      </w:r>
      <w:r w:rsidRPr="00FB0EE3">
        <w:rPr>
          <w:rFonts w:ascii="仿宋_GB2312" w:eastAsia="仿宋_GB2312" w:hAnsi="宋体" w:hint="eastAsia"/>
          <w:sz w:val="24"/>
          <w:szCs w:val="24"/>
        </w:rPr>
        <w:t>，报本行政机关负责人批准。在立案审批表中，应说明核查情况及立案理由，具体包括：案件来源、经核查确认的案由、主要违法事实和处罚违法行为的法律依据。情况紧急的，可以事后补报。</w:t>
      </w:r>
    </w:p>
    <w:p w14:paraId="37241F5A" w14:textId="722ED7F4" w:rsidR="004A1715" w:rsidRPr="00FB0EE3" w:rsidRDefault="004A1715" w:rsidP="004A1715">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行政执法人员认为应当不予立案的，也应报本行政机关负责人批准。在</w:t>
      </w:r>
      <w:r w:rsidR="00027E2D" w:rsidRPr="00FB0EE3">
        <w:rPr>
          <w:rFonts w:ascii="仿宋_GB2312" w:eastAsia="仿宋_GB2312" w:hAnsi="宋体" w:hint="eastAsia"/>
          <w:sz w:val="24"/>
          <w:szCs w:val="24"/>
        </w:rPr>
        <w:t>《不予立案审批表》</w:t>
      </w:r>
      <w:r w:rsidRPr="00FB0EE3">
        <w:rPr>
          <w:rFonts w:ascii="仿宋_GB2312" w:eastAsia="仿宋_GB2312" w:hAnsi="宋体" w:hint="eastAsia"/>
          <w:sz w:val="24"/>
          <w:szCs w:val="24"/>
        </w:rPr>
        <w:t>中，应当说明核查情况及不予立案的理由，这些理由可能包括：（1）不属于本机关的管辖范围；或（2）超过行政处罚追诉时效；或（3）案件线索涉及的行为不违法，等。</w:t>
      </w:r>
    </w:p>
    <w:p w14:paraId="7FD3A0F3" w14:textId="5885626C" w:rsidR="004A1715" w:rsidRPr="00FB0EE3" w:rsidRDefault="004A1715" w:rsidP="004A1715">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决定立案的，应</w:t>
      </w:r>
      <w:r w:rsidR="00027E2D" w:rsidRPr="00FB0EE3">
        <w:rPr>
          <w:rFonts w:ascii="仿宋_GB2312" w:eastAsia="仿宋_GB2312" w:hAnsi="宋体" w:hint="eastAsia"/>
          <w:sz w:val="24"/>
          <w:szCs w:val="24"/>
        </w:rPr>
        <w:t>使用《立案通知书》</w:t>
      </w:r>
      <w:r w:rsidRPr="00FB0EE3">
        <w:rPr>
          <w:rFonts w:ascii="仿宋_GB2312" w:eastAsia="仿宋_GB2312" w:hAnsi="宋体" w:hint="eastAsia"/>
          <w:sz w:val="24"/>
          <w:szCs w:val="24"/>
        </w:rPr>
        <w:t>通知案件当事人，当事人是医疗机构或药品经营企业的，还应通知医保经办机构和市场监督</w:t>
      </w:r>
      <w:r w:rsidR="000B45B2" w:rsidRPr="00FB0EE3">
        <w:rPr>
          <w:rFonts w:ascii="仿宋_GB2312" w:eastAsia="仿宋_GB2312" w:hAnsi="宋体" w:hint="eastAsia"/>
          <w:sz w:val="24"/>
          <w:szCs w:val="24"/>
        </w:rPr>
        <w:t>管理部门</w:t>
      </w:r>
      <w:r w:rsidR="00027E2D" w:rsidRPr="00FB0EE3">
        <w:rPr>
          <w:rFonts w:ascii="仿宋_GB2312" w:eastAsia="仿宋_GB2312" w:hAnsi="宋体" w:hint="eastAsia"/>
          <w:sz w:val="24"/>
          <w:szCs w:val="24"/>
        </w:rPr>
        <w:t>、</w:t>
      </w:r>
      <w:r w:rsidR="000B45B2" w:rsidRPr="00FB0EE3">
        <w:rPr>
          <w:rFonts w:ascii="仿宋_GB2312" w:eastAsia="仿宋_GB2312" w:hAnsi="宋体" w:hint="eastAsia"/>
          <w:sz w:val="24"/>
          <w:szCs w:val="24"/>
        </w:rPr>
        <w:t>卫生行政部门</w:t>
      </w:r>
      <w:r w:rsidR="00EC31CD">
        <w:rPr>
          <w:rFonts w:ascii="仿宋_GB2312" w:eastAsia="仿宋_GB2312" w:hAnsi="宋体" w:hint="eastAsia"/>
          <w:sz w:val="24"/>
          <w:szCs w:val="24"/>
        </w:rPr>
        <w:t>，建议医保经办机构停止继续拨付医保基金</w:t>
      </w:r>
      <w:r w:rsidRPr="00FB0EE3">
        <w:rPr>
          <w:rFonts w:ascii="仿宋_GB2312" w:eastAsia="仿宋_GB2312" w:hAnsi="宋体" w:hint="eastAsia"/>
          <w:sz w:val="24"/>
          <w:szCs w:val="24"/>
        </w:rPr>
        <w:t>，提示</w:t>
      </w:r>
      <w:r w:rsidR="00027E2D" w:rsidRPr="00FB0EE3">
        <w:rPr>
          <w:rFonts w:ascii="仿宋_GB2312" w:eastAsia="仿宋_GB2312" w:hAnsi="宋体" w:hint="eastAsia"/>
          <w:sz w:val="24"/>
          <w:szCs w:val="24"/>
        </w:rPr>
        <w:t>卫生</w:t>
      </w:r>
      <w:r w:rsidR="000B45B2" w:rsidRPr="00FB0EE3">
        <w:rPr>
          <w:rFonts w:ascii="仿宋_GB2312" w:eastAsia="仿宋_GB2312" w:hAnsi="宋体" w:hint="eastAsia"/>
          <w:sz w:val="24"/>
          <w:szCs w:val="24"/>
        </w:rPr>
        <w:t>行政部门</w:t>
      </w:r>
      <w:r w:rsidR="00027E2D" w:rsidRPr="00FB0EE3">
        <w:rPr>
          <w:rFonts w:ascii="仿宋_GB2312" w:eastAsia="仿宋_GB2312" w:hAnsi="宋体" w:hint="eastAsia"/>
          <w:sz w:val="24"/>
          <w:szCs w:val="24"/>
        </w:rPr>
        <w:t>或</w:t>
      </w:r>
      <w:r w:rsidRPr="00FB0EE3">
        <w:rPr>
          <w:rFonts w:ascii="仿宋_GB2312" w:eastAsia="仿宋_GB2312" w:hAnsi="宋体" w:hint="eastAsia"/>
          <w:sz w:val="24"/>
          <w:szCs w:val="24"/>
        </w:rPr>
        <w:t>市场监督管理</w:t>
      </w:r>
      <w:r w:rsidR="000B45B2" w:rsidRPr="00FB0EE3">
        <w:rPr>
          <w:rFonts w:ascii="仿宋_GB2312" w:eastAsia="仿宋_GB2312" w:hAnsi="宋体" w:hint="eastAsia"/>
          <w:sz w:val="24"/>
          <w:szCs w:val="24"/>
        </w:rPr>
        <w:t>部门</w:t>
      </w:r>
      <w:r w:rsidRPr="00FB0EE3">
        <w:rPr>
          <w:rFonts w:ascii="仿宋_GB2312" w:eastAsia="仿宋_GB2312" w:hAnsi="宋体" w:hint="eastAsia"/>
          <w:sz w:val="24"/>
          <w:szCs w:val="24"/>
        </w:rPr>
        <w:t>防止当事人恶意注销；如果案件来源为投诉举报的，还应通知投诉举报人。</w:t>
      </w:r>
    </w:p>
    <w:p w14:paraId="3745EC31" w14:textId="2B02B99A" w:rsidR="00E97787" w:rsidRPr="00FB0EE3" w:rsidRDefault="004A1715" w:rsidP="004A1715">
      <w:pPr>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决定</w:t>
      </w:r>
      <w:r w:rsidR="00470318" w:rsidRPr="00FB0EE3">
        <w:rPr>
          <w:rFonts w:ascii="仿宋_GB2312" w:eastAsia="仿宋_GB2312" w:hAnsi="宋体" w:hint="eastAsia"/>
          <w:sz w:val="24"/>
          <w:szCs w:val="24"/>
        </w:rPr>
        <w:t>不予</w:t>
      </w:r>
      <w:r w:rsidRPr="00FB0EE3">
        <w:rPr>
          <w:rFonts w:ascii="仿宋_GB2312" w:eastAsia="仿宋_GB2312" w:hAnsi="宋体" w:hint="eastAsia"/>
          <w:sz w:val="24"/>
          <w:szCs w:val="24"/>
        </w:rPr>
        <w:t>立案的，如果案件来源为投诉举报的，应当</w:t>
      </w:r>
      <w:r w:rsidR="00730CD6" w:rsidRPr="00FB0EE3">
        <w:rPr>
          <w:rFonts w:ascii="仿宋_GB2312" w:eastAsia="仿宋_GB2312" w:hAnsi="宋体" w:hint="eastAsia"/>
          <w:sz w:val="24"/>
          <w:szCs w:val="24"/>
        </w:rPr>
        <w:t>告</w:t>
      </w:r>
      <w:r w:rsidRPr="00FB0EE3">
        <w:rPr>
          <w:rFonts w:ascii="仿宋_GB2312" w:eastAsia="仿宋_GB2312" w:hAnsi="宋体" w:hint="eastAsia"/>
          <w:sz w:val="24"/>
          <w:szCs w:val="24"/>
        </w:rPr>
        <w:t>知投诉举报人；如果</w:t>
      </w:r>
      <w:r w:rsidRPr="00FB0EE3">
        <w:rPr>
          <w:rFonts w:ascii="仿宋_GB2312" w:eastAsia="仿宋_GB2312" w:hAnsi="宋体" w:hint="eastAsia"/>
          <w:sz w:val="24"/>
          <w:szCs w:val="24"/>
        </w:rPr>
        <w:lastRenderedPageBreak/>
        <w:t>案件来源为上级机关交办或其他行政机关移送的，应当</w:t>
      </w:r>
      <w:r w:rsidR="00027E2D" w:rsidRPr="00FB0EE3">
        <w:rPr>
          <w:rFonts w:ascii="仿宋_GB2312" w:eastAsia="仿宋_GB2312" w:hAnsi="宋体" w:hint="eastAsia"/>
          <w:sz w:val="24"/>
          <w:szCs w:val="24"/>
        </w:rPr>
        <w:t>使用《</w:t>
      </w:r>
      <w:r w:rsidR="00470318" w:rsidRPr="00FB0EE3">
        <w:rPr>
          <w:rFonts w:ascii="仿宋_GB2312" w:eastAsia="仿宋_GB2312" w:hAnsi="宋体" w:hint="eastAsia"/>
          <w:sz w:val="24"/>
          <w:szCs w:val="24"/>
        </w:rPr>
        <w:t>不予</w:t>
      </w:r>
      <w:r w:rsidR="00027E2D" w:rsidRPr="00FB0EE3">
        <w:rPr>
          <w:rFonts w:ascii="仿宋_GB2312" w:eastAsia="仿宋_GB2312" w:hAnsi="宋体" w:hint="eastAsia"/>
          <w:sz w:val="24"/>
          <w:szCs w:val="24"/>
        </w:rPr>
        <w:t>立案告知书》</w:t>
      </w:r>
      <w:r w:rsidR="00470318" w:rsidRPr="00FB0EE3">
        <w:rPr>
          <w:rFonts w:ascii="仿宋_GB2312" w:eastAsia="仿宋_GB2312" w:hAnsi="宋体" w:hint="eastAsia"/>
          <w:sz w:val="24"/>
          <w:szCs w:val="24"/>
        </w:rPr>
        <w:t>告知</w:t>
      </w:r>
      <w:r w:rsidRPr="00FB0EE3">
        <w:rPr>
          <w:rFonts w:ascii="仿宋_GB2312" w:eastAsia="仿宋_GB2312" w:hAnsi="宋体" w:hint="eastAsia"/>
          <w:sz w:val="24"/>
          <w:szCs w:val="24"/>
        </w:rPr>
        <w:t>上级机关或其他行政机关。</w:t>
      </w:r>
    </w:p>
    <w:p w14:paraId="74D281A3" w14:textId="2AEAE72C" w:rsidR="004A1715" w:rsidRPr="00FB0EE3" w:rsidRDefault="004A1715" w:rsidP="004A1715">
      <w:pPr>
        <w:adjustRightInd w:val="0"/>
        <w:snapToGrid w:val="0"/>
        <w:spacing w:line="360" w:lineRule="auto"/>
        <w:ind w:firstLineChars="200" w:firstLine="480"/>
        <w:rPr>
          <w:rFonts w:ascii="仿宋_GB2312" w:eastAsia="仿宋_GB2312" w:hAnsi="宋体"/>
          <w:sz w:val="24"/>
          <w:szCs w:val="24"/>
        </w:rPr>
      </w:pPr>
    </w:p>
    <w:p w14:paraId="163DCEAF" w14:textId="04AEEACC" w:rsidR="004A1715" w:rsidRPr="00D834B6" w:rsidRDefault="00E727D5" w:rsidP="004A1715">
      <w:pPr>
        <w:adjustRightInd w:val="0"/>
        <w:snapToGrid w:val="0"/>
        <w:spacing w:line="360" w:lineRule="auto"/>
        <w:ind w:firstLineChars="200" w:firstLine="480"/>
        <w:rPr>
          <w:rFonts w:ascii="宋体" w:eastAsia="宋体" w:hAnsi="宋体"/>
          <w:sz w:val="24"/>
          <w:szCs w:val="24"/>
        </w:rPr>
      </w:pPr>
      <w:r>
        <w:rPr>
          <w:rFonts w:ascii="宋体" w:eastAsia="宋体" w:hAnsi="宋体"/>
          <w:noProof/>
          <w:sz w:val="24"/>
          <w:szCs w:val="24"/>
        </w:rPr>
        <mc:AlternateContent>
          <mc:Choice Requires="wpc">
            <w:drawing>
              <wp:inline distT="0" distB="0" distL="0" distR="0" wp14:anchorId="7E1AA468" wp14:editId="6BD6E4AC">
                <wp:extent cx="4837430" cy="3507698"/>
                <wp:effectExtent l="0" t="0" r="0" b="0"/>
                <wp:docPr id="251" name="画布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 name="文本框 70"/>
                        <wps:cNvSpPr txBox="1"/>
                        <wps:spPr>
                          <a:xfrm>
                            <a:off x="3360821" y="2243347"/>
                            <a:ext cx="433136" cy="264863"/>
                          </a:xfrm>
                          <a:prstGeom prst="rect">
                            <a:avLst/>
                          </a:prstGeom>
                          <a:solidFill>
                            <a:schemeClr val="lt1"/>
                          </a:solidFill>
                          <a:ln w="6350">
                            <a:noFill/>
                          </a:ln>
                        </wps:spPr>
                        <wps:txbx>
                          <w:txbxContent>
                            <w:p w14:paraId="58AE1287" w14:textId="746E2FC0" w:rsidR="00EC31CD" w:rsidRPr="00393CCF" w:rsidRDefault="00EC31CD">
                              <w:pPr>
                                <w:rPr>
                                  <w:rFonts w:ascii="仿宋_GB2312" w:eastAsia="仿宋_GB2312"/>
                                  <w:sz w:val="15"/>
                                  <w:szCs w:val="15"/>
                                </w:rPr>
                              </w:pPr>
                              <w:r w:rsidRPr="00393CCF">
                                <w:rPr>
                                  <w:rFonts w:ascii="仿宋_GB2312" w:eastAsia="仿宋_GB2312" w:hint="eastAsia"/>
                                  <w:sz w:val="15"/>
                                  <w:szCs w:val="15"/>
                                </w:rPr>
                                <w:t>告知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文本框 488"/>
                        <wps:cNvSpPr txBox="1">
                          <a:spLocks noChangeArrowheads="1"/>
                        </wps:cNvSpPr>
                        <wps:spPr bwMode="auto">
                          <a:xfrm>
                            <a:off x="1708400" y="2120191"/>
                            <a:ext cx="433103" cy="2772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B15D5C" w14:textId="77777777" w:rsidR="00EC31CD" w:rsidRPr="00393CCF" w:rsidRDefault="00EC31CD" w:rsidP="004A1715">
                              <w:pPr>
                                <w:rPr>
                                  <w:rFonts w:ascii="仿宋_GB2312" w:eastAsia="仿宋_GB2312"/>
                                  <w:sz w:val="15"/>
                                  <w:szCs w:val="15"/>
                                </w:rPr>
                              </w:pPr>
                              <w:r w:rsidRPr="00393CCF">
                                <w:rPr>
                                  <w:rFonts w:ascii="仿宋_GB2312" w:eastAsia="仿宋_GB2312" w:hint="eastAsia"/>
                                  <w:sz w:val="15"/>
                                  <w:szCs w:val="15"/>
                                </w:rPr>
                                <w:t>通知</w:t>
                              </w:r>
                            </w:p>
                          </w:txbxContent>
                        </wps:txbx>
                        <wps:bodyPr rot="0" vert="horz" wrap="square" lIns="91440" tIns="45720" rIns="91440" bIns="45720" anchor="t" anchorCtr="0" upright="1">
                          <a:noAutofit/>
                        </wps:bodyPr>
                      </wps:wsp>
                      <wps:wsp>
                        <wps:cNvPr id="225" name="文本框 7"/>
                        <wps:cNvSpPr txBox="1">
                          <a:spLocks noChangeArrowheads="1"/>
                        </wps:cNvSpPr>
                        <wps:spPr bwMode="auto">
                          <a:xfrm>
                            <a:off x="263652" y="85743"/>
                            <a:ext cx="870005" cy="466107"/>
                          </a:xfrm>
                          <a:prstGeom prst="rect">
                            <a:avLst/>
                          </a:prstGeom>
                          <a:solidFill>
                            <a:srgbClr val="FFFFFF"/>
                          </a:solidFill>
                          <a:ln w="6350">
                            <a:solidFill>
                              <a:srgbClr val="000000"/>
                            </a:solidFill>
                            <a:miter lim="800000"/>
                            <a:headEnd/>
                            <a:tailEnd/>
                          </a:ln>
                        </wps:spPr>
                        <wps:txbx>
                          <w:txbxContent>
                            <w:p w14:paraId="78576FDB" w14:textId="77777777" w:rsidR="00EC31CD" w:rsidRPr="00393CCF" w:rsidRDefault="00EC31CD" w:rsidP="004A1715">
                              <w:pPr>
                                <w:jc w:val="center"/>
                                <w:rPr>
                                  <w:rFonts w:ascii="仿宋_GB2312" w:eastAsia="仿宋_GB2312"/>
                                </w:rPr>
                              </w:pPr>
                              <w:r w:rsidRPr="00393CCF">
                                <w:rPr>
                                  <w:rFonts w:ascii="仿宋_GB2312" w:eastAsia="仿宋_GB2312" w:hint="eastAsia"/>
                                </w:rPr>
                                <w:t>日常监管或监督检查</w:t>
                              </w:r>
                            </w:p>
                          </w:txbxContent>
                        </wps:txbx>
                        <wps:bodyPr rot="0" vert="horz" wrap="square" lIns="91440" tIns="45720" rIns="91440" bIns="45720" anchor="t" anchorCtr="0" upright="1">
                          <a:noAutofit/>
                        </wps:bodyPr>
                      </wps:wsp>
                      <wps:wsp>
                        <wps:cNvPr id="226" name="文本框 9"/>
                        <wps:cNvSpPr txBox="1">
                          <a:spLocks noChangeArrowheads="1"/>
                        </wps:cNvSpPr>
                        <wps:spPr bwMode="auto">
                          <a:xfrm>
                            <a:off x="1259264" y="85756"/>
                            <a:ext cx="1477609" cy="466107"/>
                          </a:xfrm>
                          <a:prstGeom prst="rect">
                            <a:avLst/>
                          </a:prstGeom>
                          <a:solidFill>
                            <a:srgbClr val="FFFFFF"/>
                          </a:solidFill>
                          <a:ln w="6350">
                            <a:solidFill>
                              <a:srgbClr val="000000"/>
                            </a:solidFill>
                            <a:miter lim="800000"/>
                            <a:headEnd/>
                            <a:tailEnd/>
                          </a:ln>
                        </wps:spPr>
                        <wps:txbx>
                          <w:txbxContent>
                            <w:p w14:paraId="4D6B11CE" w14:textId="77777777" w:rsidR="00EC31CD" w:rsidRPr="00393CCF" w:rsidRDefault="00EC31CD" w:rsidP="004A1715">
                              <w:pPr>
                                <w:rPr>
                                  <w:rFonts w:ascii="仿宋_GB2312" w:eastAsia="仿宋_GB2312"/>
                                </w:rPr>
                              </w:pPr>
                              <w:r w:rsidRPr="00393CCF">
                                <w:rPr>
                                  <w:rFonts w:ascii="仿宋_GB2312" w:eastAsia="仿宋_GB2312" w:hint="eastAsia"/>
                                </w:rPr>
                                <w:t>上级机关交办或其他行政执法部门移送</w:t>
                              </w:r>
                            </w:p>
                          </w:txbxContent>
                        </wps:txbx>
                        <wps:bodyPr rot="0" vert="horz" wrap="square" lIns="91440" tIns="45720" rIns="91440" bIns="45720" anchor="t" anchorCtr="0" upright="1">
                          <a:noAutofit/>
                        </wps:bodyPr>
                      </wps:wsp>
                      <wps:wsp>
                        <wps:cNvPr id="227" name="文本框 10"/>
                        <wps:cNvSpPr txBox="1">
                          <a:spLocks noChangeArrowheads="1"/>
                        </wps:cNvSpPr>
                        <wps:spPr bwMode="auto">
                          <a:xfrm>
                            <a:off x="2855218" y="86090"/>
                            <a:ext cx="536903" cy="466107"/>
                          </a:xfrm>
                          <a:prstGeom prst="rect">
                            <a:avLst/>
                          </a:prstGeom>
                          <a:solidFill>
                            <a:srgbClr val="FFFFFF"/>
                          </a:solidFill>
                          <a:ln w="6350">
                            <a:solidFill>
                              <a:srgbClr val="000000"/>
                            </a:solidFill>
                            <a:miter lim="800000"/>
                            <a:headEnd/>
                            <a:tailEnd/>
                          </a:ln>
                        </wps:spPr>
                        <wps:txbx>
                          <w:txbxContent>
                            <w:p w14:paraId="1F96DF62" w14:textId="77777777" w:rsidR="00EC31CD" w:rsidRPr="00393CCF" w:rsidRDefault="00EC31CD" w:rsidP="004A1715">
                              <w:pPr>
                                <w:jc w:val="center"/>
                                <w:rPr>
                                  <w:rFonts w:ascii="仿宋_GB2312" w:eastAsia="仿宋_GB2312"/>
                                </w:rPr>
                              </w:pPr>
                              <w:r w:rsidRPr="00393CCF">
                                <w:rPr>
                                  <w:rFonts w:ascii="仿宋_GB2312" w:eastAsia="仿宋_GB2312" w:hint="eastAsia"/>
                                </w:rPr>
                                <w:t>投诉举报</w:t>
                              </w:r>
                            </w:p>
                          </w:txbxContent>
                        </wps:txbx>
                        <wps:bodyPr rot="0" vert="horz" wrap="square" lIns="91440" tIns="45720" rIns="91440" bIns="45720" anchor="t" anchorCtr="0" upright="1">
                          <a:noAutofit/>
                        </wps:bodyPr>
                      </wps:wsp>
                      <wps:wsp>
                        <wps:cNvPr id="228" name="文本框 11"/>
                        <wps:cNvSpPr txBox="1">
                          <a:spLocks noChangeArrowheads="1"/>
                        </wps:cNvSpPr>
                        <wps:spPr bwMode="auto">
                          <a:xfrm>
                            <a:off x="4051110" y="85782"/>
                            <a:ext cx="501503" cy="466107"/>
                          </a:xfrm>
                          <a:prstGeom prst="rect">
                            <a:avLst/>
                          </a:prstGeom>
                          <a:solidFill>
                            <a:srgbClr val="FFFFFF"/>
                          </a:solidFill>
                          <a:ln w="6350">
                            <a:solidFill>
                              <a:srgbClr val="000000"/>
                            </a:solidFill>
                            <a:miter lim="800000"/>
                            <a:headEnd/>
                            <a:tailEnd/>
                          </a:ln>
                        </wps:spPr>
                        <wps:txbx>
                          <w:txbxContent>
                            <w:p w14:paraId="7A047A61" w14:textId="77777777" w:rsidR="00EC31CD" w:rsidRPr="00393CCF" w:rsidRDefault="00EC31CD" w:rsidP="00393CCF">
                              <w:pPr>
                                <w:jc w:val="center"/>
                                <w:rPr>
                                  <w:rFonts w:ascii="仿宋_GB2312" w:eastAsia="仿宋_GB2312"/>
                                </w:rPr>
                              </w:pPr>
                              <w:r w:rsidRPr="00393CCF">
                                <w:rPr>
                                  <w:rFonts w:ascii="仿宋_GB2312" w:eastAsia="仿宋_GB2312" w:hint="eastAsia"/>
                                </w:rPr>
                                <w:t>其他</w:t>
                              </w:r>
                            </w:p>
                          </w:txbxContent>
                        </wps:txbx>
                        <wps:bodyPr rot="0" vert="horz" wrap="square" lIns="91440" tIns="45720" rIns="91440" bIns="45720" anchor="t" anchorCtr="0" upright="1">
                          <a:noAutofit/>
                        </wps:bodyPr>
                      </wps:wsp>
                      <wps:wsp>
                        <wps:cNvPr id="229" name="文本框 12"/>
                        <wps:cNvSpPr txBox="1">
                          <a:spLocks noChangeArrowheads="1"/>
                        </wps:cNvSpPr>
                        <wps:spPr bwMode="auto">
                          <a:xfrm>
                            <a:off x="2069313" y="935652"/>
                            <a:ext cx="784605" cy="265504"/>
                          </a:xfrm>
                          <a:prstGeom prst="rect">
                            <a:avLst/>
                          </a:prstGeom>
                          <a:solidFill>
                            <a:srgbClr val="FFFFFF"/>
                          </a:solidFill>
                          <a:ln w="6350">
                            <a:solidFill>
                              <a:srgbClr val="000000"/>
                            </a:solidFill>
                            <a:miter lim="800000"/>
                            <a:headEnd/>
                            <a:tailEnd/>
                          </a:ln>
                        </wps:spPr>
                        <wps:txbx>
                          <w:txbxContent>
                            <w:p w14:paraId="18D7DBE5" w14:textId="77777777" w:rsidR="00EC31CD" w:rsidRPr="00393CCF" w:rsidRDefault="00EC31CD" w:rsidP="004A1715">
                              <w:pPr>
                                <w:jc w:val="center"/>
                                <w:rPr>
                                  <w:rFonts w:ascii="仿宋_GB2312" w:eastAsia="仿宋_GB2312"/>
                                </w:rPr>
                              </w:pPr>
                              <w:r w:rsidRPr="00393CCF">
                                <w:rPr>
                                  <w:rFonts w:ascii="仿宋_GB2312" w:eastAsia="仿宋_GB2312" w:hint="eastAsia"/>
                                </w:rPr>
                                <w:t>核查</w:t>
                              </w:r>
                            </w:p>
                          </w:txbxContent>
                        </wps:txbx>
                        <wps:bodyPr rot="0" vert="horz" wrap="square" lIns="91440" tIns="45720" rIns="91440" bIns="45720" anchor="t" anchorCtr="0" upright="1">
                          <a:noAutofit/>
                        </wps:bodyPr>
                      </wps:wsp>
                      <wps:wsp>
                        <wps:cNvPr id="230" name="直接连接符 13"/>
                        <wps:cNvCnPr>
                          <a:cxnSpLocks noChangeShapeType="1"/>
                        </wps:cNvCnPr>
                        <wps:spPr bwMode="auto">
                          <a:xfrm flipV="1">
                            <a:off x="575104" y="787870"/>
                            <a:ext cx="3781490" cy="206"/>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31" name="直接连接符 14"/>
                        <wps:cNvCnPr>
                          <a:cxnSpLocks noChangeShapeType="1"/>
                        </wps:cNvCnPr>
                        <wps:spPr bwMode="auto">
                          <a:xfrm flipH="1">
                            <a:off x="586483" y="552093"/>
                            <a:ext cx="0" cy="236003"/>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32" name="直接连接符 15"/>
                        <wps:cNvCnPr>
                          <a:cxnSpLocks noChangeShapeType="1"/>
                        </wps:cNvCnPr>
                        <wps:spPr bwMode="auto">
                          <a:xfrm>
                            <a:off x="1889812" y="551940"/>
                            <a:ext cx="0" cy="236003"/>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33" name="直接连接符 17"/>
                        <wps:cNvCnPr>
                          <a:cxnSpLocks noChangeShapeType="1"/>
                        </wps:cNvCnPr>
                        <wps:spPr bwMode="auto">
                          <a:xfrm>
                            <a:off x="3126528" y="552197"/>
                            <a:ext cx="0" cy="236003"/>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34" name="直接连接符 18"/>
                        <wps:cNvCnPr>
                          <a:cxnSpLocks noChangeShapeType="1"/>
                        </wps:cNvCnPr>
                        <wps:spPr bwMode="auto">
                          <a:xfrm flipH="1">
                            <a:off x="4356594" y="552197"/>
                            <a:ext cx="0" cy="236003"/>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35" name="直接箭头连接符 19"/>
                        <wps:cNvCnPr>
                          <a:cxnSpLocks noChangeShapeType="1"/>
                        </wps:cNvCnPr>
                        <wps:spPr bwMode="auto">
                          <a:xfrm>
                            <a:off x="2462915" y="788199"/>
                            <a:ext cx="0" cy="147402"/>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36" name="文本框 20"/>
                        <wps:cNvSpPr txBox="1">
                          <a:spLocks noChangeArrowheads="1"/>
                        </wps:cNvSpPr>
                        <wps:spPr bwMode="auto">
                          <a:xfrm>
                            <a:off x="2070613" y="1982242"/>
                            <a:ext cx="784605" cy="277304"/>
                          </a:xfrm>
                          <a:prstGeom prst="rect">
                            <a:avLst/>
                          </a:prstGeom>
                          <a:solidFill>
                            <a:srgbClr val="FFFFFF"/>
                          </a:solidFill>
                          <a:ln w="6350">
                            <a:solidFill>
                              <a:srgbClr val="000000"/>
                            </a:solidFill>
                            <a:miter lim="800000"/>
                            <a:headEnd/>
                            <a:tailEnd/>
                          </a:ln>
                        </wps:spPr>
                        <wps:txbx>
                          <w:txbxContent>
                            <w:p w14:paraId="2C1B8F06" w14:textId="15BF2570" w:rsidR="00EC31CD" w:rsidRPr="00393CCF" w:rsidRDefault="00EC31CD" w:rsidP="004A1715">
                              <w:pPr>
                                <w:jc w:val="center"/>
                                <w:rPr>
                                  <w:rFonts w:ascii="仿宋_GB2312" w:eastAsia="仿宋_GB2312"/>
                                </w:rPr>
                              </w:pPr>
                              <w:r w:rsidRPr="00393CCF">
                                <w:rPr>
                                  <w:rFonts w:ascii="仿宋_GB2312" w:eastAsia="仿宋_GB2312" w:hint="eastAsia"/>
                                </w:rPr>
                                <w:t>决定立案</w:t>
                              </w:r>
                            </w:p>
                          </w:txbxContent>
                        </wps:txbx>
                        <wps:bodyPr rot="0" vert="horz" wrap="square" lIns="91440" tIns="45720" rIns="91440" bIns="45720" anchor="t" anchorCtr="0" upright="1">
                          <a:noAutofit/>
                        </wps:bodyPr>
                      </wps:wsp>
                      <wps:wsp>
                        <wps:cNvPr id="237" name="直接箭头连接符 21"/>
                        <wps:cNvCnPr>
                          <a:cxnSpLocks noChangeShapeType="1"/>
                        </wps:cNvCnPr>
                        <wps:spPr bwMode="auto">
                          <a:xfrm>
                            <a:off x="2462915" y="1718283"/>
                            <a:ext cx="0" cy="263624"/>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38" name="直接箭头连接符 22"/>
                        <wps:cNvCnPr>
                          <a:cxnSpLocks noChangeShapeType="1"/>
                        </wps:cNvCnPr>
                        <wps:spPr bwMode="auto">
                          <a:xfrm>
                            <a:off x="2462915" y="2259180"/>
                            <a:ext cx="0" cy="894704"/>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39" name="文本框 20"/>
                        <wps:cNvSpPr txBox="1">
                          <a:spLocks noChangeArrowheads="1"/>
                        </wps:cNvSpPr>
                        <wps:spPr bwMode="auto">
                          <a:xfrm>
                            <a:off x="3164219" y="1982018"/>
                            <a:ext cx="1107977" cy="276813"/>
                          </a:xfrm>
                          <a:prstGeom prst="rect">
                            <a:avLst/>
                          </a:prstGeom>
                          <a:solidFill>
                            <a:srgbClr val="FFFFFF"/>
                          </a:solidFill>
                          <a:ln w="6350">
                            <a:solidFill>
                              <a:srgbClr val="000000"/>
                            </a:solidFill>
                            <a:miter lim="800000"/>
                            <a:headEnd/>
                            <a:tailEnd/>
                          </a:ln>
                        </wps:spPr>
                        <wps:txbx>
                          <w:txbxContent>
                            <w:p w14:paraId="384AA0D0" w14:textId="610BF541" w:rsidR="00EC31CD" w:rsidRPr="00393CCF" w:rsidRDefault="00EC31CD" w:rsidP="004A1715">
                              <w:pPr>
                                <w:jc w:val="center"/>
                                <w:rPr>
                                  <w:rFonts w:ascii="仿宋_GB2312" w:eastAsia="仿宋_GB2312"/>
                                  <w:kern w:val="0"/>
                                  <w:sz w:val="24"/>
                                  <w:szCs w:val="24"/>
                                </w:rPr>
                              </w:pPr>
                              <w:r w:rsidRPr="00393CCF">
                                <w:rPr>
                                  <w:rFonts w:ascii="仿宋_GB2312" w:eastAsia="仿宋_GB2312" w:hAnsi="等线" w:cs="Times New Roman" w:hint="eastAsia"/>
                                  <w:szCs w:val="21"/>
                                </w:rPr>
                                <w:t>决定不予立案</w:t>
                              </w:r>
                            </w:p>
                          </w:txbxContent>
                        </wps:txbx>
                        <wps:bodyPr rot="0" vert="horz" wrap="square" lIns="91440" tIns="45720" rIns="91440" bIns="45720" anchor="t" anchorCtr="0" upright="1">
                          <a:noAutofit/>
                        </wps:bodyPr>
                      </wps:wsp>
                      <wps:wsp>
                        <wps:cNvPr id="240" name="连接符: 肘形 24"/>
                        <wps:cNvCnPr>
                          <a:cxnSpLocks noChangeShapeType="1"/>
                        </wps:cNvCnPr>
                        <wps:spPr bwMode="auto">
                          <a:xfrm>
                            <a:off x="2853918" y="1544419"/>
                            <a:ext cx="802305" cy="437338"/>
                          </a:xfrm>
                          <a:prstGeom prst="bentConnector3">
                            <a:avLst>
                              <a:gd name="adj1" fmla="val 100446"/>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1" name="文本框 25"/>
                        <wps:cNvSpPr txBox="1">
                          <a:spLocks noChangeArrowheads="1"/>
                        </wps:cNvSpPr>
                        <wps:spPr bwMode="auto">
                          <a:xfrm>
                            <a:off x="2069313" y="3154131"/>
                            <a:ext cx="784705" cy="264804"/>
                          </a:xfrm>
                          <a:prstGeom prst="rect">
                            <a:avLst/>
                          </a:prstGeom>
                          <a:solidFill>
                            <a:schemeClr val="lt1">
                              <a:lumMod val="100000"/>
                              <a:lumOff val="0"/>
                            </a:schemeClr>
                          </a:solidFill>
                          <a:ln w="6350">
                            <a:solidFill>
                              <a:srgbClr val="000000"/>
                            </a:solidFill>
                            <a:miter lim="800000"/>
                            <a:headEnd/>
                            <a:tailEnd/>
                          </a:ln>
                        </wps:spPr>
                        <wps:txbx>
                          <w:txbxContent>
                            <w:p w14:paraId="220817EB" w14:textId="77777777" w:rsidR="00EC31CD" w:rsidRPr="00393CCF" w:rsidRDefault="00EC31CD" w:rsidP="004A1715">
                              <w:pPr>
                                <w:rPr>
                                  <w:rFonts w:ascii="仿宋_GB2312" w:eastAsia="仿宋_GB2312"/>
                                </w:rPr>
                              </w:pPr>
                              <w:r w:rsidRPr="00393CCF">
                                <w:rPr>
                                  <w:rFonts w:ascii="仿宋_GB2312" w:eastAsia="仿宋_GB2312" w:hint="eastAsia"/>
                                </w:rPr>
                                <w:t>调查取证</w:t>
                              </w:r>
                            </w:p>
                          </w:txbxContent>
                        </wps:txbx>
                        <wps:bodyPr rot="0" vert="horz" wrap="square" lIns="91440" tIns="45720" rIns="91440" bIns="45720" anchor="t" anchorCtr="0" upright="1">
                          <a:noAutofit/>
                        </wps:bodyPr>
                      </wps:wsp>
                      <wps:wsp>
                        <wps:cNvPr id="242" name="文本框 26"/>
                        <wps:cNvSpPr txBox="1">
                          <a:spLocks noChangeArrowheads="1"/>
                        </wps:cNvSpPr>
                        <wps:spPr bwMode="auto">
                          <a:xfrm>
                            <a:off x="581005" y="1982001"/>
                            <a:ext cx="1015106" cy="277304"/>
                          </a:xfrm>
                          <a:prstGeom prst="rect">
                            <a:avLst/>
                          </a:prstGeom>
                          <a:solidFill>
                            <a:schemeClr val="lt1">
                              <a:lumMod val="100000"/>
                              <a:lumOff val="0"/>
                            </a:schemeClr>
                          </a:solidFill>
                          <a:ln w="6350">
                            <a:solidFill>
                              <a:srgbClr val="000000"/>
                            </a:solidFill>
                            <a:miter lim="800000"/>
                            <a:headEnd/>
                            <a:tailEnd/>
                          </a:ln>
                        </wps:spPr>
                        <wps:txbx>
                          <w:txbxContent>
                            <w:p w14:paraId="2B8A495F" w14:textId="6D937E44" w:rsidR="00EC31CD" w:rsidRPr="00393CCF" w:rsidRDefault="00EC31CD" w:rsidP="004A1715">
                              <w:pPr>
                                <w:rPr>
                                  <w:rFonts w:ascii="仿宋_GB2312" w:eastAsia="仿宋_GB2312"/>
                                </w:rPr>
                              </w:pPr>
                              <w:r w:rsidRPr="00393CCF">
                                <w:rPr>
                                  <w:rFonts w:ascii="仿宋_GB2312" w:eastAsia="仿宋_GB2312" w:hint="eastAsia"/>
                                </w:rPr>
                                <w:t>医保经办机构</w:t>
                              </w:r>
                            </w:p>
                          </w:txbxContent>
                        </wps:txbx>
                        <wps:bodyPr rot="0" vert="horz" wrap="square" lIns="91440" tIns="45720" rIns="91440" bIns="45720" anchor="t" anchorCtr="0" upright="1">
                          <a:noAutofit/>
                        </wps:bodyPr>
                      </wps:wsp>
                      <wps:wsp>
                        <wps:cNvPr id="243" name="文本框 27"/>
                        <wps:cNvSpPr txBox="1">
                          <a:spLocks noChangeArrowheads="1"/>
                        </wps:cNvSpPr>
                        <wps:spPr bwMode="auto">
                          <a:xfrm>
                            <a:off x="581004" y="2523569"/>
                            <a:ext cx="1015107" cy="718850"/>
                          </a:xfrm>
                          <a:prstGeom prst="rect">
                            <a:avLst/>
                          </a:prstGeom>
                          <a:solidFill>
                            <a:schemeClr val="lt1">
                              <a:lumMod val="100000"/>
                              <a:lumOff val="0"/>
                            </a:schemeClr>
                          </a:solidFill>
                          <a:ln w="6350">
                            <a:solidFill>
                              <a:srgbClr val="000000"/>
                            </a:solidFill>
                            <a:miter lim="800000"/>
                            <a:headEnd/>
                            <a:tailEnd/>
                          </a:ln>
                        </wps:spPr>
                        <wps:txbx>
                          <w:txbxContent>
                            <w:p w14:paraId="732D816C" w14:textId="70720A13" w:rsidR="00EC31CD" w:rsidRPr="00393CCF" w:rsidRDefault="00EC31CD" w:rsidP="004A1715">
                              <w:pPr>
                                <w:rPr>
                                  <w:rFonts w:ascii="仿宋_GB2312" w:eastAsia="仿宋_GB2312"/>
                                </w:rPr>
                              </w:pPr>
                              <w:r w:rsidRPr="00393CCF">
                                <w:rPr>
                                  <w:rFonts w:ascii="仿宋_GB2312" w:eastAsia="仿宋_GB2312" w:hint="eastAsia"/>
                                </w:rPr>
                                <w:t>市场监督管理部门或卫生行政部门</w:t>
                              </w:r>
                            </w:p>
                          </w:txbxContent>
                        </wps:txbx>
                        <wps:bodyPr rot="0" vert="horz" wrap="square" lIns="91440" tIns="45720" rIns="91440" bIns="45720" anchor="t" anchorCtr="0" upright="1">
                          <a:noAutofit/>
                        </wps:bodyPr>
                      </wps:wsp>
                      <wps:wsp>
                        <wps:cNvPr id="244" name="直接箭头连接符 28"/>
                        <wps:cNvCnPr>
                          <a:cxnSpLocks noChangeShapeType="1"/>
                        </wps:cNvCnPr>
                        <wps:spPr bwMode="auto">
                          <a:xfrm flipH="1" flipV="1">
                            <a:off x="1596110" y="2120644"/>
                            <a:ext cx="474503" cy="2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5" name="连接符: 肘形 29"/>
                        <wps:cNvCnPr>
                          <a:cxnSpLocks noChangeShapeType="1"/>
                        </wps:cNvCnPr>
                        <wps:spPr bwMode="auto">
                          <a:xfrm rot="5400000">
                            <a:off x="1397050" y="2319121"/>
                            <a:ext cx="691712" cy="293590"/>
                          </a:xfrm>
                          <a:prstGeom prst="bentConnector3">
                            <a:avLst>
                              <a:gd name="adj1" fmla="val 99863"/>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6" name="Text Box 394"/>
                        <wps:cNvSpPr txBox="1">
                          <a:spLocks noChangeArrowheads="1"/>
                        </wps:cNvSpPr>
                        <wps:spPr bwMode="auto">
                          <a:xfrm>
                            <a:off x="2971818" y="2523949"/>
                            <a:ext cx="768305" cy="483307"/>
                          </a:xfrm>
                          <a:prstGeom prst="rect">
                            <a:avLst/>
                          </a:prstGeom>
                          <a:solidFill>
                            <a:srgbClr val="FFFFFF"/>
                          </a:solidFill>
                          <a:ln w="9525">
                            <a:solidFill>
                              <a:srgbClr val="000000"/>
                            </a:solidFill>
                            <a:miter lim="800000"/>
                            <a:headEnd/>
                            <a:tailEnd/>
                          </a:ln>
                        </wps:spPr>
                        <wps:txbx>
                          <w:txbxContent>
                            <w:p w14:paraId="0D13C2CF" w14:textId="7126B46C" w:rsidR="00EC31CD" w:rsidRPr="00393CCF" w:rsidRDefault="00EC31CD" w:rsidP="00CE5455">
                              <w:pPr>
                                <w:jc w:val="center"/>
                                <w:rPr>
                                  <w:rFonts w:ascii="仿宋_GB2312" w:eastAsia="仿宋_GB2312"/>
                                </w:rPr>
                              </w:pPr>
                              <w:r w:rsidRPr="00393CCF">
                                <w:rPr>
                                  <w:rFonts w:ascii="仿宋_GB2312" w:eastAsia="仿宋_GB2312" w:hint="eastAsia"/>
                                </w:rPr>
                                <w:t>交办机关移送机关</w:t>
                              </w:r>
                            </w:p>
                          </w:txbxContent>
                        </wps:txbx>
                        <wps:bodyPr rot="0" vert="horz" wrap="square" lIns="91440" tIns="45720" rIns="91440" bIns="45720" anchor="t" anchorCtr="0" upright="1">
                          <a:noAutofit/>
                        </wps:bodyPr>
                      </wps:wsp>
                      <wps:wsp>
                        <wps:cNvPr id="247" name="Text Box 395"/>
                        <wps:cNvSpPr txBox="1">
                          <a:spLocks noChangeArrowheads="1"/>
                        </wps:cNvSpPr>
                        <wps:spPr bwMode="auto">
                          <a:xfrm>
                            <a:off x="3900824" y="2523949"/>
                            <a:ext cx="629304" cy="483307"/>
                          </a:xfrm>
                          <a:prstGeom prst="rect">
                            <a:avLst/>
                          </a:prstGeom>
                          <a:solidFill>
                            <a:srgbClr val="FFFFFF"/>
                          </a:solidFill>
                          <a:ln w="9525">
                            <a:solidFill>
                              <a:srgbClr val="000000"/>
                            </a:solidFill>
                            <a:miter lim="800000"/>
                            <a:headEnd/>
                            <a:tailEnd/>
                          </a:ln>
                        </wps:spPr>
                        <wps:txbx>
                          <w:txbxContent>
                            <w:p w14:paraId="1C91CB97" w14:textId="77777777" w:rsidR="00EC31CD" w:rsidRPr="00393CCF" w:rsidRDefault="00EC31CD" w:rsidP="00CE5455">
                              <w:pPr>
                                <w:jc w:val="center"/>
                                <w:rPr>
                                  <w:rFonts w:ascii="仿宋_GB2312" w:eastAsia="仿宋_GB2312"/>
                                </w:rPr>
                              </w:pPr>
                              <w:r w:rsidRPr="00393CCF">
                                <w:rPr>
                                  <w:rFonts w:ascii="仿宋_GB2312" w:eastAsia="仿宋_GB2312" w:hint="eastAsia"/>
                                </w:rPr>
                                <w:t>投诉</w:t>
                              </w:r>
                            </w:p>
                            <w:p w14:paraId="0FC85611" w14:textId="2B5CA77A" w:rsidR="00EC31CD" w:rsidRPr="00393CCF" w:rsidRDefault="00EC31CD" w:rsidP="00CE5455">
                              <w:pPr>
                                <w:jc w:val="center"/>
                                <w:rPr>
                                  <w:rFonts w:ascii="仿宋_GB2312" w:eastAsia="仿宋_GB2312"/>
                                </w:rPr>
                              </w:pPr>
                              <w:r w:rsidRPr="00393CCF">
                                <w:rPr>
                                  <w:rFonts w:ascii="仿宋_GB2312" w:eastAsia="仿宋_GB2312" w:hint="eastAsia"/>
                                </w:rPr>
                                <w:t>举报人</w:t>
                              </w:r>
                            </w:p>
                          </w:txbxContent>
                        </wps:txbx>
                        <wps:bodyPr rot="0" vert="horz" wrap="square" lIns="91440" tIns="45720" rIns="91440" bIns="45720" anchor="t" anchorCtr="0" upright="1">
                          <a:noAutofit/>
                        </wps:bodyPr>
                      </wps:wsp>
                      <wps:wsp>
                        <wps:cNvPr id="61" name="直接箭头连接符 61"/>
                        <wps:cNvCnPr/>
                        <wps:spPr>
                          <a:xfrm>
                            <a:off x="3316930" y="2259339"/>
                            <a:ext cx="0" cy="264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直接箭头连接符 62"/>
                        <wps:cNvCnPr/>
                        <wps:spPr>
                          <a:xfrm>
                            <a:off x="4010526" y="2259346"/>
                            <a:ext cx="0" cy="2646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文本框 63"/>
                        <wps:cNvSpPr txBox="1"/>
                        <wps:spPr>
                          <a:xfrm>
                            <a:off x="581005" y="1598295"/>
                            <a:ext cx="1015105" cy="296646"/>
                          </a:xfrm>
                          <a:prstGeom prst="rect">
                            <a:avLst/>
                          </a:prstGeom>
                          <a:solidFill>
                            <a:schemeClr val="lt1"/>
                          </a:solidFill>
                          <a:ln w="6350">
                            <a:solidFill>
                              <a:prstClr val="black"/>
                            </a:solidFill>
                          </a:ln>
                        </wps:spPr>
                        <wps:txbx>
                          <w:txbxContent>
                            <w:p w14:paraId="70507818" w14:textId="03070818" w:rsidR="00EC31CD" w:rsidRPr="00393CCF" w:rsidRDefault="00EC31CD">
                              <w:pPr>
                                <w:rPr>
                                  <w:rFonts w:ascii="仿宋_GB2312" w:eastAsia="仿宋_GB2312"/>
                                </w:rPr>
                              </w:pPr>
                              <w:r w:rsidRPr="00393CCF">
                                <w:rPr>
                                  <w:rFonts w:ascii="仿宋_GB2312" w:eastAsia="仿宋_GB2312" w:hint="eastAsia"/>
                                </w:rPr>
                                <w:t>当事人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连接符: 肘形 69"/>
                        <wps:cNvCnPr/>
                        <wps:spPr>
                          <a:xfrm rot="16200000" flipV="1">
                            <a:off x="1542335" y="1772397"/>
                            <a:ext cx="401266" cy="293688"/>
                          </a:xfrm>
                          <a:prstGeom prst="bentConnector3">
                            <a:avLst>
                              <a:gd name="adj1" fmla="val 999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文本框 73"/>
                        <wps:cNvSpPr txBox="1"/>
                        <wps:spPr>
                          <a:xfrm>
                            <a:off x="2070613" y="1385889"/>
                            <a:ext cx="783305" cy="332394"/>
                          </a:xfrm>
                          <a:prstGeom prst="rect">
                            <a:avLst/>
                          </a:prstGeom>
                          <a:solidFill>
                            <a:schemeClr val="lt1"/>
                          </a:solidFill>
                          <a:ln w="6350">
                            <a:solidFill>
                              <a:prstClr val="black"/>
                            </a:solidFill>
                          </a:ln>
                        </wps:spPr>
                        <wps:txbx>
                          <w:txbxContent>
                            <w:p w14:paraId="6BDD2692" w14:textId="738B12AF" w:rsidR="00EC31CD" w:rsidRPr="00393CCF" w:rsidRDefault="00EC31CD" w:rsidP="002775CB">
                              <w:pPr>
                                <w:jc w:val="center"/>
                                <w:rPr>
                                  <w:rFonts w:ascii="仿宋_GB2312" w:eastAsia="仿宋_GB2312"/>
                                </w:rPr>
                              </w:pPr>
                              <w:r w:rsidRPr="00393CCF">
                                <w:rPr>
                                  <w:rFonts w:ascii="仿宋_GB2312" w:eastAsia="仿宋_GB2312" w:hint="eastAsia"/>
                                </w:rPr>
                                <w:t>审批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直接箭头连接符 74"/>
                        <wps:cNvCnPr/>
                        <wps:spPr>
                          <a:xfrm>
                            <a:off x="2462915" y="1201001"/>
                            <a:ext cx="0" cy="185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文本框 11"/>
                        <wps:cNvSpPr txBox="1">
                          <a:spLocks noChangeArrowheads="1"/>
                        </wps:cNvSpPr>
                        <wps:spPr bwMode="auto">
                          <a:xfrm>
                            <a:off x="3470341" y="85752"/>
                            <a:ext cx="501015" cy="465455"/>
                          </a:xfrm>
                          <a:prstGeom prst="rect">
                            <a:avLst/>
                          </a:prstGeom>
                          <a:solidFill>
                            <a:srgbClr val="FFFFFF"/>
                          </a:solidFill>
                          <a:ln w="6350">
                            <a:solidFill>
                              <a:srgbClr val="000000"/>
                            </a:solidFill>
                            <a:miter lim="800000"/>
                            <a:headEnd/>
                            <a:tailEnd/>
                          </a:ln>
                        </wps:spPr>
                        <wps:txbx>
                          <w:txbxContent>
                            <w:p w14:paraId="1C5300AD" w14:textId="52E1CF90" w:rsidR="00EC31CD" w:rsidRPr="00393CCF" w:rsidRDefault="00EC31CD" w:rsidP="002775CB">
                              <w:pPr>
                                <w:jc w:val="center"/>
                                <w:rPr>
                                  <w:rFonts w:ascii="仿宋_GB2312" w:eastAsia="仿宋_GB2312"/>
                                  <w:kern w:val="0"/>
                                  <w:sz w:val="24"/>
                                  <w:szCs w:val="24"/>
                                </w:rPr>
                              </w:pPr>
                              <w:r w:rsidRPr="00393CCF">
                                <w:rPr>
                                  <w:rFonts w:ascii="仿宋_GB2312" w:eastAsia="仿宋_GB2312" w:hAnsi="等线" w:cs="Times New Roman" w:hint="eastAsia"/>
                                  <w:szCs w:val="21"/>
                                </w:rPr>
                                <w:t>舆情分析</w:t>
                              </w:r>
                            </w:p>
                          </w:txbxContent>
                        </wps:txbx>
                        <wps:bodyPr rot="0" vert="horz" wrap="square" lIns="91440" tIns="45720" rIns="91440" bIns="45720" anchor="t" anchorCtr="0" upright="1">
                          <a:noAutofit/>
                        </wps:bodyPr>
                      </wps:wsp>
                      <wps:wsp>
                        <wps:cNvPr id="188" name="直接连接符 188"/>
                        <wps:cNvCnPr>
                          <a:cxnSpLocks noChangeShapeType="1"/>
                        </wps:cNvCnPr>
                        <wps:spPr bwMode="auto">
                          <a:xfrm>
                            <a:off x="3740123" y="552631"/>
                            <a:ext cx="0" cy="235585"/>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54" name="文本框 254"/>
                        <wps:cNvSpPr txBox="1"/>
                        <wps:spPr>
                          <a:xfrm>
                            <a:off x="586483" y="1200798"/>
                            <a:ext cx="1009627" cy="259034"/>
                          </a:xfrm>
                          <a:prstGeom prst="rect">
                            <a:avLst/>
                          </a:prstGeom>
                          <a:solidFill>
                            <a:schemeClr val="lt1"/>
                          </a:solidFill>
                          <a:ln w="6350">
                            <a:solidFill>
                              <a:prstClr val="black"/>
                            </a:solidFill>
                          </a:ln>
                        </wps:spPr>
                        <wps:txbx>
                          <w:txbxContent>
                            <w:p w14:paraId="04A34946" w14:textId="5025749A" w:rsidR="00EC31CD" w:rsidRPr="00393CCF" w:rsidRDefault="00EC31CD">
                              <w:pPr>
                                <w:rPr>
                                  <w:rFonts w:ascii="仿宋_GB2312" w:eastAsia="仿宋_GB2312" w:hAnsi="Batang" w:cs="Batang"/>
                                </w:rPr>
                              </w:pPr>
                              <w:r w:rsidRPr="00393CCF">
                                <w:rPr>
                                  <w:rFonts w:ascii="仿宋_GB2312" w:eastAsia="仿宋_GB2312" w:hAnsi="Batang" w:cs="Batang" w:hint="eastAsia"/>
                                </w:rPr>
                                <w:t>投诉举报人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接箭头连接符 39"/>
                        <wps:cNvCnPr/>
                        <wps:spPr>
                          <a:xfrm flipH="1">
                            <a:off x="1596148" y="1331495"/>
                            <a:ext cx="29352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1889676" y="1331270"/>
                            <a:ext cx="0" cy="386723"/>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E1AA468" id="画布 23" o:spid="_x0000_s1059" editas="canvas" style="width:380.9pt;height:276.2pt;mso-position-horizontal-relative:char;mso-position-vertical-relative:line" coordsize="48374,35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">
                <v:shape id="_x0000_s1060" type="#_x0000_t75" style="position:absolute;width:48374;height:35071;visibility:visible;mso-wrap-style:square">
                  <v:fill o:detectmouseclick="t"/>
                  <v:path o:connecttype="none"/>
                </v:shape>
                <v:shape id="文本框 70" o:spid="_x0000_s1061" type="#_x0000_t202" style="position:absolute;left:33608;top:22433;width:4331;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14:paraId="58AE1287" w14:textId="746E2FC0" w:rsidR="00EC31CD" w:rsidRPr="00393CCF" w:rsidRDefault="00EC31CD">
                        <w:pPr>
                          <w:rPr>
                            <w:rFonts w:ascii="仿宋_GB2312" w:eastAsia="仿宋_GB2312"/>
                            <w:sz w:val="15"/>
                            <w:szCs w:val="15"/>
                          </w:rPr>
                        </w:pPr>
                        <w:r w:rsidRPr="00393CCF">
                          <w:rPr>
                            <w:rFonts w:ascii="仿宋_GB2312" w:eastAsia="仿宋_GB2312" w:hint="eastAsia"/>
                            <w:sz w:val="15"/>
                            <w:szCs w:val="15"/>
                          </w:rPr>
                          <w:t>告知</w:t>
                        </w:r>
                      </w:p>
                    </w:txbxContent>
                  </v:textbox>
                </v:shape>
                <v:shape id="文本框 488" o:spid="_x0000_s1062" type="#_x0000_t202" style="position:absolute;left:17084;top:21201;width:4331;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" fillcolor="white [3201]" stroked="f" strokeweight=".5pt">
                  <v:textbox>
                    <w:txbxContent>
                      <w:p w14:paraId="5DB15D5C" w14:textId="77777777" w:rsidR="00EC31CD" w:rsidRPr="00393CCF" w:rsidRDefault="00EC31CD" w:rsidP="004A1715">
                        <w:pPr>
                          <w:rPr>
                            <w:rFonts w:ascii="仿宋_GB2312" w:eastAsia="仿宋_GB2312"/>
                            <w:sz w:val="15"/>
                            <w:szCs w:val="15"/>
                          </w:rPr>
                        </w:pPr>
                        <w:r w:rsidRPr="00393CCF">
                          <w:rPr>
                            <w:rFonts w:ascii="仿宋_GB2312" w:eastAsia="仿宋_GB2312" w:hint="eastAsia"/>
                            <w:sz w:val="15"/>
                            <w:szCs w:val="15"/>
                          </w:rPr>
                          <w:t>通知</w:t>
                        </w:r>
                      </w:p>
                    </w:txbxContent>
                  </v:textbox>
                </v:shape>
                <v:shape id="文本框 7" o:spid="_x0000_s1063" type="#_x0000_t202" style="position:absolute;left:2636;top:857;width:8700;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" strokeweight=".5pt">
                  <v:textbox>
                    <w:txbxContent>
                      <w:p w14:paraId="78576FDB" w14:textId="77777777" w:rsidR="00EC31CD" w:rsidRPr="00393CCF" w:rsidRDefault="00EC31CD" w:rsidP="004A1715">
                        <w:pPr>
                          <w:jc w:val="center"/>
                          <w:rPr>
                            <w:rFonts w:ascii="仿宋_GB2312" w:eastAsia="仿宋_GB2312"/>
                          </w:rPr>
                        </w:pPr>
                        <w:r w:rsidRPr="00393CCF">
                          <w:rPr>
                            <w:rFonts w:ascii="仿宋_GB2312" w:eastAsia="仿宋_GB2312" w:hint="eastAsia"/>
                          </w:rPr>
                          <w:t>日常监管或监督检查</w:t>
                        </w:r>
                      </w:p>
                    </w:txbxContent>
                  </v:textbox>
                </v:shape>
                <v:shape id="文本框 9" o:spid="_x0000_s1064" type="#_x0000_t202" style="position:absolute;left:12592;top:857;width:14776;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" strokeweight=".5pt">
                  <v:textbox>
                    <w:txbxContent>
                      <w:p w14:paraId="4D6B11CE" w14:textId="77777777" w:rsidR="00EC31CD" w:rsidRPr="00393CCF" w:rsidRDefault="00EC31CD" w:rsidP="004A1715">
                        <w:pPr>
                          <w:rPr>
                            <w:rFonts w:ascii="仿宋_GB2312" w:eastAsia="仿宋_GB2312"/>
                          </w:rPr>
                        </w:pPr>
                        <w:r w:rsidRPr="00393CCF">
                          <w:rPr>
                            <w:rFonts w:ascii="仿宋_GB2312" w:eastAsia="仿宋_GB2312" w:hint="eastAsia"/>
                          </w:rPr>
                          <w:t>上级机关交办或其他行政执法部门移送</w:t>
                        </w:r>
                      </w:p>
                    </w:txbxContent>
                  </v:textbox>
                </v:shape>
                <v:shape id="文本框 10" o:spid="_x0000_s1065" type="#_x0000_t202" style="position:absolute;left:28552;top:860;width:5369;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" strokeweight=".5pt">
                  <v:textbox>
                    <w:txbxContent>
                      <w:p w14:paraId="1F96DF62" w14:textId="77777777" w:rsidR="00EC31CD" w:rsidRPr="00393CCF" w:rsidRDefault="00EC31CD" w:rsidP="004A1715">
                        <w:pPr>
                          <w:jc w:val="center"/>
                          <w:rPr>
                            <w:rFonts w:ascii="仿宋_GB2312" w:eastAsia="仿宋_GB2312"/>
                          </w:rPr>
                        </w:pPr>
                        <w:r w:rsidRPr="00393CCF">
                          <w:rPr>
                            <w:rFonts w:ascii="仿宋_GB2312" w:eastAsia="仿宋_GB2312" w:hint="eastAsia"/>
                          </w:rPr>
                          <w:t>投诉举报</w:t>
                        </w:r>
                      </w:p>
                    </w:txbxContent>
                  </v:textbox>
                </v:shape>
                <v:shape id="文本框 11" o:spid="_x0000_s1066" type="#_x0000_t202" style="position:absolute;left:40511;top:857;width:5015;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" strokeweight=".5pt">
                  <v:textbox>
                    <w:txbxContent>
                      <w:p w14:paraId="7A047A61" w14:textId="77777777" w:rsidR="00EC31CD" w:rsidRPr="00393CCF" w:rsidRDefault="00EC31CD" w:rsidP="00393CCF">
                        <w:pPr>
                          <w:jc w:val="center"/>
                          <w:rPr>
                            <w:rFonts w:ascii="仿宋_GB2312" w:eastAsia="仿宋_GB2312"/>
                          </w:rPr>
                        </w:pPr>
                        <w:r w:rsidRPr="00393CCF">
                          <w:rPr>
                            <w:rFonts w:ascii="仿宋_GB2312" w:eastAsia="仿宋_GB2312" w:hint="eastAsia"/>
                          </w:rPr>
                          <w:t>其他</w:t>
                        </w:r>
                      </w:p>
                    </w:txbxContent>
                  </v:textbox>
                </v:shape>
                <v:shape id="文本框 12" o:spid="_x0000_s1067" type="#_x0000_t202" style="position:absolute;left:20693;top:9356;width:784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" strokeweight=".5pt">
                  <v:textbox>
                    <w:txbxContent>
                      <w:p w14:paraId="18D7DBE5" w14:textId="77777777" w:rsidR="00EC31CD" w:rsidRPr="00393CCF" w:rsidRDefault="00EC31CD" w:rsidP="004A1715">
                        <w:pPr>
                          <w:jc w:val="center"/>
                          <w:rPr>
                            <w:rFonts w:ascii="仿宋_GB2312" w:eastAsia="仿宋_GB2312"/>
                          </w:rPr>
                        </w:pPr>
                        <w:r w:rsidRPr="00393CCF">
                          <w:rPr>
                            <w:rFonts w:ascii="仿宋_GB2312" w:eastAsia="仿宋_GB2312" w:hint="eastAsia"/>
                          </w:rPr>
                          <w:t>核查</w:t>
                        </w:r>
                      </w:p>
                    </w:txbxContent>
                  </v:textbox>
                </v:shape>
                <v:line id="直接连接符 13" o:spid="_x0000_s1068" style="position:absolute;flip:y;visibility:visible;mso-wrap-style:square" from="5751,7878" to="43565,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" strokecolor="#4472c4" strokeweight=".5pt">
                  <v:stroke joinstyle="miter"/>
                </v:line>
                <v:line id="直接连接符 14" o:spid="_x0000_s1069" style="position:absolute;flip:x;visibility:visible;mso-wrap-style:square" from="5864,5520" to="5864,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" strokecolor="#4472c4" strokeweight=".5pt">
                  <v:stroke joinstyle="miter"/>
                </v:line>
                <v:line id="直接连接符 15" o:spid="_x0000_s1070" style="position:absolute;visibility:visible;mso-wrap-style:square" from="18898,5519" to="18898,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" strokecolor="#4472c4" strokeweight=".5pt">
                  <v:stroke joinstyle="miter"/>
                </v:line>
                <v:line id="直接连接符 17" o:spid="_x0000_s1071" style="position:absolute;visibility:visible;mso-wrap-style:square" from="31265,5521" to="31265,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" strokecolor="#4472c4" strokeweight=".5pt">
                  <v:stroke joinstyle="miter"/>
                </v:line>
                <v:line id="直接连接符 18" o:spid="_x0000_s1072" style="position:absolute;flip:x;visibility:visible;mso-wrap-style:square" from="43565,5521" to="43565,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" strokecolor="#4472c4" strokeweight=".5pt">
                  <v:stroke joinstyle="miter"/>
                </v:line>
                <v:shape id="直接箭头连接符 19" o:spid="_x0000_s1073" type="#_x0000_t32" style="position:absolute;left:24629;top:7881;width:0;height:1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" strokecolor="#4472c4" strokeweight=".5pt">
                  <v:stroke endarrow="block" joinstyle="miter"/>
                </v:shape>
                <v:shape id="文本框 20" o:spid="_x0000_s1074" type="#_x0000_t202" style="position:absolute;left:20706;top:19822;width:7846;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" strokeweight=".5pt">
                  <v:textbox>
                    <w:txbxContent>
                      <w:p w14:paraId="2C1B8F06" w14:textId="15BF2570" w:rsidR="00EC31CD" w:rsidRPr="00393CCF" w:rsidRDefault="00EC31CD" w:rsidP="004A1715">
                        <w:pPr>
                          <w:jc w:val="center"/>
                          <w:rPr>
                            <w:rFonts w:ascii="仿宋_GB2312" w:eastAsia="仿宋_GB2312"/>
                          </w:rPr>
                        </w:pPr>
                        <w:r w:rsidRPr="00393CCF">
                          <w:rPr>
                            <w:rFonts w:ascii="仿宋_GB2312" w:eastAsia="仿宋_GB2312" w:hint="eastAsia"/>
                          </w:rPr>
                          <w:t>决定立案</w:t>
                        </w:r>
                      </w:p>
                    </w:txbxContent>
                  </v:textbox>
                </v:shape>
                <v:shape id="直接箭头连接符 21" o:spid="_x0000_s1075" type="#_x0000_t32" style="position:absolute;left:24629;top:17182;width:0;height:2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" strokecolor="#4472c4" strokeweight=".5pt">
                  <v:stroke endarrow="block" joinstyle="miter"/>
                </v:shape>
                <v:shape id="直接箭头连接符 22" o:spid="_x0000_s1076" type="#_x0000_t32" style="position:absolute;left:24629;top:22591;width:0;height:8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" strokecolor="#4472c4" strokeweight=".5pt">
                  <v:stroke endarrow="block" joinstyle="miter"/>
                </v:shape>
                <v:shape id="文本框 20" o:spid="_x0000_s1077" type="#_x0000_t202" style="position:absolute;left:31642;top:19820;width:11079;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" strokeweight=".5pt">
                  <v:textbox>
                    <w:txbxContent>
                      <w:p w14:paraId="384AA0D0" w14:textId="610BF541" w:rsidR="00EC31CD" w:rsidRPr="00393CCF" w:rsidRDefault="00EC31CD" w:rsidP="004A1715">
                        <w:pPr>
                          <w:jc w:val="center"/>
                          <w:rPr>
                            <w:rFonts w:ascii="仿宋_GB2312" w:eastAsia="仿宋_GB2312"/>
                            <w:kern w:val="0"/>
                            <w:sz w:val="24"/>
                            <w:szCs w:val="24"/>
                          </w:rPr>
                        </w:pPr>
                        <w:r w:rsidRPr="00393CCF">
                          <w:rPr>
                            <w:rFonts w:ascii="仿宋_GB2312" w:eastAsia="仿宋_GB2312" w:hAnsi="等线" w:cs="Times New Roman" w:hint="eastAsia"/>
                            <w:szCs w:val="21"/>
                          </w:rPr>
                          <w:t>决定不予立案</w:t>
                        </w:r>
                      </w:p>
                    </w:txbxContent>
                  </v:textbox>
                </v:shape>
                <v:shape id="连接符: 肘形 24" o:spid="_x0000_s1078" type="#_x0000_t34" style="position:absolute;left:28539;top:15444;width:8023;height:43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" adj="21696" strokecolor="#4472c4 [3204]" strokeweight=".5pt">
                  <v:stroke endarrow="block"/>
                </v:shape>
                <v:shape id="文本框 25" o:spid="_x0000_s1079" type="#_x0000_t202" style="position:absolute;left:20693;top:31541;width:7847;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" fillcolor="white [3201]" strokeweight=".5pt">
                  <v:textbox>
                    <w:txbxContent>
                      <w:p w14:paraId="220817EB" w14:textId="77777777" w:rsidR="00EC31CD" w:rsidRPr="00393CCF" w:rsidRDefault="00EC31CD" w:rsidP="004A1715">
                        <w:pPr>
                          <w:rPr>
                            <w:rFonts w:ascii="仿宋_GB2312" w:eastAsia="仿宋_GB2312"/>
                          </w:rPr>
                        </w:pPr>
                        <w:r w:rsidRPr="00393CCF">
                          <w:rPr>
                            <w:rFonts w:ascii="仿宋_GB2312" w:eastAsia="仿宋_GB2312" w:hint="eastAsia"/>
                          </w:rPr>
                          <w:t>调查取证</w:t>
                        </w:r>
                      </w:p>
                    </w:txbxContent>
                  </v:textbox>
                </v:shape>
                <v:shape id="文本框 26" o:spid="_x0000_s1080" type="#_x0000_t202" style="position:absolute;left:5810;top:19820;width:10151;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" fillcolor="white [3201]" strokeweight=".5pt">
                  <v:textbox>
                    <w:txbxContent>
                      <w:p w14:paraId="2B8A495F" w14:textId="6D937E44" w:rsidR="00EC31CD" w:rsidRPr="00393CCF" w:rsidRDefault="00EC31CD" w:rsidP="004A1715">
                        <w:pPr>
                          <w:rPr>
                            <w:rFonts w:ascii="仿宋_GB2312" w:eastAsia="仿宋_GB2312"/>
                          </w:rPr>
                        </w:pPr>
                        <w:proofErr w:type="gramStart"/>
                        <w:r w:rsidRPr="00393CCF">
                          <w:rPr>
                            <w:rFonts w:ascii="仿宋_GB2312" w:eastAsia="仿宋_GB2312" w:hint="eastAsia"/>
                          </w:rPr>
                          <w:t>医</w:t>
                        </w:r>
                        <w:proofErr w:type="gramEnd"/>
                        <w:r w:rsidRPr="00393CCF">
                          <w:rPr>
                            <w:rFonts w:ascii="仿宋_GB2312" w:eastAsia="仿宋_GB2312" w:hint="eastAsia"/>
                          </w:rPr>
                          <w:t>保经办机构</w:t>
                        </w:r>
                      </w:p>
                    </w:txbxContent>
                  </v:textbox>
                </v:shape>
                <v:shape id="文本框 27" o:spid="_x0000_s1081" type="#_x0000_t202" style="position:absolute;left:5810;top:25235;width:10151;height:7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" fillcolor="white [3201]" strokeweight=".5pt">
                  <v:textbox>
                    <w:txbxContent>
                      <w:p w14:paraId="732D816C" w14:textId="70720A13" w:rsidR="00EC31CD" w:rsidRPr="00393CCF" w:rsidRDefault="00EC31CD" w:rsidP="004A1715">
                        <w:pPr>
                          <w:rPr>
                            <w:rFonts w:ascii="仿宋_GB2312" w:eastAsia="仿宋_GB2312"/>
                          </w:rPr>
                        </w:pPr>
                        <w:r w:rsidRPr="00393CCF">
                          <w:rPr>
                            <w:rFonts w:ascii="仿宋_GB2312" w:eastAsia="仿宋_GB2312" w:hint="eastAsia"/>
                          </w:rPr>
                          <w:t>市场监督管理部门或卫生行政部门</w:t>
                        </w:r>
                      </w:p>
                    </w:txbxContent>
                  </v:textbox>
                </v:shape>
                <v:shape id="直接箭头连接符 28" o:spid="_x0000_s1082" type="#_x0000_t32" style="position:absolute;left:15961;top:21206;width:4745;height: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" strokecolor="#4472c4 [3204]" strokeweight=".5pt">
                  <v:stroke endarrow="block" joinstyle="miter"/>
                </v:shape>
                <v:shape id="连接符: 肘形 29" o:spid="_x0000_s1083" type="#_x0000_t34" style="position:absolute;left:13970;top:23191;width:6917;height:293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" adj="21570" strokecolor="#4472c4 [3204]" strokeweight=".5pt">
                  <v:stroke endarrow="block"/>
                </v:shape>
                <v:shape id="Text Box 394" o:spid="_x0000_s1084" type="#_x0000_t202" style="position:absolute;left:29718;top:25239;width:7683;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">
                  <v:textbox>
                    <w:txbxContent>
                      <w:p w14:paraId="0D13C2CF" w14:textId="7126B46C" w:rsidR="00EC31CD" w:rsidRPr="00393CCF" w:rsidRDefault="00EC31CD" w:rsidP="00CE5455">
                        <w:pPr>
                          <w:jc w:val="center"/>
                          <w:rPr>
                            <w:rFonts w:ascii="仿宋_GB2312" w:eastAsia="仿宋_GB2312"/>
                          </w:rPr>
                        </w:pPr>
                        <w:r w:rsidRPr="00393CCF">
                          <w:rPr>
                            <w:rFonts w:ascii="仿宋_GB2312" w:eastAsia="仿宋_GB2312" w:hint="eastAsia"/>
                          </w:rPr>
                          <w:t>交办机关移送机关</w:t>
                        </w:r>
                      </w:p>
                    </w:txbxContent>
                  </v:textbox>
                </v:shape>
                <v:shape id="Text Box 395" o:spid="_x0000_s1085" type="#_x0000_t202" style="position:absolute;left:39008;top:25239;width:6293;height: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">
                  <v:textbox>
                    <w:txbxContent>
                      <w:p w14:paraId="1C91CB97" w14:textId="77777777" w:rsidR="00EC31CD" w:rsidRPr="00393CCF" w:rsidRDefault="00EC31CD" w:rsidP="00CE5455">
                        <w:pPr>
                          <w:jc w:val="center"/>
                          <w:rPr>
                            <w:rFonts w:ascii="仿宋_GB2312" w:eastAsia="仿宋_GB2312"/>
                          </w:rPr>
                        </w:pPr>
                        <w:r w:rsidRPr="00393CCF">
                          <w:rPr>
                            <w:rFonts w:ascii="仿宋_GB2312" w:eastAsia="仿宋_GB2312" w:hint="eastAsia"/>
                          </w:rPr>
                          <w:t>投诉</w:t>
                        </w:r>
                      </w:p>
                      <w:p w14:paraId="0FC85611" w14:textId="2B5CA77A" w:rsidR="00EC31CD" w:rsidRPr="00393CCF" w:rsidRDefault="00EC31CD" w:rsidP="00CE5455">
                        <w:pPr>
                          <w:jc w:val="center"/>
                          <w:rPr>
                            <w:rFonts w:ascii="仿宋_GB2312" w:eastAsia="仿宋_GB2312"/>
                          </w:rPr>
                        </w:pPr>
                        <w:r w:rsidRPr="00393CCF">
                          <w:rPr>
                            <w:rFonts w:ascii="仿宋_GB2312" w:eastAsia="仿宋_GB2312" w:hint="eastAsia"/>
                          </w:rPr>
                          <w:t>举报人</w:t>
                        </w:r>
                      </w:p>
                    </w:txbxContent>
                  </v:textbox>
                </v:shape>
                <v:shape id="直接箭头连接符 61" o:spid="_x0000_s1086" type="#_x0000_t32" style="position:absolute;left:33169;top:22593;width:0;height:2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4472c4 [3204]" strokeweight=".5pt">
                  <v:stroke endarrow="block" joinstyle="miter"/>
                </v:shape>
                <v:shape id="直接箭头连接符 62" o:spid="_x0000_s1087" type="#_x0000_t32" style="position:absolute;left:40105;top:22593;width:0;height:2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4472c4 [3204]" strokeweight=".5pt">
                  <v:stroke endarrow="block" joinstyle="miter"/>
                </v:shape>
                <v:shape id="文本框 63" o:spid="_x0000_s1088" type="#_x0000_t202" style="position:absolute;left:5810;top:15982;width:10151;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70507818" w14:textId="03070818" w:rsidR="00EC31CD" w:rsidRPr="00393CCF" w:rsidRDefault="00EC31CD">
                        <w:pPr>
                          <w:rPr>
                            <w:rFonts w:ascii="仿宋_GB2312" w:eastAsia="仿宋_GB2312"/>
                          </w:rPr>
                        </w:pPr>
                        <w:r w:rsidRPr="00393CCF">
                          <w:rPr>
                            <w:rFonts w:ascii="仿宋_GB2312" w:eastAsia="仿宋_GB2312" w:hint="eastAsia"/>
                          </w:rPr>
                          <w:t>当事人</w:t>
                        </w:r>
                      </w:p>
                    </w:txbxContent>
                  </v:textbox>
                </v:shape>
                <v:shape id="连接符: 肘形 69" o:spid="_x0000_s1089" type="#_x0000_t34" style="position:absolute;left:15424;top:17723;width:4012;height:293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" adj="21594" strokecolor="#4472c4 [3204]" strokeweight=".5pt">
                  <v:stroke endarrow="block"/>
                </v:shape>
                <v:shape id="文本框 73" o:spid="_x0000_s1090" type="#_x0000_t202" style="position:absolute;left:20706;top:13858;width:7833;height: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C1wgAAANsAAAAPAAAAZHJzL2Rvd25yZXYueG1sRI9BSwMx&#10;FITvgv8hPMGbzWqh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BKWhC1wgAAANsAAAAPAAAA&#10;AAAAAAAAAAAAAAcCAABkcnMvZG93bnJldi54bWxQSwUGAAAAAAMAAwC3AAAA9gIAAAAA&#10;" fillcolor="white [3201]" strokeweight=".5pt">
                  <v:textbox>
                    <w:txbxContent>
                      <w:p w14:paraId="6BDD2692" w14:textId="738B12AF" w:rsidR="00EC31CD" w:rsidRPr="00393CCF" w:rsidRDefault="00EC31CD" w:rsidP="002775CB">
                        <w:pPr>
                          <w:jc w:val="center"/>
                          <w:rPr>
                            <w:rFonts w:ascii="仿宋_GB2312" w:eastAsia="仿宋_GB2312"/>
                          </w:rPr>
                        </w:pPr>
                        <w:r w:rsidRPr="00393CCF">
                          <w:rPr>
                            <w:rFonts w:ascii="仿宋_GB2312" w:eastAsia="仿宋_GB2312" w:hint="eastAsia"/>
                          </w:rPr>
                          <w:t>审批</w:t>
                        </w:r>
                      </w:p>
                    </w:txbxContent>
                  </v:textbox>
                </v:shape>
                <v:shape id="直接箭头连接符 74" o:spid="_x0000_s1091" type="#_x0000_t32" style="position:absolute;left:24629;top:12010;width:0;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" strokecolor="#4472c4 [3204]" strokeweight=".5pt">
                  <v:stroke endarrow="block" joinstyle="miter"/>
                </v:shape>
                <v:shape id="文本框 11" o:spid="_x0000_s1092" type="#_x0000_t202" style="position:absolute;left:34703;top:857;width:5010;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" strokeweight=".5pt">
                  <v:textbox>
                    <w:txbxContent>
                      <w:p w14:paraId="1C5300AD" w14:textId="52E1CF90" w:rsidR="00EC31CD" w:rsidRPr="00393CCF" w:rsidRDefault="00EC31CD" w:rsidP="002775CB">
                        <w:pPr>
                          <w:jc w:val="center"/>
                          <w:rPr>
                            <w:rFonts w:ascii="仿宋_GB2312" w:eastAsia="仿宋_GB2312"/>
                            <w:kern w:val="0"/>
                            <w:sz w:val="24"/>
                            <w:szCs w:val="24"/>
                          </w:rPr>
                        </w:pPr>
                        <w:r w:rsidRPr="00393CCF">
                          <w:rPr>
                            <w:rFonts w:ascii="仿宋_GB2312" w:eastAsia="仿宋_GB2312" w:hAnsi="等线" w:cs="Times New Roman" w:hint="eastAsia"/>
                            <w:szCs w:val="21"/>
                          </w:rPr>
                          <w:t>舆情分析</w:t>
                        </w:r>
                      </w:p>
                    </w:txbxContent>
                  </v:textbox>
                </v:shape>
                <v:line id="直接连接符 188" o:spid="_x0000_s1093" style="position:absolute;visibility:visible;mso-wrap-style:square" from="37401,5526" to="3740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" strokecolor="#4472c4" strokeweight=".5pt">
                  <v:stroke joinstyle="miter"/>
                </v:line>
                <v:shape id="文本框 254" o:spid="_x0000_s1094" type="#_x0000_t202" style="position:absolute;left:5864;top:12007;width:100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" fillcolor="white [3201]" strokeweight=".5pt">
                  <v:textbox>
                    <w:txbxContent>
                      <w:p w14:paraId="04A34946" w14:textId="5025749A" w:rsidR="00EC31CD" w:rsidRPr="00393CCF" w:rsidRDefault="00EC31CD">
                        <w:pPr>
                          <w:rPr>
                            <w:rFonts w:ascii="仿宋_GB2312" w:eastAsia="仿宋_GB2312" w:hAnsi="Batang" w:cs="Batang"/>
                          </w:rPr>
                        </w:pPr>
                        <w:r w:rsidRPr="00393CCF">
                          <w:rPr>
                            <w:rFonts w:ascii="仿宋_GB2312" w:eastAsia="仿宋_GB2312" w:hAnsi="Batang" w:cs="Batang" w:hint="eastAsia"/>
                          </w:rPr>
                          <w:t>投诉举报人</w:t>
                        </w:r>
                      </w:p>
                    </w:txbxContent>
                  </v:textbox>
                </v:shape>
                <v:shape id="直接箭头连接符 39" o:spid="_x0000_s1095" type="#_x0000_t32" style="position:absolute;left:15961;top:13314;width:29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" strokecolor="#4472c4 [3204]" strokeweight=".5pt">
                  <v:stroke endarrow="block" joinstyle="miter"/>
                </v:shape>
                <v:line id="直接连接符 41" o:spid="_x0000_s1096" style="position:absolute;visibility:visible;mso-wrap-style:square" from="18896,13312" to="18896,17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" strokecolor="#4472c4 [3204]" strokeweight=".5pt">
                  <v:stroke joinstyle="miter"/>
                </v:line>
                <w10:anchorlock/>
              </v:group>
            </w:pict>
          </mc:Fallback>
        </mc:AlternateContent>
      </w:r>
    </w:p>
    <w:p w14:paraId="358A95A8" w14:textId="64CEF0DE" w:rsidR="005366BC" w:rsidRDefault="005366BC" w:rsidP="005366BC">
      <w:pPr>
        <w:adjustRightInd w:val="0"/>
        <w:snapToGrid w:val="0"/>
        <w:spacing w:line="360" w:lineRule="auto"/>
        <w:ind w:firstLineChars="200" w:firstLine="480"/>
        <w:rPr>
          <w:rFonts w:ascii="宋体" w:eastAsia="宋体" w:hAnsi="宋体"/>
          <w:sz w:val="24"/>
          <w:szCs w:val="24"/>
        </w:rPr>
      </w:pPr>
    </w:p>
    <w:p w14:paraId="01E47387" w14:textId="77777777" w:rsidR="00626F91" w:rsidRPr="005366BC" w:rsidRDefault="00626F91" w:rsidP="00626F91">
      <w:pPr>
        <w:adjustRightInd w:val="0"/>
        <w:snapToGrid w:val="0"/>
        <w:spacing w:line="360" w:lineRule="auto"/>
        <w:ind w:firstLineChars="200" w:firstLine="480"/>
        <w:rPr>
          <w:rFonts w:ascii="宋体" w:eastAsia="宋体" w:hAnsi="宋体"/>
          <w:sz w:val="24"/>
          <w:szCs w:val="24"/>
        </w:rPr>
      </w:pPr>
    </w:p>
    <w:p w14:paraId="4BF00FBB" w14:textId="55A84594" w:rsidR="006743B3" w:rsidRDefault="006743B3" w:rsidP="00626F91">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br w:type="page"/>
      </w:r>
    </w:p>
    <w:p w14:paraId="20B956DB" w14:textId="737E5CB5" w:rsidR="00A0649B" w:rsidRPr="00FB0EE3" w:rsidRDefault="00A0649B" w:rsidP="00FB0EE3">
      <w:pPr>
        <w:snapToGrid w:val="0"/>
        <w:jc w:val="center"/>
        <w:rPr>
          <w:rFonts w:ascii="方正小标宋简体" w:eastAsia="方正小标宋简体" w:hAnsi="宋体"/>
          <w:sz w:val="30"/>
          <w:szCs w:val="30"/>
        </w:rPr>
      </w:pPr>
      <w:bookmarkStart w:id="16" w:name="_Toc29270432"/>
      <w:bookmarkStart w:id="17" w:name="_Toc29478927"/>
      <w:bookmarkStart w:id="18" w:name="_Toc29650483"/>
      <w:bookmarkStart w:id="19" w:name="_Toc29650716"/>
      <w:bookmarkStart w:id="20" w:name="_Toc29650840"/>
      <w:bookmarkStart w:id="21" w:name="_Toc29716314"/>
      <w:r w:rsidRPr="00FB0EE3">
        <w:rPr>
          <w:rFonts w:ascii="方正小标宋简体" w:eastAsia="方正小标宋简体" w:hAnsi="宋体" w:hint="eastAsia"/>
          <w:sz w:val="30"/>
          <w:szCs w:val="30"/>
        </w:rPr>
        <w:lastRenderedPageBreak/>
        <w:t>×××医疗保障局</w:t>
      </w:r>
    </w:p>
    <w:p w14:paraId="4FD10E70" w14:textId="393988B2" w:rsidR="00A0649B" w:rsidRPr="00FB0EE3" w:rsidRDefault="00A0649B" w:rsidP="00FB0EE3">
      <w:pPr>
        <w:snapToGrid w:val="0"/>
        <w:spacing w:before="260" w:after="260" w:line="415" w:lineRule="auto"/>
        <w:jc w:val="center"/>
        <w:outlineLvl w:val="2"/>
        <w:rPr>
          <w:rFonts w:ascii="方正小标宋简体" w:eastAsia="方正小标宋简体" w:hAnsi="宋体" w:cstheme="majorBidi"/>
          <w:b/>
          <w:bCs/>
          <w:sz w:val="36"/>
          <w:szCs w:val="36"/>
        </w:rPr>
      </w:pPr>
      <w:bookmarkStart w:id="22" w:name="_Toc44489475"/>
      <w:r w:rsidRPr="00FB0EE3">
        <w:rPr>
          <w:rFonts w:ascii="方正小标宋简体" w:eastAsia="方正小标宋简体" w:hAnsi="宋体" w:cstheme="majorBidi" w:hint="eastAsia"/>
          <w:b/>
          <w:bCs/>
          <w:sz w:val="36"/>
          <w:szCs w:val="36"/>
        </w:rPr>
        <w:t>案件来源登记表</w:t>
      </w:r>
      <w:bookmarkEnd w:id="16"/>
      <w:bookmarkEnd w:id="17"/>
      <w:bookmarkEnd w:id="18"/>
      <w:bookmarkEnd w:id="19"/>
      <w:bookmarkEnd w:id="20"/>
      <w:bookmarkEnd w:id="21"/>
      <w:bookmarkEnd w:id="22"/>
    </w:p>
    <w:p w14:paraId="6F3DE8A8" w14:textId="7BEF24E1" w:rsidR="00651617" w:rsidRPr="00FB0EE3" w:rsidRDefault="00651617" w:rsidP="00651617">
      <w:pPr>
        <w:wordWrap w:val="0"/>
        <w:jc w:val="right"/>
        <w:rPr>
          <w:rFonts w:ascii="仿宋_GB2312" w:eastAsia="仿宋_GB2312" w:hAnsi="宋体"/>
          <w:sz w:val="24"/>
          <w:szCs w:val="24"/>
        </w:rPr>
      </w:pPr>
      <w:r w:rsidRPr="00FB0EE3">
        <w:rPr>
          <w:rFonts w:ascii="仿宋_GB2312" w:eastAsia="仿宋_GB2312" w:hAnsi="宋体" w:hint="eastAsia"/>
          <w:sz w:val="24"/>
          <w:szCs w:val="24"/>
        </w:rPr>
        <w:t xml:space="preserve">登记号：       </w:t>
      </w:r>
    </w:p>
    <w:p w14:paraId="2066BDA2" w14:textId="77777777" w:rsidR="00651617" w:rsidRPr="00651617" w:rsidRDefault="00651617" w:rsidP="00651617">
      <w:pPr>
        <w:jc w:val="right"/>
        <w:rPr>
          <w:rFonts w:ascii="宋体" w:eastAsia="宋体" w:hAnsi="宋体"/>
          <w:sz w:val="24"/>
          <w:szCs w:val="24"/>
        </w:rPr>
      </w:pP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02"/>
        <w:gridCol w:w="846"/>
        <w:gridCol w:w="1194"/>
        <w:gridCol w:w="1843"/>
        <w:gridCol w:w="1417"/>
        <w:gridCol w:w="3043"/>
      </w:tblGrid>
      <w:tr w:rsidR="00A0649B" w:rsidRPr="00FB0EE3" w14:paraId="5A70AA20" w14:textId="77777777" w:rsidTr="0028686E">
        <w:trPr>
          <w:trHeight w:val="397"/>
          <w:jc w:val="center"/>
        </w:trPr>
        <w:tc>
          <w:tcPr>
            <w:tcW w:w="1348" w:type="dxa"/>
            <w:gridSpan w:val="2"/>
            <w:vAlign w:val="center"/>
          </w:tcPr>
          <w:p w14:paraId="2223C351"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登记时间</w:t>
            </w:r>
          </w:p>
        </w:tc>
        <w:tc>
          <w:tcPr>
            <w:tcW w:w="7497" w:type="dxa"/>
            <w:gridSpan w:val="4"/>
            <w:vAlign w:val="center"/>
          </w:tcPr>
          <w:p w14:paraId="5108D217" w14:textId="77777777" w:rsidR="00A0649B" w:rsidRPr="00FB0EE3" w:rsidRDefault="00A0649B" w:rsidP="0028686E">
            <w:pPr>
              <w:spacing w:line="360" w:lineRule="auto"/>
              <w:ind w:firstLineChars="400" w:firstLine="960"/>
              <w:rPr>
                <w:rFonts w:ascii="仿宋_GB2312" w:eastAsia="仿宋_GB2312" w:hAnsi="宋体"/>
                <w:sz w:val="24"/>
                <w:szCs w:val="24"/>
              </w:rPr>
            </w:pPr>
            <w:r w:rsidRPr="00FB0EE3">
              <w:rPr>
                <w:rFonts w:ascii="仿宋_GB2312" w:eastAsia="仿宋_GB2312" w:hAnsi="宋体" w:hint="eastAsia"/>
                <w:sz w:val="24"/>
                <w:szCs w:val="24"/>
              </w:rPr>
              <w:t xml:space="preserve">年    月    日    时   分    </w:t>
            </w:r>
          </w:p>
        </w:tc>
      </w:tr>
      <w:tr w:rsidR="00A0649B" w:rsidRPr="00FB0EE3" w14:paraId="48213E68" w14:textId="77777777" w:rsidTr="0028686E">
        <w:trPr>
          <w:trHeight w:val="397"/>
          <w:jc w:val="center"/>
        </w:trPr>
        <w:tc>
          <w:tcPr>
            <w:tcW w:w="1348" w:type="dxa"/>
            <w:gridSpan w:val="2"/>
            <w:vAlign w:val="center"/>
          </w:tcPr>
          <w:p w14:paraId="2F3B6B70"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来源分类</w:t>
            </w:r>
          </w:p>
        </w:tc>
        <w:tc>
          <w:tcPr>
            <w:tcW w:w="7497" w:type="dxa"/>
            <w:gridSpan w:val="4"/>
            <w:vAlign w:val="center"/>
          </w:tcPr>
          <w:p w14:paraId="15956B0D" w14:textId="77777777" w:rsidR="00A0649B" w:rsidRPr="00FB0EE3" w:rsidRDefault="00A0649B" w:rsidP="0028686E">
            <w:pPr>
              <w:snapToGrid w:val="0"/>
              <w:rPr>
                <w:rFonts w:ascii="仿宋_GB2312" w:eastAsia="仿宋_GB2312" w:hAnsi="宋体"/>
                <w:sz w:val="24"/>
                <w:szCs w:val="24"/>
              </w:rPr>
            </w:pPr>
            <w:bookmarkStart w:id="23" w:name="_Hlk29216621"/>
            <w:bookmarkStart w:id="24" w:name="_Hlk29390877"/>
            <w:r w:rsidRPr="00FB0EE3">
              <w:rPr>
                <w:rFonts w:ascii="仿宋_GB2312" w:eastAsia="仿宋_GB2312" w:hAnsi="宋体" w:hint="eastAsia"/>
                <w:sz w:val="24"/>
                <w:szCs w:val="24"/>
              </w:rPr>
              <w:t>□</w:t>
            </w:r>
            <w:bookmarkEnd w:id="23"/>
            <w:r w:rsidRPr="00FB0EE3">
              <w:rPr>
                <w:rFonts w:ascii="仿宋_GB2312" w:eastAsia="仿宋_GB2312" w:hAnsi="宋体" w:hint="eastAsia"/>
                <w:sz w:val="24"/>
                <w:szCs w:val="24"/>
              </w:rPr>
              <w:t>监督检查       □投诉举报       □上级机关交办</w:t>
            </w:r>
          </w:p>
          <w:p w14:paraId="20389084" w14:textId="77777777" w:rsidR="00A0649B" w:rsidRPr="00FB0EE3" w:rsidRDefault="00A0649B" w:rsidP="0028686E">
            <w:pPr>
              <w:snapToGrid w:val="0"/>
              <w:rPr>
                <w:rFonts w:ascii="仿宋_GB2312" w:eastAsia="仿宋_GB2312" w:hAnsi="宋体"/>
                <w:sz w:val="24"/>
                <w:szCs w:val="24"/>
              </w:rPr>
            </w:pPr>
            <w:r w:rsidRPr="00FB0EE3">
              <w:rPr>
                <w:rFonts w:ascii="仿宋_GB2312" w:eastAsia="仿宋_GB2312" w:hAnsi="宋体" w:hint="eastAsia"/>
                <w:sz w:val="24"/>
                <w:szCs w:val="24"/>
              </w:rPr>
              <w:t>□司法机关或其他行政机关移送      □舆情分析</w:t>
            </w:r>
          </w:p>
          <w:p w14:paraId="350CD3AC" w14:textId="78D94D6B" w:rsidR="00A0649B" w:rsidRPr="00FB0EE3" w:rsidRDefault="00A0649B" w:rsidP="0028686E">
            <w:pPr>
              <w:snapToGrid w:val="0"/>
              <w:rPr>
                <w:rFonts w:ascii="仿宋_GB2312" w:eastAsia="仿宋_GB2312" w:hAnsi="宋体"/>
                <w:sz w:val="24"/>
                <w:szCs w:val="24"/>
              </w:rPr>
            </w:pPr>
            <w:r w:rsidRPr="00FB0EE3">
              <w:rPr>
                <w:rFonts w:ascii="仿宋_GB2312" w:eastAsia="仿宋_GB2312" w:hAnsi="宋体" w:hint="eastAsia"/>
                <w:sz w:val="24"/>
                <w:szCs w:val="24"/>
              </w:rPr>
              <w:t>□其他</w:t>
            </w:r>
            <w:r w:rsidRPr="00FB0EE3">
              <w:rPr>
                <w:rFonts w:ascii="仿宋_GB2312" w:eastAsia="仿宋_GB2312" w:hAnsi="宋体" w:hint="eastAsia"/>
                <w:sz w:val="24"/>
                <w:szCs w:val="24"/>
                <w:u w:val="single"/>
              </w:rPr>
              <w:t xml:space="preserve">  </w:t>
            </w:r>
            <w:r w:rsidR="00AC0B84" w:rsidRPr="00FB0EE3">
              <w:rPr>
                <w:rFonts w:ascii="仿宋_GB2312" w:eastAsia="仿宋_GB2312" w:hAnsi="宋体" w:hint="eastAsia"/>
                <w:sz w:val="24"/>
                <w:szCs w:val="24"/>
                <w:u w:val="single"/>
              </w:rPr>
              <w:t xml:space="preserve">         </w:t>
            </w:r>
            <w:r w:rsidRPr="00FB0EE3">
              <w:rPr>
                <w:rFonts w:ascii="仿宋_GB2312" w:eastAsia="仿宋_GB2312" w:hAnsi="宋体" w:hint="eastAsia"/>
                <w:sz w:val="24"/>
                <w:szCs w:val="24"/>
                <w:u w:val="single"/>
              </w:rPr>
              <w:t xml:space="preserve"> </w:t>
            </w:r>
            <w:bookmarkEnd w:id="24"/>
          </w:p>
        </w:tc>
      </w:tr>
      <w:tr w:rsidR="00A0649B" w:rsidRPr="00FB0EE3" w14:paraId="4F52AA10" w14:textId="77777777" w:rsidTr="0028686E">
        <w:trPr>
          <w:cantSplit/>
          <w:trHeight w:val="397"/>
          <w:jc w:val="center"/>
        </w:trPr>
        <w:tc>
          <w:tcPr>
            <w:tcW w:w="502" w:type="dxa"/>
            <w:vMerge w:val="restart"/>
            <w:vAlign w:val="center"/>
          </w:tcPr>
          <w:p w14:paraId="3E63FC37" w14:textId="77777777" w:rsidR="00A0649B" w:rsidRPr="00FB0EE3" w:rsidRDefault="00A0649B" w:rsidP="0028686E">
            <w:pPr>
              <w:spacing w:line="360" w:lineRule="auto"/>
              <w:rPr>
                <w:rFonts w:ascii="仿宋_GB2312" w:eastAsia="仿宋_GB2312" w:hAnsi="宋体"/>
                <w:sz w:val="24"/>
                <w:szCs w:val="24"/>
              </w:rPr>
            </w:pPr>
            <w:r w:rsidRPr="00FB0EE3">
              <w:rPr>
                <w:rFonts w:ascii="仿宋_GB2312" w:eastAsia="仿宋_GB2312" w:hAnsi="宋体" w:hint="eastAsia"/>
                <w:sz w:val="24"/>
                <w:szCs w:val="24"/>
              </w:rPr>
              <w:t>案</w:t>
            </w:r>
          </w:p>
          <w:p w14:paraId="1CCF9B0E" w14:textId="77777777" w:rsidR="00A0649B" w:rsidRPr="00FB0EE3" w:rsidRDefault="00A0649B" w:rsidP="0028686E">
            <w:pPr>
              <w:spacing w:line="360" w:lineRule="auto"/>
              <w:rPr>
                <w:rFonts w:ascii="仿宋_GB2312" w:eastAsia="仿宋_GB2312" w:hAnsi="宋体"/>
                <w:sz w:val="24"/>
                <w:szCs w:val="24"/>
              </w:rPr>
            </w:pPr>
            <w:r w:rsidRPr="00FB0EE3">
              <w:rPr>
                <w:rFonts w:ascii="仿宋_GB2312" w:eastAsia="仿宋_GB2312" w:hAnsi="宋体" w:hint="eastAsia"/>
                <w:sz w:val="24"/>
                <w:szCs w:val="24"/>
              </w:rPr>
              <w:t>源</w:t>
            </w:r>
          </w:p>
          <w:p w14:paraId="637C3017" w14:textId="77777777" w:rsidR="00A0649B" w:rsidRPr="00FB0EE3" w:rsidRDefault="00A0649B" w:rsidP="0028686E">
            <w:pPr>
              <w:spacing w:line="360" w:lineRule="auto"/>
              <w:rPr>
                <w:rFonts w:ascii="仿宋_GB2312" w:eastAsia="仿宋_GB2312" w:hAnsi="宋体"/>
                <w:sz w:val="24"/>
                <w:szCs w:val="24"/>
              </w:rPr>
            </w:pPr>
            <w:r w:rsidRPr="00FB0EE3">
              <w:rPr>
                <w:rFonts w:ascii="仿宋_GB2312" w:eastAsia="仿宋_GB2312" w:hAnsi="宋体" w:hint="eastAsia"/>
                <w:sz w:val="24"/>
                <w:szCs w:val="24"/>
              </w:rPr>
              <w:t>提</w:t>
            </w:r>
          </w:p>
          <w:p w14:paraId="2E4DD18D" w14:textId="77777777" w:rsidR="00A0649B" w:rsidRPr="00FB0EE3" w:rsidRDefault="00A0649B" w:rsidP="0028686E">
            <w:pPr>
              <w:spacing w:line="360" w:lineRule="auto"/>
              <w:rPr>
                <w:rFonts w:ascii="仿宋_GB2312" w:eastAsia="仿宋_GB2312" w:hAnsi="宋体"/>
                <w:sz w:val="24"/>
                <w:szCs w:val="24"/>
              </w:rPr>
            </w:pPr>
            <w:r w:rsidRPr="00FB0EE3">
              <w:rPr>
                <w:rFonts w:ascii="仿宋_GB2312" w:eastAsia="仿宋_GB2312" w:hAnsi="宋体" w:hint="eastAsia"/>
                <w:sz w:val="24"/>
                <w:szCs w:val="24"/>
              </w:rPr>
              <w:t>供</w:t>
            </w:r>
          </w:p>
          <w:p w14:paraId="7A6CD6FA" w14:textId="77777777" w:rsidR="00A0649B" w:rsidRPr="00FB0EE3" w:rsidRDefault="00A0649B" w:rsidP="0028686E">
            <w:pPr>
              <w:spacing w:line="360" w:lineRule="auto"/>
              <w:rPr>
                <w:rFonts w:ascii="仿宋_GB2312" w:eastAsia="仿宋_GB2312" w:hAnsi="宋体"/>
                <w:sz w:val="24"/>
                <w:szCs w:val="24"/>
              </w:rPr>
            </w:pPr>
            <w:r w:rsidRPr="00FB0EE3">
              <w:rPr>
                <w:rFonts w:ascii="仿宋_GB2312" w:eastAsia="仿宋_GB2312" w:hAnsi="宋体" w:hint="eastAsia"/>
                <w:sz w:val="24"/>
                <w:szCs w:val="24"/>
              </w:rPr>
              <w:t>人</w:t>
            </w:r>
          </w:p>
        </w:tc>
        <w:tc>
          <w:tcPr>
            <w:tcW w:w="846" w:type="dxa"/>
            <w:vMerge w:val="restart"/>
            <w:vAlign w:val="center"/>
          </w:tcPr>
          <w:p w14:paraId="3C801CF9"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检查</w:t>
            </w:r>
          </w:p>
          <w:p w14:paraId="19E44285"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人员</w:t>
            </w:r>
          </w:p>
        </w:tc>
        <w:tc>
          <w:tcPr>
            <w:tcW w:w="1194" w:type="dxa"/>
            <w:vAlign w:val="center"/>
          </w:tcPr>
          <w:p w14:paraId="64D8956C"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姓名</w:t>
            </w:r>
          </w:p>
        </w:tc>
        <w:tc>
          <w:tcPr>
            <w:tcW w:w="1843" w:type="dxa"/>
            <w:vAlign w:val="center"/>
          </w:tcPr>
          <w:p w14:paraId="63E93769" w14:textId="77777777" w:rsidR="00A0649B" w:rsidRPr="00FB0EE3" w:rsidRDefault="00A0649B" w:rsidP="0028686E">
            <w:pPr>
              <w:spacing w:line="360" w:lineRule="auto"/>
              <w:jc w:val="center"/>
              <w:rPr>
                <w:rFonts w:ascii="仿宋_GB2312" w:eastAsia="仿宋_GB2312" w:hAnsi="宋体"/>
                <w:sz w:val="24"/>
                <w:szCs w:val="24"/>
              </w:rPr>
            </w:pPr>
          </w:p>
        </w:tc>
        <w:tc>
          <w:tcPr>
            <w:tcW w:w="1417" w:type="dxa"/>
            <w:vAlign w:val="center"/>
          </w:tcPr>
          <w:p w14:paraId="04FF958F"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所属单位</w:t>
            </w:r>
          </w:p>
        </w:tc>
        <w:tc>
          <w:tcPr>
            <w:tcW w:w="3043" w:type="dxa"/>
            <w:vAlign w:val="center"/>
          </w:tcPr>
          <w:p w14:paraId="5C193D54"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58BE4C81" w14:textId="77777777" w:rsidTr="0028686E">
        <w:trPr>
          <w:cantSplit/>
          <w:trHeight w:val="397"/>
          <w:jc w:val="center"/>
        </w:trPr>
        <w:tc>
          <w:tcPr>
            <w:tcW w:w="502" w:type="dxa"/>
            <w:vMerge/>
            <w:vAlign w:val="center"/>
          </w:tcPr>
          <w:p w14:paraId="31530CE4" w14:textId="77777777" w:rsidR="00A0649B" w:rsidRPr="00FB0EE3" w:rsidRDefault="00A0649B" w:rsidP="0028686E">
            <w:pPr>
              <w:spacing w:line="360" w:lineRule="auto"/>
              <w:rPr>
                <w:rFonts w:ascii="仿宋_GB2312" w:eastAsia="仿宋_GB2312" w:hAnsi="宋体"/>
                <w:sz w:val="24"/>
                <w:szCs w:val="24"/>
              </w:rPr>
            </w:pPr>
          </w:p>
        </w:tc>
        <w:tc>
          <w:tcPr>
            <w:tcW w:w="846" w:type="dxa"/>
            <w:vMerge/>
            <w:vAlign w:val="center"/>
          </w:tcPr>
          <w:p w14:paraId="5A2261F1" w14:textId="77777777" w:rsidR="00A0649B" w:rsidRPr="00FB0EE3" w:rsidRDefault="00A0649B" w:rsidP="0028686E">
            <w:pPr>
              <w:spacing w:line="360" w:lineRule="auto"/>
              <w:rPr>
                <w:rFonts w:ascii="仿宋_GB2312" w:eastAsia="仿宋_GB2312" w:hAnsi="宋体"/>
                <w:sz w:val="24"/>
                <w:szCs w:val="24"/>
              </w:rPr>
            </w:pPr>
          </w:p>
        </w:tc>
        <w:tc>
          <w:tcPr>
            <w:tcW w:w="1194" w:type="dxa"/>
            <w:vAlign w:val="center"/>
          </w:tcPr>
          <w:p w14:paraId="74142F97"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姓名</w:t>
            </w:r>
          </w:p>
        </w:tc>
        <w:tc>
          <w:tcPr>
            <w:tcW w:w="1843" w:type="dxa"/>
            <w:vAlign w:val="center"/>
          </w:tcPr>
          <w:p w14:paraId="4572BA47" w14:textId="77777777" w:rsidR="00A0649B" w:rsidRPr="00FB0EE3" w:rsidRDefault="00A0649B" w:rsidP="0028686E">
            <w:pPr>
              <w:spacing w:line="360" w:lineRule="auto"/>
              <w:jc w:val="center"/>
              <w:rPr>
                <w:rFonts w:ascii="仿宋_GB2312" w:eastAsia="仿宋_GB2312" w:hAnsi="宋体"/>
                <w:sz w:val="24"/>
                <w:szCs w:val="24"/>
              </w:rPr>
            </w:pPr>
          </w:p>
        </w:tc>
        <w:tc>
          <w:tcPr>
            <w:tcW w:w="1417" w:type="dxa"/>
            <w:vAlign w:val="center"/>
          </w:tcPr>
          <w:p w14:paraId="5D610A89"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所属单位</w:t>
            </w:r>
          </w:p>
        </w:tc>
        <w:tc>
          <w:tcPr>
            <w:tcW w:w="3043" w:type="dxa"/>
            <w:vAlign w:val="center"/>
          </w:tcPr>
          <w:p w14:paraId="6EDE1451"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79D747FC" w14:textId="77777777" w:rsidTr="0028686E">
        <w:trPr>
          <w:cantSplit/>
          <w:trHeight w:val="397"/>
          <w:jc w:val="center"/>
        </w:trPr>
        <w:tc>
          <w:tcPr>
            <w:tcW w:w="502" w:type="dxa"/>
            <w:vMerge/>
            <w:vAlign w:val="center"/>
          </w:tcPr>
          <w:p w14:paraId="1789CC0E" w14:textId="77777777" w:rsidR="00A0649B" w:rsidRPr="00FB0EE3" w:rsidRDefault="00A0649B" w:rsidP="0028686E">
            <w:pPr>
              <w:spacing w:line="360" w:lineRule="auto"/>
              <w:rPr>
                <w:rFonts w:ascii="仿宋_GB2312" w:eastAsia="仿宋_GB2312" w:hAnsi="宋体"/>
                <w:sz w:val="24"/>
                <w:szCs w:val="24"/>
              </w:rPr>
            </w:pPr>
          </w:p>
        </w:tc>
        <w:tc>
          <w:tcPr>
            <w:tcW w:w="846" w:type="dxa"/>
            <w:vMerge w:val="restart"/>
            <w:vAlign w:val="center"/>
          </w:tcPr>
          <w:p w14:paraId="1C65EABD"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移送</w:t>
            </w:r>
          </w:p>
          <w:p w14:paraId="0CEB0A3D"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交办</w:t>
            </w:r>
          </w:p>
          <w:p w14:paraId="2FF474C4"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单位</w:t>
            </w:r>
          </w:p>
        </w:tc>
        <w:tc>
          <w:tcPr>
            <w:tcW w:w="1194" w:type="dxa"/>
            <w:vAlign w:val="center"/>
          </w:tcPr>
          <w:p w14:paraId="50305C4B"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名称</w:t>
            </w:r>
          </w:p>
        </w:tc>
        <w:tc>
          <w:tcPr>
            <w:tcW w:w="1843" w:type="dxa"/>
            <w:vAlign w:val="center"/>
          </w:tcPr>
          <w:p w14:paraId="6A5181F5" w14:textId="77777777" w:rsidR="00A0649B" w:rsidRPr="00FB0EE3" w:rsidRDefault="00A0649B" w:rsidP="0028686E">
            <w:pPr>
              <w:spacing w:line="360" w:lineRule="auto"/>
              <w:jc w:val="center"/>
              <w:rPr>
                <w:rFonts w:ascii="仿宋_GB2312" w:eastAsia="仿宋_GB2312" w:hAnsi="宋体"/>
                <w:sz w:val="24"/>
                <w:szCs w:val="24"/>
              </w:rPr>
            </w:pPr>
          </w:p>
        </w:tc>
        <w:tc>
          <w:tcPr>
            <w:tcW w:w="1417" w:type="dxa"/>
            <w:vAlign w:val="center"/>
          </w:tcPr>
          <w:p w14:paraId="53F3969A"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联系人</w:t>
            </w:r>
          </w:p>
        </w:tc>
        <w:tc>
          <w:tcPr>
            <w:tcW w:w="3043" w:type="dxa"/>
            <w:vAlign w:val="center"/>
          </w:tcPr>
          <w:p w14:paraId="42E582CA"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1A8DB9C5" w14:textId="77777777" w:rsidTr="0028686E">
        <w:trPr>
          <w:cantSplit/>
          <w:trHeight w:val="397"/>
          <w:jc w:val="center"/>
        </w:trPr>
        <w:tc>
          <w:tcPr>
            <w:tcW w:w="502" w:type="dxa"/>
            <w:vMerge/>
            <w:vAlign w:val="center"/>
          </w:tcPr>
          <w:p w14:paraId="52F18F1F" w14:textId="77777777" w:rsidR="00A0649B" w:rsidRPr="00FB0EE3" w:rsidRDefault="00A0649B" w:rsidP="0028686E">
            <w:pPr>
              <w:spacing w:line="360" w:lineRule="auto"/>
              <w:rPr>
                <w:rFonts w:ascii="仿宋_GB2312" w:eastAsia="仿宋_GB2312" w:hAnsi="宋体"/>
                <w:sz w:val="24"/>
                <w:szCs w:val="24"/>
              </w:rPr>
            </w:pPr>
          </w:p>
        </w:tc>
        <w:tc>
          <w:tcPr>
            <w:tcW w:w="846" w:type="dxa"/>
            <w:vMerge/>
            <w:vAlign w:val="center"/>
          </w:tcPr>
          <w:p w14:paraId="180C8CC7" w14:textId="77777777" w:rsidR="00A0649B" w:rsidRPr="00FB0EE3" w:rsidRDefault="00A0649B" w:rsidP="0028686E">
            <w:pPr>
              <w:spacing w:line="360" w:lineRule="auto"/>
              <w:rPr>
                <w:rFonts w:ascii="仿宋_GB2312" w:eastAsia="仿宋_GB2312" w:hAnsi="宋体"/>
                <w:sz w:val="24"/>
                <w:szCs w:val="24"/>
              </w:rPr>
            </w:pPr>
          </w:p>
        </w:tc>
        <w:tc>
          <w:tcPr>
            <w:tcW w:w="1194" w:type="dxa"/>
            <w:vAlign w:val="center"/>
          </w:tcPr>
          <w:p w14:paraId="34817314"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联系电话</w:t>
            </w:r>
          </w:p>
        </w:tc>
        <w:tc>
          <w:tcPr>
            <w:tcW w:w="1843" w:type="dxa"/>
            <w:vAlign w:val="center"/>
          </w:tcPr>
          <w:p w14:paraId="6528965D" w14:textId="77777777" w:rsidR="00A0649B" w:rsidRPr="00FB0EE3" w:rsidRDefault="00A0649B" w:rsidP="0028686E">
            <w:pPr>
              <w:spacing w:line="360" w:lineRule="auto"/>
              <w:jc w:val="center"/>
              <w:rPr>
                <w:rFonts w:ascii="仿宋_GB2312" w:eastAsia="仿宋_GB2312" w:hAnsi="宋体"/>
                <w:sz w:val="24"/>
                <w:szCs w:val="24"/>
              </w:rPr>
            </w:pPr>
          </w:p>
        </w:tc>
        <w:tc>
          <w:tcPr>
            <w:tcW w:w="1417" w:type="dxa"/>
            <w:vAlign w:val="center"/>
          </w:tcPr>
          <w:p w14:paraId="611D4E4B"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联系地址</w:t>
            </w:r>
          </w:p>
        </w:tc>
        <w:tc>
          <w:tcPr>
            <w:tcW w:w="3043" w:type="dxa"/>
            <w:vAlign w:val="center"/>
          </w:tcPr>
          <w:p w14:paraId="3C516B4A"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5F3E43FB" w14:textId="77777777" w:rsidTr="0028686E">
        <w:trPr>
          <w:cantSplit/>
          <w:trHeight w:val="397"/>
          <w:jc w:val="center"/>
        </w:trPr>
        <w:tc>
          <w:tcPr>
            <w:tcW w:w="502" w:type="dxa"/>
            <w:vMerge/>
            <w:vAlign w:val="center"/>
          </w:tcPr>
          <w:p w14:paraId="4A1C83C5" w14:textId="77777777" w:rsidR="00A0649B" w:rsidRPr="00FB0EE3" w:rsidRDefault="00A0649B" w:rsidP="0028686E">
            <w:pPr>
              <w:spacing w:line="360" w:lineRule="auto"/>
              <w:rPr>
                <w:rFonts w:ascii="仿宋_GB2312" w:eastAsia="仿宋_GB2312" w:hAnsi="宋体"/>
                <w:sz w:val="24"/>
                <w:szCs w:val="24"/>
              </w:rPr>
            </w:pPr>
          </w:p>
        </w:tc>
        <w:tc>
          <w:tcPr>
            <w:tcW w:w="846" w:type="dxa"/>
            <w:vAlign w:val="center"/>
          </w:tcPr>
          <w:p w14:paraId="42F8082A"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其他</w:t>
            </w:r>
          </w:p>
          <w:p w14:paraId="405E06CE"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情况</w:t>
            </w:r>
          </w:p>
        </w:tc>
        <w:tc>
          <w:tcPr>
            <w:tcW w:w="7497" w:type="dxa"/>
            <w:gridSpan w:val="4"/>
            <w:vAlign w:val="center"/>
          </w:tcPr>
          <w:p w14:paraId="7237D49D" w14:textId="77777777" w:rsidR="00A0649B" w:rsidRPr="00FB0EE3" w:rsidRDefault="00A0649B" w:rsidP="0028686E">
            <w:pPr>
              <w:spacing w:line="360" w:lineRule="auto"/>
              <w:jc w:val="center"/>
              <w:rPr>
                <w:rFonts w:ascii="仿宋_GB2312" w:eastAsia="仿宋_GB2312" w:hAnsi="宋体"/>
                <w:sz w:val="24"/>
                <w:szCs w:val="24"/>
              </w:rPr>
            </w:pPr>
          </w:p>
          <w:p w14:paraId="62E48BAF" w14:textId="77777777" w:rsidR="00A0649B" w:rsidRPr="00FB0EE3" w:rsidRDefault="00A0649B" w:rsidP="0028686E">
            <w:pPr>
              <w:spacing w:line="360" w:lineRule="auto"/>
              <w:jc w:val="center"/>
              <w:rPr>
                <w:rFonts w:ascii="仿宋_GB2312" w:eastAsia="仿宋_GB2312" w:hAnsi="宋体"/>
                <w:sz w:val="24"/>
                <w:szCs w:val="24"/>
              </w:rPr>
            </w:pPr>
          </w:p>
          <w:p w14:paraId="74CFB421"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7CFAB6EE" w14:textId="77777777" w:rsidTr="0028686E">
        <w:trPr>
          <w:cantSplit/>
          <w:trHeight w:val="397"/>
          <w:jc w:val="center"/>
        </w:trPr>
        <w:tc>
          <w:tcPr>
            <w:tcW w:w="1348" w:type="dxa"/>
            <w:gridSpan w:val="2"/>
            <w:vAlign w:val="center"/>
          </w:tcPr>
          <w:p w14:paraId="72C2E6E5"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案源</w:t>
            </w:r>
          </w:p>
          <w:p w14:paraId="3A20E2EB"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登记</w:t>
            </w:r>
          </w:p>
          <w:p w14:paraId="1AAE1170"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内容</w:t>
            </w:r>
          </w:p>
        </w:tc>
        <w:tc>
          <w:tcPr>
            <w:tcW w:w="7497" w:type="dxa"/>
            <w:gridSpan w:val="4"/>
            <w:vAlign w:val="center"/>
          </w:tcPr>
          <w:p w14:paraId="22DFB4C7" w14:textId="77777777" w:rsidR="00A0649B" w:rsidRPr="00FB0EE3" w:rsidRDefault="00A0649B" w:rsidP="0028686E">
            <w:pPr>
              <w:snapToGrid w:val="0"/>
              <w:rPr>
                <w:rFonts w:ascii="仿宋_GB2312" w:eastAsia="仿宋_GB2312" w:hAnsi="宋体"/>
                <w:sz w:val="24"/>
                <w:szCs w:val="24"/>
              </w:rPr>
            </w:pPr>
          </w:p>
          <w:p w14:paraId="7B270DE1" w14:textId="77777777" w:rsidR="00A0649B" w:rsidRPr="00FB0EE3" w:rsidRDefault="00A0649B" w:rsidP="0028686E">
            <w:pPr>
              <w:snapToGrid w:val="0"/>
              <w:rPr>
                <w:rFonts w:ascii="仿宋_GB2312" w:eastAsia="仿宋_GB2312" w:hAnsi="宋体"/>
                <w:sz w:val="24"/>
                <w:szCs w:val="24"/>
              </w:rPr>
            </w:pPr>
          </w:p>
          <w:p w14:paraId="244C7DE8" w14:textId="77777777" w:rsidR="00A0649B" w:rsidRPr="00FB0EE3" w:rsidRDefault="00A0649B" w:rsidP="0028686E">
            <w:pPr>
              <w:snapToGrid w:val="0"/>
              <w:rPr>
                <w:rFonts w:ascii="仿宋_GB2312" w:eastAsia="仿宋_GB2312" w:hAnsi="宋体"/>
                <w:sz w:val="24"/>
                <w:szCs w:val="24"/>
              </w:rPr>
            </w:pPr>
          </w:p>
          <w:p w14:paraId="2586E8DA" w14:textId="77777777" w:rsidR="00A0649B" w:rsidRPr="00FB0EE3" w:rsidRDefault="00A0649B" w:rsidP="0028686E">
            <w:pPr>
              <w:snapToGrid w:val="0"/>
              <w:rPr>
                <w:rFonts w:ascii="仿宋_GB2312" w:eastAsia="仿宋_GB2312" w:hAnsi="宋体"/>
                <w:sz w:val="24"/>
                <w:szCs w:val="24"/>
              </w:rPr>
            </w:pPr>
          </w:p>
          <w:p w14:paraId="439FB62E" w14:textId="77777777" w:rsidR="00A0649B" w:rsidRPr="00FB0EE3" w:rsidRDefault="00A0649B" w:rsidP="0028686E">
            <w:pPr>
              <w:snapToGrid w:val="0"/>
              <w:rPr>
                <w:rFonts w:ascii="仿宋_GB2312" w:eastAsia="仿宋_GB2312" w:hAnsi="宋体"/>
                <w:sz w:val="24"/>
                <w:szCs w:val="24"/>
              </w:rPr>
            </w:pPr>
          </w:p>
          <w:p w14:paraId="611CEB62" w14:textId="77777777" w:rsidR="00A0649B" w:rsidRPr="00FB0EE3" w:rsidRDefault="00A0649B" w:rsidP="0028686E">
            <w:pPr>
              <w:snapToGrid w:val="0"/>
              <w:ind w:firstLineChars="1700" w:firstLine="4080"/>
              <w:rPr>
                <w:rFonts w:ascii="仿宋_GB2312" w:eastAsia="仿宋_GB2312" w:hAnsi="宋体"/>
                <w:sz w:val="24"/>
                <w:szCs w:val="24"/>
              </w:rPr>
            </w:pPr>
            <w:r w:rsidRPr="00FB0EE3">
              <w:rPr>
                <w:rFonts w:ascii="仿宋_GB2312" w:eastAsia="仿宋_GB2312" w:hAnsi="宋体" w:hint="eastAsia"/>
                <w:sz w:val="24"/>
                <w:szCs w:val="24"/>
              </w:rPr>
              <w:t>登记人签名：</w:t>
            </w:r>
          </w:p>
          <w:p w14:paraId="2D7F054A" w14:textId="77777777" w:rsidR="00A0649B" w:rsidRPr="00FB0EE3" w:rsidRDefault="00A0649B" w:rsidP="0028686E">
            <w:pPr>
              <w:snapToGrid w:val="0"/>
              <w:jc w:val="right"/>
              <w:rPr>
                <w:rFonts w:ascii="仿宋_GB2312" w:eastAsia="仿宋_GB2312" w:hAnsi="宋体"/>
                <w:sz w:val="24"/>
                <w:szCs w:val="24"/>
              </w:rPr>
            </w:pPr>
            <w:r w:rsidRPr="00FB0EE3">
              <w:rPr>
                <w:rFonts w:ascii="仿宋_GB2312" w:eastAsia="仿宋_GB2312" w:hAnsi="宋体" w:hint="eastAsia"/>
                <w:sz w:val="24"/>
                <w:szCs w:val="24"/>
              </w:rPr>
              <w:t>年    月    日</w:t>
            </w:r>
          </w:p>
        </w:tc>
      </w:tr>
      <w:tr w:rsidR="00A0649B" w:rsidRPr="00FB0EE3" w14:paraId="50C427C8" w14:textId="77777777" w:rsidTr="0028686E">
        <w:trPr>
          <w:trHeight w:val="397"/>
          <w:jc w:val="center"/>
        </w:trPr>
        <w:tc>
          <w:tcPr>
            <w:tcW w:w="1348" w:type="dxa"/>
            <w:gridSpan w:val="2"/>
            <w:vAlign w:val="center"/>
          </w:tcPr>
          <w:p w14:paraId="3948BA81"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案源</w:t>
            </w:r>
          </w:p>
          <w:p w14:paraId="3627AC06"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处理</w:t>
            </w:r>
          </w:p>
          <w:p w14:paraId="2AFF2EC2"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意见</w:t>
            </w:r>
          </w:p>
        </w:tc>
        <w:tc>
          <w:tcPr>
            <w:tcW w:w="7497" w:type="dxa"/>
            <w:gridSpan w:val="4"/>
            <w:vAlign w:val="center"/>
          </w:tcPr>
          <w:p w14:paraId="1AB19462" w14:textId="77777777" w:rsidR="00A0649B" w:rsidRPr="00FB0EE3" w:rsidRDefault="00A0649B" w:rsidP="0028686E">
            <w:pPr>
              <w:spacing w:line="360" w:lineRule="auto"/>
              <w:rPr>
                <w:rFonts w:ascii="仿宋_GB2312" w:eastAsia="仿宋_GB2312" w:hAnsi="宋体"/>
                <w:bCs/>
                <w:sz w:val="24"/>
                <w:szCs w:val="24"/>
              </w:rPr>
            </w:pPr>
          </w:p>
          <w:p w14:paraId="29962727" w14:textId="77777777" w:rsidR="00A0649B" w:rsidRPr="00FB0EE3" w:rsidRDefault="00A0649B" w:rsidP="0028686E">
            <w:pPr>
              <w:spacing w:line="360" w:lineRule="auto"/>
              <w:rPr>
                <w:rFonts w:ascii="仿宋_GB2312" w:eastAsia="仿宋_GB2312" w:hAnsi="宋体"/>
                <w:bCs/>
                <w:sz w:val="24"/>
                <w:szCs w:val="24"/>
              </w:rPr>
            </w:pPr>
          </w:p>
          <w:p w14:paraId="0068DBD0" w14:textId="77777777" w:rsidR="00A0649B" w:rsidRPr="00FB0EE3" w:rsidRDefault="00A0649B" w:rsidP="0028686E">
            <w:pPr>
              <w:spacing w:line="360" w:lineRule="auto"/>
              <w:rPr>
                <w:rFonts w:ascii="仿宋_GB2312" w:eastAsia="仿宋_GB2312" w:hAnsi="宋体"/>
                <w:bCs/>
                <w:sz w:val="24"/>
                <w:szCs w:val="24"/>
              </w:rPr>
            </w:pPr>
          </w:p>
          <w:p w14:paraId="51C56978" w14:textId="77777777" w:rsidR="00A0649B" w:rsidRPr="00FB0EE3" w:rsidRDefault="00A0649B" w:rsidP="0028686E">
            <w:pPr>
              <w:snapToGrid w:val="0"/>
              <w:ind w:firstLineChars="1300" w:firstLine="3120"/>
              <w:jc w:val="left"/>
              <w:rPr>
                <w:rFonts w:ascii="仿宋_GB2312" w:eastAsia="仿宋_GB2312" w:hAnsi="宋体"/>
                <w:sz w:val="24"/>
                <w:szCs w:val="24"/>
              </w:rPr>
            </w:pPr>
            <w:r w:rsidRPr="00FB0EE3">
              <w:rPr>
                <w:rFonts w:ascii="仿宋_GB2312" w:eastAsia="仿宋_GB2312" w:hAnsi="宋体" w:hint="eastAsia"/>
                <w:sz w:val="24"/>
                <w:szCs w:val="24"/>
              </w:rPr>
              <w:t xml:space="preserve">执法部门负责人签名：     </w:t>
            </w:r>
          </w:p>
          <w:p w14:paraId="1D6BEF33" w14:textId="77777777" w:rsidR="00A0649B" w:rsidRPr="00FB0EE3" w:rsidRDefault="00A0649B" w:rsidP="0028686E">
            <w:pPr>
              <w:snapToGrid w:val="0"/>
              <w:jc w:val="right"/>
              <w:rPr>
                <w:rFonts w:ascii="仿宋_GB2312" w:eastAsia="仿宋_GB2312" w:hAnsi="宋体"/>
                <w:sz w:val="24"/>
                <w:szCs w:val="24"/>
              </w:rPr>
            </w:pPr>
            <w:r w:rsidRPr="00FB0EE3">
              <w:rPr>
                <w:rFonts w:ascii="仿宋_GB2312" w:eastAsia="仿宋_GB2312" w:hAnsi="宋体" w:hint="eastAsia"/>
                <w:sz w:val="24"/>
                <w:szCs w:val="24"/>
              </w:rPr>
              <w:t xml:space="preserve">  年    月    日</w:t>
            </w:r>
          </w:p>
        </w:tc>
      </w:tr>
      <w:tr w:rsidR="00A0649B" w:rsidRPr="00FB0EE3" w14:paraId="1B9C61E7" w14:textId="77777777" w:rsidTr="0028686E">
        <w:trPr>
          <w:trHeight w:val="647"/>
          <w:jc w:val="center"/>
        </w:trPr>
        <w:tc>
          <w:tcPr>
            <w:tcW w:w="1348" w:type="dxa"/>
            <w:gridSpan w:val="2"/>
            <w:vAlign w:val="center"/>
          </w:tcPr>
          <w:p w14:paraId="1036FC99"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备注</w:t>
            </w:r>
          </w:p>
        </w:tc>
        <w:tc>
          <w:tcPr>
            <w:tcW w:w="7497" w:type="dxa"/>
            <w:gridSpan w:val="4"/>
            <w:vAlign w:val="center"/>
          </w:tcPr>
          <w:p w14:paraId="2885445D" w14:textId="77777777" w:rsidR="00A0649B" w:rsidRPr="00FB0EE3" w:rsidRDefault="00A0649B" w:rsidP="0028686E">
            <w:pPr>
              <w:spacing w:line="360" w:lineRule="auto"/>
              <w:rPr>
                <w:rFonts w:ascii="仿宋_GB2312" w:eastAsia="仿宋_GB2312" w:hAnsi="宋体"/>
                <w:sz w:val="24"/>
                <w:szCs w:val="24"/>
              </w:rPr>
            </w:pPr>
          </w:p>
        </w:tc>
      </w:tr>
    </w:tbl>
    <w:p w14:paraId="31CBDEDA" w14:textId="408F8A82" w:rsidR="00A0169A" w:rsidRPr="00393CCF" w:rsidRDefault="00A0169A" w:rsidP="00FD119A">
      <w:pPr>
        <w:widowControl/>
        <w:spacing w:beforeLines="50" w:before="156"/>
        <w:jc w:val="left"/>
        <w:rPr>
          <w:rFonts w:ascii="仿宋_GB2312" w:eastAsia="仿宋_GB2312" w:hAnsi="宋体"/>
          <w:sz w:val="24"/>
          <w:szCs w:val="24"/>
        </w:rPr>
      </w:pPr>
      <w:r w:rsidRPr="00393CCF">
        <w:rPr>
          <w:rFonts w:ascii="仿宋_GB2312" w:eastAsia="仿宋_GB2312" w:hAnsi="宋体" w:hint="eastAsia"/>
          <w:sz w:val="24"/>
          <w:szCs w:val="24"/>
        </w:rPr>
        <w:t>注：可根据不同案件来源后附相关材料清单。</w:t>
      </w:r>
    </w:p>
    <w:p w14:paraId="5964A4A5" w14:textId="2204EB84" w:rsidR="00A0649B" w:rsidRPr="00FB0EE3" w:rsidRDefault="00A0649B" w:rsidP="00A0649B">
      <w:pPr>
        <w:widowControl/>
        <w:jc w:val="center"/>
        <w:rPr>
          <w:rFonts w:ascii="仿宋_GB2312" w:eastAsia="仿宋_GB2312" w:hAnsi="宋体"/>
          <w:sz w:val="30"/>
          <w:szCs w:val="30"/>
        </w:rPr>
      </w:pPr>
      <w:r w:rsidRPr="006743B3">
        <w:rPr>
          <w:rFonts w:ascii="宋体" w:eastAsia="宋体" w:hAnsi="宋体"/>
          <w:sz w:val="24"/>
          <w:szCs w:val="24"/>
        </w:rPr>
        <w:br w:type="page"/>
      </w:r>
      <w:r w:rsidRPr="00FB0EE3">
        <w:rPr>
          <w:rFonts w:ascii="仿宋_GB2312" w:eastAsia="仿宋_GB2312" w:hAnsi="宋体" w:hint="eastAsia"/>
          <w:sz w:val="30"/>
          <w:szCs w:val="30"/>
        </w:rPr>
        <w:lastRenderedPageBreak/>
        <w:t>填写说明</w:t>
      </w:r>
    </w:p>
    <w:p w14:paraId="050D43F5" w14:textId="77777777" w:rsidR="00A0649B" w:rsidRPr="00FB0EE3"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一、适用范围</w:t>
      </w:r>
    </w:p>
    <w:p w14:paraId="68F4C4B3"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（一）医疗保障部门内部文书。</w:t>
      </w:r>
    </w:p>
    <w:p w14:paraId="112AF7CC"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（二）用于对于行政处罚案件来源及有关基本情况进行简明书面登记。</w:t>
      </w:r>
    </w:p>
    <w:p w14:paraId="38710EBF"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二、文书内容</w:t>
      </w:r>
    </w:p>
    <w:p w14:paraId="644F93B8" w14:textId="0CEE15FA"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（一）有医疗保障部门名称、文书名称</w:t>
      </w:r>
      <w:r w:rsidR="00651617" w:rsidRPr="00FB0EE3">
        <w:rPr>
          <w:rFonts w:ascii="仿宋_GB2312" w:eastAsia="仿宋_GB2312" w:hAnsi="宋体" w:cs="仿宋_GB2312" w:hint="eastAsia"/>
          <w:kern w:val="0"/>
          <w:sz w:val="24"/>
          <w:szCs w:val="24"/>
        </w:rPr>
        <w:t>、登记号</w:t>
      </w:r>
      <w:r w:rsidRPr="00FB0EE3">
        <w:rPr>
          <w:rFonts w:ascii="仿宋_GB2312" w:eastAsia="仿宋_GB2312" w:hAnsi="宋体" w:cs="仿宋_GB2312" w:hint="eastAsia"/>
          <w:kern w:val="0"/>
          <w:sz w:val="24"/>
          <w:szCs w:val="24"/>
        </w:rPr>
        <w:t>。</w:t>
      </w:r>
    </w:p>
    <w:p w14:paraId="5BE2EDFB"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（二）有登记时间，登记时间应当与执法检查发现案件线索，接到投诉、举报，上级机关交办或其他机关移送的时间一致。</w:t>
      </w:r>
    </w:p>
    <w:p w14:paraId="2BD0A4DB" w14:textId="793D34BB"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（三）有对案件来源分类的勾选。可以归入本文书所列情况的案件来源分来应尽量勾选，如日常稽核、视频监控</w:t>
      </w:r>
      <w:r w:rsidR="00844F6C" w:rsidRPr="00FB0EE3">
        <w:rPr>
          <w:rFonts w:ascii="仿宋_GB2312" w:eastAsia="仿宋_GB2312" w:hAnsi="宋体" w:cs="仿宋_GB2312" w:hint="eastAsia"/>
          <w:kern w:val="0"/>
          <w:sz w:val="24"/>
          <w:szCs w:val="24"/>
        </w:rPr>
        <w:t>、双随机一公开均</w:t>
      </w:r>
      <w:r w:rsidRPr="00FB0EE3">
        <w:rPr>
          <w:rFonts w:ascii="仿宋_GB2312" w:eastAsia="仿宋_GB2312" w:hAnsi="宋体" w:cs="仿宋_GB2312" w:hint="eastAsia"/>
          <w:kern w:val="0"/>
          <w:sz w:val="24"/>
          <w:szCs w:val="24"/>
        </w:rPr>
        <w:t>可归入监督检查，来信来访可归入投诉举报，不可归入或可否归入难以确定的，方可勾选“其他”，并说明具体情况。</w:t>
      </w:r>
      <w:r w:rsidR="00AC0B84" w:rsidRPr="00FB0EE3">
        <w:rPr>
          <w:rFonts w:ascii="仿宋_GB2312" w:eastAsia="仿宋_GB2312" w:hAnsi="宋体" w:cs="仿宋_GB2312" w:hint="eastAsia"/>
          <w:kern w:val="0"/>
          <w:sz w:val="24"/>
          <w:szCs w:val="24"/>
        </w:rPr>
        <w:t>“其他”案件来源可能包括：医保经办机</w:t>
      </w:r>
      <w:r w:rsidR="00EC31CD">
        <w:rPr>
          <w:rFonts w:ascii="仿宋_GB2312" w:eastAsia="仿宋_GB2312" w:hAnsi="宋体" w:cs="仿宋_GB2312" w:hint="eastAsia"/>
          <w:kern w:val="0"/>
          <w:sz w:val="24"/>
          <w:szCs w:val="24"/>
        </w:rPr>
        <w:t>构移送；医保智能监控系统发现异常数据；数据统计分析发现异常数据</w:t>
      </w:r>
      <w:r w:rsidR="00AC0B84" w:rsidRPr="00FB0EE3">
        <w:rPr>
          <w:rFonts w:ascii="仿宋_GB2312" w:eastAsia="仿宋_GB2312" w:hAnsi="宋体" w:cs="仿宋_GB2312" w:hint="eastAsia"/>
          <w:kern w:val="0"/>
          <w:sz w:val="24"/>
          <w:szCs w:val="24"/>
        </w:rPr>
        <w:t>等。</w:t>
      </w:r>
    </w:p>
    <w:p w14:paraId="7E5123E5"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有对案源提供人信息的登记。若案件来源于监督检查，则应登记两名执法检查人的姓名和所属单位；若案件来源于上级机关交办、司法机关或其他行政机关移送，则应登记交办或移送机关的名称、联系人、联系电话和联系地址；若案件来源为其他情况，则需根据实际情况予以登记。案件来源为投诉举报的，考虑为投诉举报人保密其个人信息，另行填写《投诉举报记录》。</w:t>
      </w:r>
    </w:p>
    <w:p w14:paraId="09DB0D31"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五）有对案源基本情况的登记，主要包括涉嫌违法行为、涉嫌违法人及涉嫌违法行为发生的时间、地点等。若填写案源登记内容时，已经知晓涉嫌违法行为人的联系电话、联系地址等，则应一并登记。登记人需在“案源登记内容”处签名并填写日期。</w:t>
      </w:r>
    </w:p>
    <w:p w14:paraId="3395D42A"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（六）有执法部门负责人对案源的处理意见。需要核查的，负责人可以指派两名执法人员进行核查。负责人应签名或盖章，并填写日期。</w:t>
      </w:r>
    </w:p>
    <w:p w14:paraId="15F90E0D"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（七）备注栏可视情况填写相关信息。</w:t>
      </w:r>
    </w:p>
    <w:p w14:paraId="0E9CC472"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三、注意事项</w:t>
      </w:r>
    </w:p>
    <w:p w14:paraId="2F28F3FA"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（一）医疗保障执法人员依职权发现的违法行为，可以不经核查程序。投诉举报的，通常需要核查。上级机关交办或其他机关移送的，由执法部门负责人视移送或交办同时移交的案卷材料情况决定是否需要核查。</w:t>
      </w:r>
    </w:p>
    <w:p w14:paraId="512477E4"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lastRenderedPageBreak/>
        <w:t>（二）若案件来源于监督检查，填写案件提供人信息时，应当填写两名执法人员的相关信息。</w:t>
      </w:r>
    </w:p>
    <w:p w14:paraId="7F1836E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（三）若案件来源为投诉举报，为保护投诉举报人，本文书中不应包含其个人信息。</w:t>
      </w:r>
    </w:p>
    <w:p w14:paraId="5EFF03EC"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（四）在“来源分类”中，若勾选“其他”，应当注明具体情况。</w:t>
      </w:r>
    </w:p>
    <w:p w14:paraId="78466400"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（五）本文书原件随卷归档。</w:t>
      </w:r>
    </w:p>
    <w:p w14:paraId="3F774A16"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四、参考文书</w:t>
      </w:r>
    </w:p>
    <w:p w14:paraId="5E621205"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（一）浙江省《医保行政执法参考文书样式》</w:t>
      </w:r>
    </w:p>
    <w:p w14:paraId="735A367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（二）福建省《医疗保障基金监管行政处罚执法文书（样张）》</w:t>
      </w:r>
    </w:p>
    <w:p w14:paraId="66E8353E" w14:textId="77777777" w:rsidR="00A0649B" w:rsidRPr="00FB0EE3" w:rsidRDefault="00A0649B" w:rsidP="00A0649B">
      <w:pPr>
        <w:spacing w:line="360" w:lineRule="auto"/>
        <w:jc w:val="center"/>
        <w:rPr>
          <w:rFonts w:ascii="方正小标宋简体" w:eastAsia="方正小标宋简体" w:hAnsi="宋体"/>
          <w:sz w:val="30"/>
          <w:szCs w:val="30"/>
        </w:rPr>
      </w:pPr>
      <w:r w:rsidRPr="00FB0EE3">
        <w:rPr>
          <w:rFonts w:ascii="仿宋_GB2312" w:eastAsia="仿宋_GB2312" w:hAnsi="宋体" w:cs="仿宋_GB2312" w:hint="eastAsia"/>
          <w:kern w:val="0"/>
          <w:sz w:val="24"/>
          <w:szCs w:val="24"/>
        </w:rPr>
        <w:br w:type="page"/>
      </w:r>
      <w:r w:rsidRPr="00FB0EE3">
        <w:rPr>
          <w:rFonts w:ascii="方正小标宋简体" w:eastAsia="方正小标宋简体" w:hAnsi="宋体" w:hint="eastAsia"/>
          <w:sz w:val="30"/>
          <w:szCs w:val="30"/>
        </w:rPr>
        <w:lastRenderedPageBreak/>
        <w:t>×××医疗保障局</w:t>
      </w:r>
    </w:p>
    <w:p w14:paraId="754F6669" w14:textId="7C518B88" w:rsidR="00A0649B" w:rsidRPr="00FB0EE3" w:rsidRDefault="00510AED" w:rsidP="00A0649B">
      <w:pPr>
        <w:spacing w:before="260" w:after="260" w:line="415" w:lineRule="auto"/>
        <w:jc w:val="center"/>
        <w:outlineLvl w:val="2"/>
        <w:rPr>
          <w:rFonts w:ascii="方正小标宋简体" w:eastAsia="方正小标宋简体" w:hAnsi="宋体" w:cstheme="majorBidi"/>
          <w:b/>
          <w:bCs/>
          <w:sz w:val="36"/>
          <w:szCs w:val="36"/>
        </w:rPr>
      </w:pPr>
      <w:bookmarkStart w:id="25" w:name="_Hlk43234557"/>
      <w:bookmarkStart w:id="26" w:name="_Toc29716315"/>
      <w:bookmarkStart w:id="27" w:name="_Toc44489476"/>
      <w:r w:rsidRPr="00FB0EE3">
        <w:rPr>
          <w:rFonts w:ascii="方正小标宋简体" w:eastAsia="方正小标宋简体" w:hAnsi="宋体" w:cstheme="majorBidi" w:hint="eastAsia"/>
          <w:b/>
          <w:bCs/>
          <w:sz w:val="36"/>
          <w:szCs w:val="36"/>
        </w:rPr>
        <w:t>☆</w:t>
      </w:r>
      <w:bookmarkEnd w:id="25"/>
      <w:r w:rsidR="00A0649B" w:rsidRPr="00FB0EE3">
        <w:rPr>
          <w:rFonts w:ascii="方正小标宋简体" w:eastAsia="方正小标宋简体" w:hAnsi="宋体" w:cstheme="majorBidi" w:hint="eastAsia"/>
          <w:b/>
          <w:bCs/>
          <w:sz w:val="36"/>
          <w:szCs w:val="36"/>
        </w:rPr>
        <w:t>投诉举报记录</w:t>
      </w:r>
      <w:bookmarkEnd w:id="26"/>
      <w:bookmarkEnd w:id="27"/>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48"/>
        <w:gridCol w:w="1332"/>
        <w:gridCol w:w="1701"/>
        <w:gridCol w:w="1418"/>
        <w:gridCol w:w="3046"/>
      </w:tblGrid>
      <w:tr w:rsidR="00A0649B" w:rsidRPr="00FB0EE3" w14:paraId="3DBE4142" w14:textId="77777777" w:rsidTr="0028686E">
        <w:trPr>
          <w:trHeight w:val="397"/>
          <w:jc w:val="center"/>
        </w:trPr>
        <w:tc>
          <w:tcPr>
            <w:tcW w:w="1348" w:type="dxa"/>
            <w:vAlign w:val="center"/>
          </w:tcPr>
          <w:p w14:paraId="0218B0A7"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接到投诉举报时间</w:t>
            </w:r>
          </w:p>
        </w:tc>
        <w:tc>
          <w:tcPr>
            <w:tcW w:w="7497" w:type="dxa"/>
            <w:gridSpan w:val="4"/>
            <w:vAlign w:val="center"/>
          </w:tcPr>
          <w:p w14:paraId="083D965E" w14:textId="77777777" w:rsidR="00A0649B" w:rsidRPr="00FB0EE3" w:rsidRDefault="00A0649B" w:rsidP="0028686E">
            <w:pPr>
              <w:spacing w:line="360" w:lineRule="auto"/>
              <w:ind w:firstLineChars="400" w:firstLine="960"/>
              <w:rPr>
                <w:rFonts w:ascii="仿宋_GB2312" w:eastAsia="仿宋_GB2312" w:hAnsi="宋体"/>
                <w:sz w:val="24"/>
                <w:szCs w:val="24"/>
              </w:rPr>
            </w:pPr>
            <w:r w:rsidRPr="00FB0EE3">
              <w:rPr>
                <w:rFonts w:ascii="仿宋_GB2312" w:eastAsia="仿宋_GB2312" w:hAnsi="宋体" w:hint="eastAsia"/>
                <w:sz w:val="24"/>
                <w:szCs w:val="24"/>
              </w:rPr>
              <w:t xml:space="preserve">年     月    日     时    分    </w:t>
            </w:r>
          </w:p>
        </w:tc>
      </w:tr>
      <w:tr w:rsidR="00A0649B" w:rsidRPr="00FB0EE3" w14:paraId="28BB1A5E" w14:textId="77777777" w:rsidTr="0028686E">
        <w:trPr>
          <w:trHeight w:val="397"/>
          <w:jc w:val="center"/>
        </w:trPr>
        <w:tc>
          <w:tcPr>
            <w:tcW w:w="1348" w:type="dxa"/>
            <w:vAlign w:val="center"/>
          </w:tcPr>
          <w:p w14:paraId="46DA58C8"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投诉举报</w:t>
            </w:r>
          </w:p>
          <w:p w14:paraId="418CDD14"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方式</w:t>
            </w:r>
          </w:p>
        </w:tc>
        <w:tc>
          <w:tcPr>
            <w:tcW w:w="7497" w:type="dxa"/>
            <w:gridSpan w:val="4"/>
            <w:vAlign w:val="center"/>
          </w:tcPr>
          <w:p w14:paraId="540A1BBC" w14:textId="77777777" w:rsidR="00A0649B" w:rsidRPr="00FB0EE3" w:rsidRDefault="00A0649B" w:rsidP="0028686E">
            <w:pPr>
              <w:snapToGrid w:val="0"/>
              <w:rPr>
                <w:rFonts w:ascii="仿宋_GB2312" w:eastAsia="仿宋_GB2312" w:hAnsi="宋体"/>
                <w:sz w:val="24"/>
                <w:szCs w:val="24"/>
              </w:rPr>
            </w:pPr>
            <w:r w:rsidRPr="00FB0EE3">
              <w:rPr>
                <w:rFonts w:ascii="仿宋_GB2312" w:eastAsia="仿宋_GB2312" w:hAnsi="宋体" w:hint="eastAsia"/>
                <w:sz w:val="24"/>
                <w:szCs w:val="24"/>
              </w:rPr>
              <w:t>□来信                □来电                 □来访</w:t>
            </w:r>
          </w:p>
          <w:p w14:paraId="22D6E27A" w14:textId="58639178" w:rsidR="00A0649B" w:rsidRPr="00FB0EE3" w:rsidRDefault="00A0649B" w:rsidP="0028686E">
            <w:pPr>
              <w:snapToGrid w:val="0"/>
              <w:rPr>
                <w:rFonts w:ascii="仿宋_GB2312" w:eastAsia="仿宋_GB2312" w:hAnsi="宋体"/>
                <w:sz w:val="24"/>
                <w:szCs w:val="24"/>
              </w:rPr>
            </w:pPr>
            <w:r w:rsidRPr="00FB0EE3">
              <w:rPr>
                <w:rFonts w:ascii="仿宋_GB2312" w:eastAsia="仿宋_GB2312" w:hAnsi="宋体" w:hint="eastAsia"/>
                <w:sz w:val="24"/>
                <w:szCs w:val="24"/>
              </w:rPr>
              <w:t>□其他</w:t>
            </w:r>
            <w:r w:rsidR="00784E37" w:rsidRPr="00FB0EE3">
              <w:rPr>
                <w:rFonts w:ascii="仿宋_GB2312" w:eastAsia="仿宋_GB2312" w:hAnsi="宋体" w:hint="eastAsia"/>
                <w:sz w:val="24"/>
                <w:szCs w:val="24"/>
                <w:u w:val="single"/>
              </w:rPr>
              <w:t xml:space="preserve">            </w:t>
            </w:r>
          </w:p>
        </w:tc>
      </w:tr>
      <w:tr w:rsidR="00A0649B" w:rsidRPr="00FB0EE3" w14:paraId="650B6FA6" w14:textId="77777777" w:rsidTr="0028686E">
        <w:trPr>
          <w:cantSplit/>
          <w:trHeight w:val="397"/>
          <w:jc w:val="center"/>
        </w:trPr>
        <w:tc>
          <w:tcPr>
            <w:tcW w:w="1348" w:type="dxa"/>
            <w:vMerge w:val="restart"/>
            <w:vAlign w:val="center"/>
          </w:tcPr>
          <w:p w14:paraId="2CEF5CE5"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投诉举报</w:t>
            </w:r>
          </w:p>
          <w:p w14:paraId="75CB8160"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人</w:t>
            </w:r>
          </w:p>
        </w:tc>
        <w:tc>
          <w:tcPr>
            <w:tcW w:w="1332" w:type="dxa"/>
            <w:vAlign w:val="center"/>
          </w:tcPr>
          <w:p w14:paraId="1B2F24F5"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姓名</w:t>
            </w:r>
          </w:p>
        </w:tc>
        <w:tc>
          <w:tcPr>
            <w:tcW w:w="1701" w:type="dxa"/>
            <w:vAlign w:val="center"/>
          </w:tcPr>
          <w:p w14:paraId="7AA97FD3" w14:textId="77777777" w:rsidR="00A0649B" w:rsidRPr="00FB0EE3" w:rsidRDefault="00A0649B" w:rsidP="0028686E">
            <w:pPr>
              <w:spacing w:line="360" w:lineRule="auto"/>
              <w:jc w:val="center"/>
              <w:rPr>
                <w:rFonts w:ascii="仿宋_GB2312" w:eastAsia="仿宋_GB2312" w:hAnsi="宋体"/>
                <w:sz w:val="24"/>
                <w:szCs w:val="24"/>
              </w:rPr>
            </w:pPr>
          </w:p>
        </w:tc>
        <w:tc>
          <w:tcPr>
            <w:tcW w:w="1418" w:type="dxa"/>
            <w:vAlign w:val="center"/>
          </w:tcPr>
          <w:p w14:paraId="5399C407" w14:textId="77777777" w:rsidR="00A0649B" w:rsidRPr="00FB0EE3" w:rsidRDefault="00A0649B" w:rsidP="0028686E">
            <w:pPr>
              <w:snapToGrid w:val="0"/>
              <w:jc w:val="center"/>
              <w:rPr>
                <w:rFonts w:ascii="仿宋_GB2312" w:eastAsia="仿宋_GB2312" w:hAnsi="宋体"/>
                <w:sz w:val="24"/>
                <w:szCs w:val="24"/>
              </w:rPr>
            </w:pPr>
            <w:r w:rsidRPr="00FB0EE3">
              <w:rPr>
                <w:rFonts w:ascii="仿宋_GB2312" w:eastAsia="仿宋_GB2312" w:hAnsi="宋体" w:hint="eastAsia"/>
                <w:sz w:val="24"/>
                <w:szCs w:val="24"/>
              </w:rPr>
              <w:t>身份证号</w:t>
            </w:r>
          </w:p>
        </w:tc>
        <w:tc>
          <w:tcPr>
            <w:tcW w:w="3046" w:type="dxa"/>
            <w:vAlign w:val="center"/>
          </w:tcPr>
          <w:p w14:paraId="4D021C7B"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28687BBA" w14:textId="77777777" w:rsidTr="0028686E">
        <w:trPr>
          <w:cantSplit/>
          <w:trHeight w:val="397"/>
          <w:jc w:val="center"/>
        </w:trPr>
        <w:tc>
          <w:tcPr>
            <w:tcW w:w="1348" w:type="dxa"/>
            <w:vMerge/>
            <w:vAlign w:val="center"/>
          </w:tcPr>
          <w:p w14:paraId="02C732C3" w14:textId="77777777" w:rsidR="00A0649B" w:rsidRPr="00FB0EE3" w:rsidRDefault="00A0649B" w:rsidP="0028686E">
            <w:pPr>
              <w:spacing w:line="360" w:lineRule="auto"/>
              <w:rPr>
                <w:rFonts w:ascii="仿宋_GB2312" w:eastAsia="仿宋_GB2312" w:hAnsi="宋体"/>
                <w:sz w:val="24"/>
                <w:szCs w:val="24"/>
              </w:rPr>
            </w:pPr>
          </w:p>
        </w:tc>
        <w:tc>
          <w:tcPr>
            <w:tcW w:w="1332" w:type="dxa"/>
            <w:vAlign w:val="center"/>
          </w:tcPr>
          <w:p w14:paraId="2EF31531"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联系电话</w:t>
            </w:r>
          </w:p>
        </w:tc>
        <w:tc>
          <w:tcPr>
            <w:tcW w:w="1701" w:type="dxa"/>
            <w:vAlign w:val="center"/>
          </w:tcPr>
          <w:p w14:paraId="3E80D50A" w14:textId="77777777" w:rsidR="00A0649B" w:rsidRPr="00FB0EE3" w:rsidRDefault="00A0649B" w:rsidP="0028686E">
            <w:pPr>
              <w:spacing w:line="360" w:lineRule="auto"/>
              <w:jc w:val="center"/>
              <w:rPr>
                <w:rFonts w:ascii="仿宋_GB2312" w:eastAsia="仿宋_GB2312" w:hAnsi="宋体"/>
                <w:sz w:val="24"/>
                <w:szCs w:val="24"/>
              </w:rPr>
            </w:pPr>
          </w:p>
        </w:tc>
        <w:tc>
          <w:tcPr>
            <w:tcW w:w="1418" w:type="dxa"/>
            <w:vAlign w:val="center"/>
          </w:tcPr>
          <w:p w14:paraId="6F79C21D"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住址</w:t>
            </w:r>
          </w:p>
        </w:tc>
        <w:tc>
          <w:tcPr>
            <w:tcW w:w="3046" w:type="dxa"/>
            <w:vAlign w:val="center"/>
          </w:tcPr>
          <w:p w14:paraId="2D18B870" w14:textId="77777777" w:rsidR="00A0649B" w:rsidRPr="00FB0EE3" w:rsidRDefault="00A0649B" w:rsidP="0028686E">
            <w:pPr>
              <w:spacing w:line="360" w:lineRule="auto"/>
              <w:jc w:val="center"/>
              <w:rPr>
                <w:rFonts w:ascii="仿宋_GB2312" w:eastAsia="仿宋_GB2312" w:hAnsi="宋体"/>
                <w:sz w:val="24"/>
                <w:szCs w:val="24"/>
              </w:rPr>
            </w:pPr>
          </w:p>
        </w:tc>
      </w:tr>
      <w:tr w:rsidR="00A0649B" w:rsidRPr="00FB0EE3" w14:paraId="15CA5112" w14:textId="77777777" w:rsidTr="0028686E">
        <w:trPr>
          <w:cantSplit/>
          <w:trHeight w:val="397"/>
          <w:jc w:val="center"/>
        </w:trPr>
        <w:tc>
          <w:tcPr>
            <w:tcW w:w="1348" w:type="dxa"/>
            <w:vAlign w:val="center"/>
          </w:tcPr>
          <w:p w14:paraId="4B5F5CA5"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投诉举报</w:t>
            </w:r>
          </w:p>
          <w:p w14:paraId="24720A1F"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内容</w:t>
            </w:r>
          </w:p>
        </w:tc>
        <w:tc>
          <w:tcPr>
            <w:tcW w:w="7497" w:type="dxa"/>
            <w:gridSpan w:val="4"/>
            <w:vAlign w:val="center"/>
          </w:tcPr>
          <w:p w14:paraId="45FB1B7B" w14:textId="77777777" w:rsidR="00A0649B" w:rsidRPr="00FB0EE3" w:rsidRDefault="00A0649B" w:rsidP="0028686E">
            <w:pPr>
              <w:snapToGrid w:val="0"/>
              <w:rPr>
                <w:rFonts w:ascii="仿宋_GB2312" w:eastAsia="仿宋_GB2312" w:hAnsi="宋体"/>
                <w:sz w:val="24"/>
                <w:szCs w:val="24"/>
              </w:rPr>
            </w:pPr>
          </w:p>
          <w:p w14:paraId="4D5A1DD1" w14:textId="77777777" w:rsidR="00A0649B" w:rsidRPr="00FB0EE3" w:rsidRDefault="00A0649B" w:rsidP="0028686E">
            <w:pPr>
              <w:snapToGrid w:val="0"/>
              <w:rPr>
                <w:rFonts w:ascii="仿宋_GB2312" w:eastAsia="仿宋_GB2312" w:hAnsi="宋体"/>
                <w:sz w:val="24"/>
                <w:szCs w:val="24"/>
              </w:rPr>
            </w:pPr>
          </w:p>
          <w:p w14:paraId="1536B67E" w14:textId="77777777" w:rsidR="00A0649B" w:rsidRPr="00FB0EE3" w:rsidRDefault="00A0649B" w:rsidP="0028686E">
            <w:pPr>
              <w:snapToGrid w:val="0"/>
              <w:rPr>
                <w:rFonts w:ascii="仿宋_GB2312" w:eastAsia="仿宋_GB2312" w:hAnsi="宋体"/>
                <w:sz w:val="24"/>
                <w:szCs w:val="24"/>
              </w:rPr>
            </w:pPr>
          </w:p>
          <w:p w14:paraId="6F03B1E6" w14:textId="77777777" w:rsidR="00A0649B" w:rsidRPr="00FB0EE3" w:rsidRDefault="00A0649B" w:rsidP="0028686E">
            <w:pPr>
              <w:snapToGrid w:val="0"/>
              <w:rPr>
                <w:rFonts w:ascii="仿宋_GB2312" w:eastAsia="仿宋_GB2312" w:hAnsi="宋体"/>
                <w:sz w:val="24"/>
                <w:szCs w:val="24"/>
              </w:rPr>
            </w:pPr>
          </w:p>
          <w:p w14:paraId="7BCCB23F" w14:textId="77777777" w:rsidR="00A0649B" w:rsidRPr="00FB0EE3" w:rsidRDefault="00A0649B" w:rsidP="0028686E">
            <w:pPr>
              <w:snapToGrid w:val="0"/>
              <w:rPr>
                <w:rFonts w:ascii="仿宋_GB2312" w:eastAsia="仿宋_GB2312" w:hAnsi="宋体"/>
                <w:sz w:val="24"/>
                <w:szCs w:val="24"/>
              </w:rPr>
            </w:pPr>
          </w:p>
          <w:p w14:paraId="76DF1817" w14:textId="77777777" w:rsidR="00A0649B" w:rsidRPr="00FB0EE3" w:rsidRDefault="00A0649B" w:rsidP="0028686E">
            <w:pPr>
              <w:snapToGrid w:val="0"/>
              <w:rPr>
                <w:rFonts w:ascii="仿宋_GB2312" w:eastAsia="仿宋_GB2312" w:hAnsi="宋体"/>
                <w:sz w:val="24"/>
                <w:szCs w:val="24"/>
              </w:rPr>
            </w:pPr>
          </w:p>
          <w:p w14:paraId="67AC1846" w14:textId="77777777" w:rsidR="00A0649B" w:rsidRPr="00FB0EE3" w:rsidRDefault="00A0649B" w:rsidP="0028686E">
            <w:pPr>
              <w:snapToGrid w:val="0"/>
              <w:rPr>
                <w:rFonts w:ascii="仿宋_GB2312" w:eastAsia="仿宋_GB2312" w:hAnsi="宋体"/>
                <w:sz w:val="24"/>
                <w:szCs w:val="24"/>
              </w:rPr>
            </w:pPr>
          </w:p>
          <w:p w14:paraId="502C2140" w14:textId="77777777" w:rsidR="00A0649B" w:rsidRPr="00FB0EE3" w:rsidRDefault="00A0649B" w:rsidP="0028686E">
            <w:pPr>
              <w:snapToGrid w:val="0"/>
              <w:rPr>
                <w:rFonts w:ascii="仿宋_GB2312" w:eastAsia="仿宋_GB2312" w:hAnsi="宋体"/>
                <w:sz w:val="24"/>
                <w:szCs w:val="24"/>
              </w:rPr>
            </w:pPr>
          </w:p>
          <w:p w14:paraId="48047CB3" w14:textId="77777777" w:rsidR="00A0649B" w:rsidRPr="00FB0EE3" w:rsidRDefault="00A0649B" w:rsidP="0028686E">
            <w:pPr>
              <w:snapToGrid w:val="0"/>
              <w:rPr>
                <w:rFonts w:ascii="仿宋_GB2312" w:eastAsia="仿宋_GB2312" w:hAnsi="宋体"/>
                <w:sz w:val="24"/>
                <w:szCs w:val="24"/>
              </w:rPr>
            </w:pPr>
          </w:p>
          <w:p w14:paraId="6F30C0CE" w14:textId="77777777" w:rsidR="00A0649B" w:rsidRPr="00FB0EE3" w:rsidRDefault="00A0649B" w:rsidP="0028686E">
            <w:pPr>
              <w:snapToGrid w:val="0"/>
              <w:rPr>
                <w:rFonts w:ascii="仿宋_GB2312" w:eastAsia="仿宋_GB2312" w:hAnsi="宋体"/>
                <w:sz w:val="24"/>
                <w:szCs w:val="24"/>
              </w:rPr>
            </w:pPr>
          </w:p>
          <w:p w14:paraId="3C61A09D" w14:textId="77777777" w:rsidR="00A0649B" w:rsidRPr="00FB0EE3" w:rsidRDefault="00A0649B" w:rsidP="0028686E">
            <w:pPr>
              <w:snapToGrid w:val="0"/>
              <w:rPr>
                <w:rFonts w:ascii="仿宋_GB2312" w:eastAsia="仿宋_GB2312" w:hAnsi="宋体"/>
                <w:sz w:val="24"/>
                <w:szCs w:val="24"/>
              </w:rPr>
            </w:pPr>
          </w:p>
          <w:p w14:paraId="085B7198" w14:textId="77777777" w:rsidR="00A0649B" w:rsidRPr="00FB0EE3" w:rsidRDefault="00A0649B" w:rsidP="0028686E">
            <w:pPr>
              <w:snapToGrid w:val="0"/>
              <w:rPr>
                <w:rFonts w:ascii="仿宋_GB2312" w:eastAsia="仿宋_GB2312" w:hAnsi="宋体"/>
                <w:sz w:val="24"/>
                <w:szCs w:val="24"/>
              </w:rPr>
            </w:pPr>
          </w:p>
          <w:p w14:paraId="37217D6E" w14:textId="77777777" w:rsidR="00A0649B" w:rsidRPr="00FB0EE3" w:rsidRDefault="00A0649B" w:rsidP="0028686E">
            <w:pPr>
              <w:snapToGrid w:val="0"/>
              <w:rPr>
                <w:rFonts w:ascii="仿宋_GB2312" w:eastAsia="仿宋_GB2312" w:hAnsi="宋体"/>
                <w:sz w:val="24"/>
                <w:szCs w:val="24"/>
              </w:rPr>
            </w:pPr>
          </w:p>
          <w:p w14:paraId="1AD5BB0E" w14:textId="77777777" w:rsidR="00A0649B" w:rsidRPr="00FB0EE3" w:rsidRDefault="00A0649B" w:rsidP="0028686E">
            <w:pPr>
              <w:snapToGrid w:val="0"/>
              <w:rPr>
                <w:rFonts w:ascii="仿宋_GB2312" w:eastAsia="仿宋_GB2312" w:hAnsi="宋体"/>
                <w:sz w:val="24"/>
                <w:szCs w:val="24"/>
              </w:rPr>
            </w:pPr>
          </w:p>
          <w:p w14:paraId="1475D69D" w14:textId="77777777" w:rsidR="00A0649B" w:rsidRPr="00FB0EE3" w:rsidRDefault="00A0649B" w:rsidP="0028686E">
            <w:pPr>
              <w:snapToGrid w:val="0"/>
              <w:rPr>
                <w:rFonts w:ascii="仿宋_GB2312" w:eastAsia="仿宋_GB2312" w:hAnsi="宋体"/>
                <w:sz w:val="24"/>
                <w:szCs w:val="24"/>
              </w:rPr>
            </w:pPr>
          </w:p>
          <w:p w14:paraId="07B7064D" w14:textId="77777777" w:rsidR="00A0649B" w:rsidRPr="00FB0EE3" w:rsidRDefault="00A0649B" w:rsidP="0028686E">
            <w:pPr>
              <w:snapToGrid w:val="0"/>
              <w:rPr>
                <w:rFonts w:ascii="仿宋_GB2312" w:eastAsia="仿宋_GB2312" w:hAnsi="宋体"/>
                <w:sz w:val="24"/>
                <w:szCs w:val="24"/>
              </w:rPr>
            </w:pPr>
          </w:p>
          <w:p w14:paraId="13797378" w14:textId="77777777" w:rsidR="00A0649B" w:rsidRPr="00FB0EE3" w:rsidRDefault="00A0649B" w:rsidP="0028686E">
            <w:pPr>
              <w:snapToGrid w:val="0"/>
              <w:rPr>
                <w:rFonts w:ascii="仿宋_GB2312" w:eastAsia="仿宋_GB2312" w:hAnsi="宋体"/>
                <w:sz w:val="24"/>
                <w:szCs w:val="24"/>
              </w:rPr>
            </w:pPr>
          </w:p>
          <w:p w14:paraId="354F7E9D" w14:textId="77777777" w:rsidR="00A0649B" w:rsidRPr="00FB0EE3" w:rsidRDefault="00A0649B" w:rsidP="0028686E">
            <w:pPr>
              <w:snapToGrid w:val="0"/>
              <w:rPr>
                <w:rFonts w:ascii="仿宋_GB2312" w:eastAsia="仿宋_GB2312" w:hAnsi="宋体"/>
                <w:sz w:val="24"/>
                <w:szCs w:val="24"/>
              </w:rPr>
            </w:pPr>
          </w:p>
          <w:p w14:paraId="45B91378" w14:textId="1605CAB3" w:rsidR="00A0649B" w:rsidRDefault="00A0649B" w:rsidP="0028686E">
            <w:pPr>
              <w:snapToGrid w:val="0"/>
              <w:ind w:firstLineChars="1700" w:firstLine="4080"/>
              <w:rPr>
                <w:rFonts w:ascii="仿宋_GB2312" w:eastAsia="仿宋_GB2312" w:hAnsi="宋体"/>
                <w:sz w:val="24"/>
                <w:szCs w:val="24"/>
              </w:rPr>
            </w:pPr>
            <w:r w:rsidRPr="00FB0EE3">
              <w:rPr>
                <w:rFonts w:ascii="仿宋_GB2312" w:eastAsia="仿宋_GB2312" w:hAnsi="宋体" w:hint="eastAsia"/>
                <w:sz w:val="24"/>
                <w:szCs w:val="24"/>
              </w:rPr>
              <w:t>接报人签名：</w:t>
            </w:r>
          </w:p>
          <w:p w14:paraId="773DDF6F" w14:textId="77777777" w:rsidR="00784E37" w:rsidRPr="00FB0EE3" w:rsidRDefault="00784E37" w:rsidP="0028686E">
            <w:pPr>
              <w:snapToGrid w:val="0"/>
              <w:ind w:firstLineChars="1700" w:firstLine="4080"/>
              <w:rPr>
                <w:rFonts w:ascii="仿宋_GB2312" w:eastAsia="仿宋_GB2312" w:hAnsi="宋体"/>
                <w:sz w:val="24"/>
                <w:szCs w:val="24"/>
              </w:rPr>
            </w:pPr>
          </w:p>
          <w:p w14:paraId="682CB28A" w14:textId="77777777" w:rsidR="00A0649B" w:rsidRPr="00FB0EE3" w:rsidRDefault="00A0649B" w:rsidP="0028686E">
            <w:pPr>
              <w:snapToGrid w:val="0"/>
              <w:jc w:val="right"/>
              <w:rPr>
                <w:rFonts w:ascii="仿宋_GB2312" w:eastAsia="仿宋_GB2312" w:hAnsi="宋体"/>
                <w:sz w:val="24"/>
                <w:szCs w:val="24"/>
              </w:rPr>
            </w:pPr>
            <w:r w:rsidRPr="00FB0EE3">
              <w:rPr>
                <w:rFonts w:ascii="仿宋_GB2312" w:eastAsia="仿宋_GB2312" w:hAnsi="宋体" w:hint="eastAsia"/>
                <w:sz w:val="24"/>
                <w:szCs w:val="24"/>
              </w:rPr>
              <w:t>年    月    日</w:t>
            </w:r>
          </w:p>
        </w:tc>
      </w:tr>
      <w:tr w:rsidR="00A0649B" w:rsidRPr="00FB0EE3" w14:paraId="16DF6C1E" w14:textId="77777777" w:rsidTr="0028686E">
        <w:trPr>
          <w:trHeight w:val="397"/>
          <w:jc w:val="center"/>
        </w:trPr>
        <w:tc>
          <w:tcPr>
            <w:tcW w:w="1348" w:type="dxa"/>
            <w:vAlign w:val="center"/>
          </w:tcPr>
          <w:p w14:paraId="0D94D976" w14:textId="77777777" w:rsidR="00A0649B" w:rsidRPr="00FB0EE3" w:rsidRDefault="00A0649B" w:rsidP="0028686E">
            <w:pPr>
              <w:spacing w:line="360" w:lineRule="auto"/>
              <w:jc w:val="center"/>
              <w:rPr>
                <w:rFonts w:ascii="仿宋_GB2312" w:eastAsia="仿宋_GB2312" w:hAnsi="宋体"/>
                <w:sz w:val="24"/>
                <w:szCs w:val="24"/>
              </w:rPr>
            </w:pPr>
            <w:r w:rsidRPr="00FB0EE3">
              <w:rPr>
                <w:rFonts w:ascii="仿宋_GB2312" w:eastAsia="仿宋_GB2312" w:hAnsi="宋体" w:hint="eastAsia"/>
                <w:sz w:val="24"/>
                <w:szCs w:val="24"/>
              </w:rPr>
              <w:t>备注</w:t>
            </w:r>
          </w:p>
        </w:tc>
        <w:tc>
          <w:tcPr>
            <w:tcW w:w="7497" w:type="dxa"/>
            <w:gridSpan w:val="4"/>
            <w:vAlign w:val="center"/>
          </w:tcPr>
          <w:p w14:paraId="22674701" w14:textId="77777777" w:rsidR="00A0649B" w:rsidRPr="00FB0EE3" w:rsidRDefault="00A0649B" w:rsidP="0028686E">
            <w:pPr>
              <w:spacing w:line="360" w:lineRule="auto"/>
              <w:rPr>
                <w:rFonts w:ascii="仿宋_GB2312" w:eastAsia="仿宋_GB2312" w:hAnsi="宋体"/>
                <w:bCs/>
                <w:sz w:val="24"/>
                <w:szCs w:val="24"/>
              </w:rPr>
            </w:pPr>
          </w:p>
          <w:p w14:paraId="6F1BC19C" w14:textId="77777777" w:rsidR="00A0649B" w:rsidRPr="00FB0EE3" w:rsidRDefault="00A0649B" w:rsidP="0028686E">
            <w:pPr>
              <w:snapToGrid w:val="0"/>
              <w:ind w:right="240"/>
              <w:jc w:val="right"/>
              <w:rPr>
                <w:rFonts w:ascii="仿宋_GB2312" w:eastAsia="仿宋_GB2312" w:hAnsi="宋体"/>
                <w:sz w:val="24"/>
                <w:szCs w:val="24"/>
              </w:rPr>
            </w:pPr>
          </w:p>
        </w:tc>
      </w:tr>
    </w:tbl>
    <w:p w14:paraId="14438ADA" w14:textId="77777777" w:rsidR="00A0649B" w:rsidRDefault="00A0649B" w:rsidP="00A0649B">
      <w:pPr>
        <w:widowControl/>
        <w:jc w:val="left"/>
        <w:rPr>
          <w:rFonts w:ascii="宋体" w:eastAsia="宋体" w:hAnsi="宋体" w:cs="仿宋_GB2312"/>
          <w:kern w:val="0"/>
          <w:sz w:val="24"/>
          <w:szCs w:val="24"/>
        </w:rPr>
      </w:pPr>
    </w:p>
    <w:p w14:paraId="7E327966" w14:textId="77777777" w:rsidR="00A0649B" w:rsidRPr="00FB0EE3" w:rsidRDefault="00A0649B" w:rsidP="00A0649B">
      <w:pPr>
        <w:widowControl/>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注：对于投诉举报人信息，应当保密。</w:t>
      </w:r>
    </w:p>
    <w:p w14:paraId="716844B3" w14:textId="77777777" w:rsidR="00A0649B" w:rsidRPr="006743B3" w:rsidRDefault="00A0649B" w:rsidP="00A0649B">
      <w:pPr>
        <w:widowControl/>
        <w:jc w:val="left"/>
        <w:rPr>
          <w:rFonts w:ascii="宋体" w:eastAsia="宋体" w:hAnsi="宋体" w:cs="仿宋_GB2312"/>
          <w:kern w:val="0"/>
          <w:sz w:val="24"/>
          <w:szCs w:val="24"/>
        </w:rPr>
      </w:pPr>
      <w:r w:rsidRPr="006743B3">
        <w:rPr>
          <w:rFonts w:ascii="宋体" w:eastAsia="宋体" w:hAnsi="宋体" w:cs="仿宋_GB2312"/>
          <w:kern w:val="0"/>
          <w:sz w:val="24"/>
          <w:szCs w:val="24"/>
        </w:rPr>
        <w:br w:type="page"/>
      </w:r>
    </w:p>
    <w:p w14:paraId="4820709A" w14:textId="700CADEE" w:rsidR="00A0649B" w:rsidRPr="00FB0EE3" w:rsidRDefault="00A0649B" w:rsidP="00A0649B">
      <w:pPr>
        <w:widowControl/>
        <w:adjustRightInd w:val="0"/>
        <w:snapToGrid w:val="0"/>
        <w:spacing w:line="360" w:lineRule="auto"/>
        <w:jc w:val="center"/>
        <w:rPr>
          <w:rFonts w:ascii="仿宋_GB2312" w:eastAsia="仿宋_GB2312" w:hAnsi="宋体" w:cs="黑体"/>
          <w:kern w:val="0"/>
          <w:sz w:val="30"/>
          <w:szCs w:val="30"/>
        </w:rPr>
      </w:pPr>
      <w:r w:rsidRPr="00FB0EE3">
        <w:rPr>
          <w:rFonts w:ascii="仿宋_GB2312" w:eastAsia="仿宋_GB2312" w:hAnsi="宋体" w:cs="黑体" w:hint="eastAsia"/>
          <w:kern w:val="0"/>
          <w:sz w:val="30"/>
          <w:szCs w:val="30"/>
        </w:rPr>
        <w:lastRenderedPageBreak/>
        <w:t>填写说明</w:t>
      </w:r>
    </w:p>
    <w:p w14:paraId="1F8C9B3D" w14:textId="77777777" w:rsidR="00A0649B" w:rsidRPr="00FB0EE3" w:rsidRDefault="00A0649B" w:rsidP="00A0649B">
      <w:pPr>
        <w:widowControl/>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一、适用范围</w:t>
      </w:r>
    </w:p>
    <w:p w14:paraId="702C3E1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（一）医疗保障部门内部文书。</w:t>
      </w:r>
    </w:p>
    <w:p w14:paraId="6C56C468"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（二）用于记录投诉举报人个人信息及其投诉举报的内容。</w:t>
      </w:r>
    </w:p>
    <w:p w14:paraId="57B9B1B5"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二、文书内容</w:t>
      </w:r>
    </w:p>
    <w:p w14:paraId="09E34433"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（一）有医疗保障部门名称、文书名称。</w:t>
      </w:r>
    </w:p>
    <w:p w14:paraId="6EBC0B07"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（二）有接到投诉举报时间。</w:t>
      </w:r>
    </w:p>
    <w:p w14:paraId="3EFFF5B7"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（三）有投诉举报方式的记载。应当根据实际情况勾选相应方式，若勾选“其他”，应注明具体情况。</w:t>
      </w:r>
    </w:p>
    <w:p w14:paraId="7C825627"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（四）有投诉举报人的个人信息，如姓名、身份证号、联系电话、住址等。投诉举报人不愿提供相关信息的，需予以注明。</w:t>
      </w:r>
    </w:p>
    <w:p w14:paraId="2F300CDB"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（四）有投诉举报内容。应当尽可能详细地载明被投诉举报事件发生的时间、地点及主要情节、被投诉举报人基本情况、目前已造成的后果和影响等。</w:t>
      </w:r>
    </w:p>
    <w:p w14:paraId="6169FC9B"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（五）接报人需在投诉举报内容后签名并注明日期。</w:t>
      </w:r>
    </w:p>
    <w:p w14:paraId="3A0CB85A"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三、注意事项</w:t>
      </w:r>
    </w:p>
    <w:p w14:paraId="150919B5"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（一）若投诉举报人不愿提供个人信息，应当尊重其意愿。</w:t>
      </w:r>
    </w:p>
    <w:p w14:paraId="192BF36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（二）本文书不得向当事人公开，行政执法机关内部人员非经必要程序不得查阅该文书。</w:t>
      </w:r>
    </w:p>
    <w:p w14:paraId="46253DD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（三）投诉举报人提供的书面材料应以附件形式附于本文书之后。</w:t>
      </w:r>
    </w:p>
    <w:p w14:paraId="1DC213E9" w14:textId="77777777" w:rsidR="00A0649B" w:rsidRPr="00FB0EE3" w:rsidRDefault="00A0649B" w:rsidP="00A0649B">
      <w:pPr>
        <w:widowControl/>
        <w:jc w:val="left"/>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br w:type="page"/>
      </w:r>
    </w:p>
    <w:p w14:paraId="39828AF7" w14:textId="77777777" w:rsidR="00A0649B" w:rsidRPr="00FB0EE3" w:rsidRDefault="00A0649B" w:rsidP="00A0649B">
      <w:pPr>
        <w:spacing w:line="360" w:lineRule="auto"/>
        <w:jc w:val="center"/>
        <w:rPr>
          <w:rFonts w:ascii="方正小标宋简体" w:eastAsia="方正小标宋简体" w:hAnsi="宋体"/>
          <w:sz w:val="30"/>
          <w:szCs w:val="30"/>
        </w:rPr>
      </w:pPr>
      <w:r w:rsidRPr="00FB0EE3">
        <w:rPr>
          <w:rFonts w:ascii="方正小标宋简体" w:eastAsia="方正小标宋简体" w:hAnsi="宋体" w:hint="eastAsia"/>
          <w:sz w:val="30"/>
          <w:szCs w:val="30"/>
        </w:rPr>
        <w:lastRenderedPageBreak/>
        <w:t>×××医疗保障局</w:t>
      </w:r>
    </w:p>
    <w:p w14:paraId="6019FDD8" w14:textId="77777777" w:rsidR="00A0649B" w:rsidRPr="00FB0EE3" w:rsidRDefault="00A0649B" w:rsidP="00A0649B">
      <w:pPr>
        <w:spacing w:before="260" w:after="260" w:line="415" w:lineRule="auto"/>
        <w:jc w:val="center"/>
        <w:outlineLvl w:val="2"/>
        <w:rPr>
          <w:rFonts w:ascii="方正小标宋简体" w:eastAsia="方正小标宋简体" w:hAnsi="宋体" w:cstheme="majorBidi"/>
          <w:b/>
          <w:bCs/>
          <w:sz w:val="36"/>
          <w:szCs w:val="36"/>
        </w:rPr>
      </w:pPr>
      <w:bookmarkStart w:id="28" w:name="_Toc29270433"/>
      <w:bookmarkStart w:id="29" w:name="_Toc29478928"/>
      <w:bookmarkStart w:id="30" w:name="_Toc29650484"/>
      <w:bookmarkStart w:id="31" w:name="_Toc29650717"/>
      <w:bookmarkStart w:id="32" w:name="_Toc29650841"/>
      <w:bookmarkStart w:id="33" w:name="_Toc29716316"/>
      <w:bookmarkStart w:id="34" w:name="_Toc44489477"/>
      <w:r w:rsidRPr="00FB0EE3">
        <w:rPr>
          <w:rFonts w:ascii="方正小标宋简体" w:eastAsia="方正小标宋简体" w:hAnsi="宋体" w:cstheme="majorBidi" w:hint="eastAsia"/>
          <w:b/>
          <w:bCs/>
          <w:sz w:val="36"/>
          <w:szCs w:val="36"/>
        </w:rPr>
        <w:t>立案（不予立案）审批表</w:t>
      </w:r>
      <w:bookmarkEnd w:id="28"/>
      <w:bookmarkEnd w:id="29"/>
      <w:bookmarkEnd w:id="30"/>
      <w:bookmarkEnd w:id="31"/>
      <w:bookmarkEnd w:id="32"/>
      <w:bookmarkEnd w:id="33"/>
      <w:bookmarkEnd w:id="34"/>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567"/>
        <w:gridCol w:w="276"/>
        <w:gridCol w:w="1134"/>
        <w:gridCol w:w="1276"/>
        <w:gridCol w:w="1134"/>
        <w:gridCol w:w="425"/>
        <w:gridCol w:w="1134"/>
        <w:gridCol w:w="1984"/>
      </w:tblGrid>
      <w:tr w:rsidR="00A0649B" w:rsidRPr="00FB0EE3" w14:paraId="257109E6" w14:textId="77777777" w:rsidTr="0028686E">
        <w:trPr>
          <w:trHeight w:val="645"/>
          <w:jc w:val="center"/>
        </w:trPr>
        <w:tc>
          <w:tcPr>
            <w:tcW w:w="567" w:type="dxa"/>
            <w:vMerge w:val="restart"/>
            <w:vAlign w:val="center"/>
          </w:tcPr>
          <w:p w14:paraId="602C38AF"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bookmarkStart w:id="35" w:name="_Hlk28768986"/>
          </w:p>
          <w:p w14:paraId="1B877D06"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当</w:t>
            </w:r>
          </w:p>
          <w:p w14:paraId="37D414CA"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事</w:t>
            </w:r>
          </w:p>
          <w:p w14:paraId="5E2E5968"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人</w:t>
            </w:r>
          </w:p>
        </w:tc>
        <w:tc>
          <w:tcPr>
            <w:tcW w:w="843" w:type="dxa"/>
            <w:gridSpan w:val="2"/>
            <w:vMerge w:val="restart"/>
            <w:vAlign w:val="center"/>
          </w:tcPr>
          <w:p w14:paraId="3328C452"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单位</w:t>
            </w:r>
          </w:p>
        </w:tc>
        <w:tc>
          <w:tcPr>
            <w:tcW w:w="1134" w:type="dxa"/>
            <w:vAlign w:val="center"/>
          </w:tcPr>
          <w:p w14:paraId="3E0059F4"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名称</w:t>
            </w:r>
          </w:p>
        </w:tc>
        <w:tc>
          <w:tcPr>
            <w:tcW w:w="5953" w:type="dxa"/>
            <w:gridSpan w:val="5"/>
            <w:vAlign w:val="center"/>
          </w:tcPr>
          <w:p w14:paraId="2E87A927"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r>
      <w:tr w:rsidR="00A0649B" w:rsidRPr="00FB0EE3" w14:paraId="0C915BE1" w14:textId="77777777" w:rsidTr="0028686E">
        <w:trPr>
          <w:trHeight w:val="645"/>
          <w:jc w:val="center"/>
        </w:trPr>
        <w:tc>
          <w:tcPr>
            <w:tcW w:w="567" w:type="dxa"/>
            <w:vMerge/>
            <w:vAlign w:val="center"/>
          </w:tcPr>
          <w:p w14:paraId="7C957007"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843" w:type="dxa"/>
            <w:gridSpan w:val="2"/>
            <w:vMerge/>
            <w:vAlign w:val="center"/>
          </w:tcPr>
          <w:p w14:paraId="0BF7B495"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1134" w:type="dxa"/>
            <w:vAlign w:val="center"/>
          </w:tcPr>
          <w:p w14:paraId="38D76B4E"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统一社会信用代码</w:t>
            </w:r>
          </w:p>
        </w:tc>
        <w:tc>
          <w:tcPr>
            <w:tcW w:w="2410" w:type="dxa"/>
            <w:gridSpan w:val="2"/>
            <w:vAlign w:val="center"/>
          </w:tcPr>
          <w:p w14:paraId="3B3C6B80"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1559" w:type="dxa"/>
            <w:gridSpan w:val="2"/>
            <w:vAlign w:val="center"/>
          </w:tcPr>
          <w:p w14:paraId="17F4D103"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法定代表人</w:t>
            </w:r>
          </w:p>
          <w:p w14:paraId="26032CD1"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（负责人）</w:t>
            </w:r>
          </w:p>
        </w:tc>
        <w:tc>
          <w:tcPr>
            <w:tcW w:w="1984" w:type="dxa"/>
            <w:vAlign w:val="center"/>
          </w:tcPr>
          <w:p w14:paraId="62DB27C3"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r>
      <w:tr w:rsidR="00A0649B" w:rsidRPr="00FB0EE3" w14:paraId="15DC76E5" w14:textId="77777777" w:rsidTr="0028686E">
        <w:trPr>
          <w:trHeight w:val="645"/>
          <w:jc w:val="center"/>
        </w:trPr>
        <w:tc>
          <w:tcPr>
            <w:tcW w:w="567" w:type="dxa"/>
            <w:vMerge/>
            <w:vAlign w:val="center"/>
          </w:tcPr>
          <w:p w14:paraId="3F7E79C4"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843" w:type="dxa"/>
            <w:gridSpan w:val="2"/>
            <w:vAlign w:val="center"/>
          </w:tcPr>
          <w:p w14:paraId="7212226D"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个人</w:t>
            </w:r>
          </w:p>
        </w:tc>
        <w:tc>
          <w:tcPr>
            <w:tcW w:w="1134" w:type="dxa"/>
            <w:vAlign w:val="center"/>
          </w:tcPr>
          <w:p w14:paraId="3CBFA1B7"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姓名</w:t>
            </w:r>
          </w:p>
        </w:tc>
        <w:tc>
          <w:tcPr>
            <w:tcW w:w="2410" w:type="dxa"/>
            <w:gridSpan w:val="2"/>
            <w:vAlign w:val="center"/>
          </w:tcPr>
          <w:p w14:paraId="1EABB589"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1559" w:type="dxa"/>
            <w:gridSpan w:val="2"/>
            <w:vAlign w:val="center"/>
          </w:tcPr>
          <w:p w14:paraId="3C600A42"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身份证号码</w:t>
            </w:r>
          </w:p>
        </w:tc>
        <w:tc>
          <w:tcPr>
            <w:tcW w:w="1984" w:type="dxa"/>
            <w:vAlign w:val="center"/>
          </w:tcPr>
          <w:p w14:paraId="4B765660"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r>
      <w:tr w:rsidR="00A0649B" w:rsidRPr="00FB0EE3" w14:paraId="3709375B" w14:textId="77777777" w:rsidTr="0028686E">
        <w:trPr>
          <w:trHeight w:val="571"/>
          <w:jc w:val="center"/>
        </w:trPr>
        <w:tc>
          <w:tcPr>
            <w:tcW w:w="567" w:type="dxa"/>
            <w:vMerge/>
            <w:vAlign w:val="center"/>
          </w:tcPr>
          <w:p w14:paraId="45C9F6BF"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1977" w:type="dxa"/>
            <w:gridSpan w:val="3"/>
            <w:vAlign w:val="center"/>
          </w:tcPr>
          <w:p w14:paraId="700BE922"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住所或住址</w:t>
            </w:r>
          </w:p>
        </w:tc>
        <w:tc>
          <w:tcPr>
            <w:tcW w:w="5953" w:type="dxa"/>
            <w:gridSpan w:val="5"/>
            <w:vAlign w:val="center"/>
          </w:tcPr>
          <w:p w14:paraId="13FB9ED6"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r>
      <w:tr w:rsidR="00A0649B" w:rsidRPr="00FB0EE3" w14:paraId="33FF4924" w14:textId="77777777" w:rsidTr="0028686E">
        <w:trPr>
          <w:trHeight w:val="571"/>
          <w:jc w:val="center"/>
        </w:trPr>
        <w:tc>
          <w:tcPr>
            <w:tcW w:w="567" w:type="dxa"/>
            <w:vMerge/>
            <w:vAlign w:val="center"/>
          </w:tcPr>
          <w:p w14:paraId="779D8010"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1977" w:type="dxa"/>
            <w:gridSpan w:val="3"/>
            <w:vAlign w:val="center"/>
          </w:tcPr>
          <w:p w14:paraId="7046D621"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联系电话</w:t>
            </w:r>
          </w:p>
        </w:tc>
        <w:tc>
          <w:tcPr>
            <w:tcW w:w="5953" w:type="dxa"/>
            <w:gridSpan w:val="5"/>
            <w:vAlign w:val="center"/>
          </w:tcPr>
          <w:p w14:paraId="6891949D"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r>
      <w:tr w:rsidR="00A0649B" w:rsidRPr="00FB0EE3" w14:paraId="313C1719" w14:textId="77777777" w:rsidTr="0028686E">
        <w:trPr>
          <w:jc w:val="center"/>
        </w:trPr>
        <w:tc>
          <w:tcPr>
            <w:tcW w:w="1134" w:type="dxa"/>
            <w:gridSpan w:val="2"/>
            <w:tcBorders>
              <w:bottom w:val="nil"/>
            </w:tcBorders>
            <w:vAlign w:val="center"/>
          </w:tcPr>
          <w:p w14:paraId="63A5B874"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案件来源</w:t>
            </w:r>
          </w:p>
        </w:tc>
        <w:tc>
          <w:tcPr>
            <w:tcW w:w="2686" w:type="dxa"/>
            <w:gridSpan w:val="3"/>
            <w:tcBorders>
              <w:bottom w:val="nil"/>
            </w:tcBorders>
            <w:vAlign w:val="center"/>
          </w:tcPr>
          <w:p w14:paraId="67A213D4"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1559" w:type="dxa"/>
            <w:gridSpan w:val="2"/>
            <w:tcBorders>
              <w:bottom w:val="nil"/>
            </w:tcBorders>
            <w:vAlign w:val="center"/>
          </w:tcPr>
          <w:p w14:paraId="4FDF961D"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案源登记日期</w:t>
            </w:r>
          </w:p>
        </w:tc>
        <w:tc>
          <w:tcPr>
            <w:tcW w:w="3118" w:type="dxa"/>
            <w:gridSpan w:val="2"/>
            <w:tcBorders>
              <w:bottom w:val="nil"/>
            </w:tcBorders>
            <w:vAlign w:val="center"/>
          </w:tcPr>
          <w:p w14:paraId="4F8EB82B"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 xml:space="preserve">  年   月   日</w:t>
            </w:r>
          </w:p>
        </w:tc>
      </w:tr>
      <w:tr w:rsidR="00A0649B" w:rsidRPr="00FB0EE3" w14:paraId="7EA12E5F" w14:textId="77777777" w:rsidTr="0028686E">
        <w:trPr>
          <w:trHeight w:val="4215"/>
          <w:jc w:val="center"/>
        </w:trPr>
        <w:tc>
          <w:tcPr>
            <w:tcW w:w="1134" w:type="dxa"/>
            <w:gridSpan w:val="2"/>
            <w:vAlign w:val="center"/>
          </w:tcPr>
          <w:p w14:paraId="694EECE0"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核查情况</w:t>
            </w:r>
          </w:p>
          <w:p w14:paraId="13E24291"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及立案（不予立案）理由</w:t>
            </w:r>
          </w:p>
          <w:p w14:paraId="6A206B72"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7363" w:type="dxa"/>
            <w:gridSpan w:val="7"/>
            <w:vAlign w:val="center"/>
          </w:tcPr>
          <w:p w14:paraId="78C6EC25" w14:textId="77777777" w:rsidR="00A0649B" w:rsidRPr="00FB0EE3" w:rsidRDefault="00A0649B" w:rsidP="0028686E">
            <w:pPr>
              <w:spacing w:line="360" w:lineRule="auto"/>
              <w:ind w:firstLine="480"/>
              <w:jc w:val="left"/>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案由：</w:t>
            </w:r>
          </w:p>
          <w:p w14:paraId="025E51B0" w14:textId="77777777" w:rsidR="00A0649B" w:rsidRPr="00FB0EE3" w:rsidRDefault="00A0649B" w:rsidP="0028686E">
            <w:pPr>
              <w:spacing w:line="360" w:lineRule="auto"/>
              <w:ind w:firstLine="480"/>
              <w:jc w:val="left"/>
              <w:rPr>
                <w:rFonts w:ascii="仿宋_GB2312" w:eastAsia="仿宋_GB2312" w:hAnsi="宋体" w:cs="Times New Roman"/>
                <w:color w:val="000000"/>
                <w:sz w:val="24"/>
                <w:szCs w:val="24"/>
              </w:rPr>
            </w:pPr>
          </w:p>
          <w:p w14:paraId="7770855B" w14:textId="77777777" w:rsidR="00A0649B" w:rsidRPr="00FB0EE3" w:rsidRDefault="00A0649B" w:rsidP="0028686E">
            <w:pPr>
              <w:spacing w:line="360" w:lineRule="auto"/>
              <w:ind w:firstLine="480"/>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主要事实：</w:t>
            </w:r>
          </w:p>
          <w:p w14:paraId="32B8EBA6" w14:textId="77777777" w:rsidR="00A0649B" w:rsidRPr="00FB0EE3" w:rsidRDefault="00A0649B" w:rsidP="0028686E">
            <w:pPr>
              <w:spacing w:line="360" w:lineRule="auto"/>
              <w:ind w:firstLine="480"/>
              <w:rPr>
                <w:rFonts w:ascii="仿宋_GB2312" w:eastAsia="仿宋_GB2312" w:hAnsi="宋体" w:cs="Times New Roman"/>
                <w:color w:val="000000"/>
                <w:sz w:val="24"/>
                <w:szCs w:val="24"/>
              </w:rPr>
            </w:pPr>
          </w:p>
          <w:p w14:paraId="7B3505F5" w14:textId="77777777" w:rsidR="00A0649B" w:rsidRPr="00FB0EE3" w:rsidRDefault="00A0649B" w:rsidP="0028686E">
            <w:pPr>
              <w:spacing w:line="360" w:lineRule="auto"/>
              <w:ind w:firstLineChars="200" w:firstLine="480"/>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立案（不予立案）的依据：</w:t>
            </w:r>
          </w:p>
          <w:p w14:paraId="3C329339" w14:textId="77777777" w:rsidR="00A0649B" w:rsidRPr="00FB0EE3" w:rsidRDefault="00A0649B" w:rsidP="0028686E">
            <w:pPr>
              <w:wordWrap w:val="0"/>
              <w:spacing w:line="360" w:lineRule="auto"/>
              <w:ind w:right="720" w:firstLineChars="1100" w:firstLine="2640"/>
              <w:jc w:val="right"/>
              <w:rPr>
                <w:rFonts w:ascii="仿宋_GB2312" w:eastAsia="仿宋_GB2312" w:hAnsi="宋体" w:cs="Times New Roman"/>
                <w:color w:val="000000"/>
                <w:sz w:val="24"/>
                <w:szCs w:val="24"/>
              </w:rPr>
            </w:pPr>
          </w:p>
          <w:p w14:paraId="7B46B810" w14:textId="77777777" w:rsidR="00A0649B" w:rsidRPr="00FB0EE3" w:rsidRDefault="00A0649B" w:rsidP="0028686E">
            <w:pPr>
              <w:spacing w:line="360" w:lineRule="auto"/>
              <w:ind w:right="1200" w:firstLineChars="1450" w:firstLine="3480"/>
              <w:rPr>
                <w:rFonts w:ascii="仿宋_GB2312" w:eastAsia="仿宋_GB2312" w:hAnsi="宋体" w:cs="Times New Roman"/>
                <w:color w:val="000000"/>
                <w:sz w:val="24"/>
                <w:szCs w:val="24"/>
                <w:u w:val="single"/>
              </w:rPr>
            </w:pPr>
            <w:r w:rsidRPr="00FB0EE3">
              <w:rPr>
                <w:rFonts w:ascii="仿宋_GB2312" w:eastAsia="仿宋_GB2312" w:hAnsi="宋体" w:cs="Times New Roman" w:hint="eastAsia"/>
                <w:color w:val="000000"/>
                <w:sz w:val="24"/>
                <w:szCs w:val="24"/>
              </w:rPr>
              <w:t xml:space="preserve">核查人员： </w:t>
            </w:r>
          </w:p>
          <w:p w14:paraId="63102D27" w14:textId="77777777" w:rsidR="00A0649B" w:rsidRPr="00FB0EE3" w:rsidRDefault="00A0649B" w:rsidP="0028686E">
            <w:pPr>
              <w:spacing w:line="360" w:lineRule="auto"/>
              <w:ind w:right="120"/>
              <w:jc w:val="right"/>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 xml:space="preserve">年    月   日 </w:t>
            </w:r>
          </w:p>
        </w:tc>
      </w:tr>
      <w:tr w:rsidR="00A0649B" w:rsidRPr="00FB0EE3" w14:paraId="18B99B27" w14:textId="77777777" w:rsidTr="0028686E">
        <w:trPr>
          <w:trHeight w:val="1598"/>
          <w:jc w:val="center"/>
        </w:trPr>
        <w:tc>
          <w:tcPr>
            <w:tcW w:w="1134" w:type="dxa"/>
            <w:gridSpan w:val="2"/>
            <w:tcBorders>
              <w:top w:val="nil"/>
            </w:tcBorders>
            <w:vAlign w:val="center"/>
          </w:tcPr>
          <w:p w14:paraId="087CE05C"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执法部门</w:t>
            </w:r>
          </w:p>
          <w:p w14:paraId="39B7E7FD"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负责人</w:t>
            </w:r>
          </w:p>
          <w:p w14:paraId="5F4BA216"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意见</w:t>
            </w:r>
          </w:p>
          <w:p w14:paraId="73960346" w14:textId="77777777" w:rsidR="00A0649B" w:rsidRPr="00FB0EE3" w:rsidRDefault="00A0649B" w:rsidP="0028686E">
            <w:pPr>
              <w:spacing w:line="360" w:lineRule="auto"/>
              <w:jc w:val="center"/>
              <w:rPr>
                <w:rFonts w:ascii="仿宋_GB2312" w:eastAsia="仿宋_GB2312" w:hAnsi="宋体" w:cs="Times New Roman"/>
                <w:color w:val="000000"/>
                <w:sz w:val="24"/>
                <w:szCs w:val="24"/>
              </w:rPr>
            </w:pPr>
          </w:p>
        </w:tc>
        <w:tc>
          <w:tcPr>
            <w:tcW w:w="7363" w:type="dxa"/>
            <w:gridSpan w:val="7"/>
            <w:tcBorders>
              <w:top w:val="nil"/>
            </w:tcBorders>
            <w:vAlign w:val="center"/>
          </w:tcPr>
          <w:p w14:paraId="5D089A1A" w14:textId="77777777" w:rsidR="00A0649B" w:rsidRPr="00FB0EE3" w:rsidRDefault="00A0649B" w:rsidP="0028686E">
            <w:pPr>
              <w:spacing w:line="360" w:lineRule="auto"/>
              <w:ind w:right="600" w:firstLineChars="200" w:firstLine="480"/>
              <w:rPr>
                <w:rFonts w:ascii="仿宋_GB2312" w:eastAsia="仿宋_GB2312" w:hAnsi="宋体" w:cs="Times New Roman"/>
                <w:bCs/>
                <w:color w:val="000000"/>
                <w:sz w:val="24"/>
                <w:szCs w:val="24"/>
              </w:rPr>
            </w:pPr>
            <w:r w:rsidRPr="00FB0EE3">
              <w:rPr>
                <w:rFonts w:ascii="仿宋_GB2312" w:eastAsia="仿宋_GB2312" w:hAnsi="宋体" w:hint="eastAsia"/>
                <w:sz w:val="24"/>
                <w:szCs w:val="24"/>
              </w:rPr>
              <w:t>□</w:t>
            </w:r>
            <w:r w:rsidRPr="00FB0EE3">
              <w:rPr>
                <w:rFonts w:ascii="仿宋_GB2312" w:eastAsia="仿宋_GB2312" w:hAnsi="宋体" w:cs="Times New Roman" w:hint="eastAsia"/>
                <w:bCs/>
                <w:color w:val="000000"/>
                <w:sz w:val="24"/>
                <w:szCs w:val="24"/>
              </w:rPr>
              <w:t>同意立案，建议本案由</w:t>
            </w:r>
            <w:bookmarkStart w:id="36" w:name="_Hlk44061681"/>
            <w:r w:rsidRPr="00FB0EE3">
              <w:rPr>
                <w:rFonts w:ascii="仿宋_GB2312" w:eastAsia="仿宋_GB2312" w:hAnsi="宋体" w:cs="Times New Roman" w:hint="eastAsia"/>
                <w:bCs/>
                <w:color w:val="000000"/>
                <w:sz w:val="24"/>
                <w:szCs w:val="24"/>
                <w:u w:val="single"/>
              </w:rPr>
              <w:t xml:space="preserve">           </w:t>
            </w:r>
            <w:bookmarkEnd w:id="36"/>
            <w:r w:rsidRPr="00FB0EE3">
              <w:rPr>
                <w:rFonts w:ascii="仿宋_GB2312" w:eastAsia="仿宋_GB2312" w:hAnsi="宋体" w:cs="Times New Roman" w:hint="eastAsia"/>
                <w:bCs/>
                <w:color w:val="000000"/>
                <w:sz w:val="24"/>
                <w:szCs w:val="24"/>
              </w:rPr>
              <w:t>、</w:t>
            </w:r>
            <w:r w:rsidRPr="00FB0EE3">
              <w:rPr>
                <w:rFonts w:ascii="仿宋_GB2312" w:eastAsia="仿宋_GB2312" w:hAnsi="宋体" w:cs="Times New Roman" w:hint="eastAsia"/>
                <w:bCs/>
                <w:color w:val="000000"/>
                <w:sz w:val="24"/>
                <w:szCs w:val="24"/>
                <w:u w:val="single"/>
              </w:rPr>
              <w:t xml:space="preserve">          </w:t>
            </w:r>
            <w:r w:rsidRPr="00FB0EE3">
              <w:rPr>
                <w:rFonts w:ascii="仿宋_GB2312" w:eastAsia="仿宋_GB2312" w:hAnsi="宋体" w:cs="Times New Roman" w:hint="eastAsia"/>
                <w:bCs/>
                <w:color w:val="000000"/>
                <w:sz w:val="24"/>
                <w:szCs w:val="24"/>
              </w:rPr>
              <w:t>承办</w:t>
            </w:r>
          </w:p>
          <w:p w14:paraId="2E0CB316" w14:textId="77777777" w:rsidR="00A0649B" w:rsidRPr="00FB0EE3" w:rsidRDefault="00A0649B" w:rsidP="0028686E">
            <w:pPr>
              <w:spacing w:line="360" w:lineRule="auto"/>
              <w:ind w:right="600" w:firstLineChars="200" w:firstLine="480"/>
              <w:rPr>
                <w:rFonts w:ascii="仿宋_GB2312" w:eastAsia="仿宋_GB2312" w:hAnsi="宋体" w:cs="Times New Roman"/>
                <w:bCs/>
                <w:color w:val="000000"/>
                <w:sz w:val="24"/>
                <w:szCs w:val="24"/>
              </w:rPr>
            </w:pPr>
            <w:r w:rsidRPr="00FB0EE3">
              <w:rPr>
                <w:rFonts w:ascii="仿宋_GB2312" w:eastAsia="仿宋_GB2312" w:hAnsi="宋体" w:hint="eastAsia"/>
                <w:sz w:val="24"/>
                <w:szCs w:val="24"/>
              </w:rPr>
              <w:t>□</w:t>
            </w:r>
            <w:r w:rsidRPr="00FB0EE3">
              <w:rPr>
                <w:rFonts w:ascii="仿宋_GB2312" w:eastAsia="仿宋_GB2312" w:hAnsi="宋体" w:cs="Times New Roman" w:hint="eastAsia"/>
                <w:bCs/>
                <w:color w:val="000000"/>
                <w:sz w:val="24"/>
                <w:szCs w:val="24"/>
              </w:rPr>
              <w:t>同意不予立案</w:t>
            </w:r>
          </w:p>
          <w:p w14:paraId="383F0C17" w14:textId="77777777" w:rsidR="00A0649B" w:rsidRPr="00FB0EE3" w:rsidRDefault="00A0649B" w:rsidP="0028686E">
            <w:pPr>
              <w:spacing w:line="360" w:lineRule="auto"/>
              <w:ind w:right="600" w:firstLineChars="200" w:firstLine="480"/>
              <w:rPr>
                <w:rFonts w:ascii="仿宋_GB2312" w:eastAsia="仿宋_GB2312" w:hAnsi="宋体" w:cs="Times New Roman"/>
                <w:bCs/>
                <w:color w:val="000000"/>
                <w:sz w:val="24"/>
                <w:szCs w:val="24"/>
                <w:u w:val="single"/>
              </w:rPr>
            </w:pPr>
            <w:r w:rsidRPr="00FB0EE3">
              <w:rPr>
                <w:rFonts w:ascii="仿宋_GB2312" w:eastAsia="仿宋_GB2312" w:hAnsi="宋体" w:hint="eastAsia"/>
                <w:sz w:val="24"/>
                <w:szCs w:val="24"/>
              </w:rPr>
              <w:t>□</w:t>
            </w:r>
            <w:r w:rsidRPr="00FB0EE3">
              <w:rPr>
                <w:rFonts w:ascii="仿宋_GB2312" w:eastAsia="仿宋_GB2312" w:hAnsi="宋体" w:hint="eastAsia"/>
                <w:sz w:val="24"/>
                <w:szCs w:val="24"/>
                <w:u w:val="single"/>
              </w:rPr>
              <w:t xml:space="preserve">                                               </w:t>
            </w:r>
          </w:p>
          <w:p w14:paraId="65BF9190" w14:textId="77777777" w:rsidR="00A0649B" w:rsidRPr="00FB0EE3" w:rsidRDefault="00A0649B" w:rsidP="0028686E">
            <w:pPr>
              <w:wordWrap w:val="0"/>
              <w:spacing w:line="360" w:lineRule="auto"/>
              <w:ind w:right="960" w:firstLineChars="1800" w:firstLine="4320"/>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执法部门负责人：</w:t>
            </w:r>
          </w:p>
          <w:p w14:paraId="01403EE5" w14:textId="77777777" w:rsidR="00A0649B" w:rsidRPr="00FB0EE3" w:rsidRDefault="00A0649B" w:rsidP="0028686E">
            <w:pPr>
              <w:spacing w:line="360" w:lineRule="auto"/>
              <w:ind w:right="120"/>
              <w:jc w:val="right"/>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 xml:space="preserve"> 年    月   日 </w:t>
            </w:r>
          </w:p>
        </w:tc>
      </w:tr>
      <w:tr w:rsidR="00A0649B" w:rsidRPr="00FB0EE3" w14:paraId="20530FEC" w14:textId="77777777" w:rsidTr="0028686E">
        <w:trPr>
          <w:trHeight w:val="1412"/>
          <w:jc w:val="center"/>
        </w:trPr>
        <w:tc>
          <w:tcPr>
            <w:tcW w:w="1134" w:type="dxa"/>
            <w:gridSpan w:val="2"/>
            <w:vAlign w:val="center"/>
          </w:tcPr>
          <w:p w14:paraId="2381F758" w14:textId="1827BD20" w:rsidR="00A0649B" w:rsidRPr="00FB0EE3" w:rsidRDefault="003C55AE" w:rsidP="0028686E">
            <w:pPr>
              <w:spacing w:line="360" w:lineRule="auto"/>
              <w:jc w:val="center"/>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机关负责人</w:t>
            </w:r>
            <w:r w:rsidR="00A0649B" w:rsidRPr="00FB0EE3">
              <w:rPr>
                <w:rFonts w:ascii="仿宋_GB2312" w:eastAsia="仿宋_GB2312" w:hAnsi="宋体" w:cs="Times New Roman" w:hint="eastAsia"/>
                <w:color w:val="000000"/>
                <w:sz w:val="24"/>
                <w:szCs w:val="24"/>
              </w:rPr>
              <w:t>意见</w:t>
            </w:r>
          </w:p>
        </w:tc>
        <w:tc>
          <w:tcPr>
            <w:tcW w:w="7363" w:type="dxa"/>
            <w:gridSpan w:val="7"/>
            <w:vAlign w:val="center"/>
          </w:tcPr>
          <w:p w14:paraId="4BFAB795" w14:textId="77777777" w:rsidR="00A0649B" w:rsidRPr="00FB0EE3" w:rsidRDefault="00A0649B" w:rsidP="0028686E">
            <w:pPr>
              <w:spacing w:line="360" w:lineRule="auto"/>
              <w:rPr>
                <w:rFonts w:ascii="仿宋_GB2312" w:eastAsia="仿宋_GB2312" w:hAnsi="宋体" w:cs="Times New Roman"/>
                <w:color w:val="000000"/>
                <w:sz w:val="24"/>
                <w:szCs w:val="24"/>
              </w:rPr>
            </w:pPr>
          </w:p>
          <w:p w14:paraId="6C61B1B2" w14:textId="084E66BE" w:rsidR="00A0649B" w:rsidRPr="00FB0EE3" w:rsidRDefault="003C55AE" w:rsidP="0028686E">
            <w:pPr>
              <w:spacing w:line="360" w:lineRule="auto"/>
              <w:ind w:firstLineChars="1800" w:firstLine="4320"/>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机关负责人</w:t>
            </w:r>
            <w:r w:rsidR="00A0649B" w:rsidRPr="00FB0EE3">
              <w:rPr>
                <w:rFonts w:ascii="仿宋_GB2312" w:eastAsia="仿宋_GB2312" w:hAnsi="宋体" w:cs="Times New Roman" w:hint="eastAsia"/>
                <w:color w:val="000000"/>
                <w:sz w:val="24"/>
                <w:szCs w:val="24"/>
              </w:rPr>
              <w:t>：</w:t>
            </w:r>
          </w:p>
          <w:p w14:paraId="7AEAE4A9" w14:textId="77777777" w:rsidR="00A0649B" w:rsidRPr="00FB0EE3" w:rsidRDefault="00A0649B" w:rsidP="0028686E">
            <w:pPr>
              <w:spacing w:line="360" w:lineRule="auto"/>
              <w:ind w:right="120"/>
              <w:jc w:val="right"/>
              <w:rPr>
                <w:rFonts w:ascii="仿宋_GB2312" w:eastAsia="仿宋_GB2312" w:hAnsi="宋体" w:cs="Times New Roman"/>
                <w:color w:val="000000"/>
                <w:sz w:val="24"/>
                <w:szCs w:val="24"/>
              </w:rPr>
            </w:pPr>
            <w:r w:rsidRPr="00FB0EE3">
              <w:rPr>
                <w:rFonts w:ascii="仿宋_GB2312" w:eastAsia="仿宋_GB2312" w:hAnsi="宋体" w:cs="Times New Roman" w:hint="eastAsia"/>
                <w:color w:val="000000"/>
                <w:sz w:val="24"/>
                <w:szCs w:val="24"/>
              </w:rPr>
              <w:t xml:space="preserve">年    月   日 </w:t>
            </w:r>
          </w:p>
        </w:tc>
      </w:tr>
      <w:bookmarkEnd w:id="35"/>
    </w:tbl>
    <w:p w14:paraId="2D969332" w14:textId="77777777" w:rsidR="00A0649B" w:rsidRPr="00FB0EE3" w:rsidRDefault="00A0649B" w:rsidP="00A0649B">
      <w:pPr>
        <w:widowControl/>
        <w:adjustRightInd w:val="0"/>
        <w:snapToGrid w:val="0"/>
        <w:spacing w:line="360" w:lineRule="auto"/>
        <w:jc w:val="center"/>
        <w:rPr>
          <w:rFonts w:ascii="仿宋_GB2312" w:eastAsia="仿宋_GB2312" w:hAnsi="宋体" w:cs="黑体"/>
          <w:kern w:val="0"/>
          <w:sz w:val="30"/>
          <w:szCs w:val="30"/>
        </w:rPr>
      </w:pPr>
      <w:r w:rsidRPr="006743B3">
        <w:rPr>
          <w:rFonts w:ascii="宋体" w:eastAsia="宋体" w:hAnsi="宋体" w:cs="黑体"/>
          <w:kern w:val="0"/>
          <w:sz w:val="30"/>
          <w:szCs w:val="30"/>
        </w:rPr>
        <w:br w:type="page"/>
      </w:r>
      <w:r w:rsidRPr="00FB0EE3">
        <w:rPr>
          <w:rFonts w:ascii="仿宋_GB2312" w:eastAsia="仿宋_GB2312" w:hAnsi="宋体" w:cs="黑体" w:hint="eastAsia"/>
          <w:kern w:val="0"/>
          <w:sz w:val="30"/>
          <w:szCs w:val="30"/>
        </w:rPr>
        <w:lastRenderedPageBreak/>
        <w:t>填写说明</w:t>
      </w:r>
    </w:p>
    <w:p w14:paraId="0499C36E" w14:textId="77777777" w:rsidR="00A0649B" w:rsidRPr="00FB0EE3" w:rsidRDefault="00A0649B" w:rsidP="00A0649B">
      <w:pPr>
        <w:widowControl/>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一、适用范围</w:t>
      </w:r>
    </w:p>
    <w:p w14:paraId="19EAF368"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（一）医疗保障部门内部文书。</w:t>
      </w:r>
    </w:p>
    <w:p w14:paraId="6588A935" w14:textId="5EDD91D0"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（二）用于对医疗保障领域违法行为的立案</w:t>
      </w:r>
      <w:r w:rsidR="002E02A9" w:rsidRPr="00FB0EE3">
        <w:rPr>
          <w:rFonts w:ascii="仿宋_GB2312" w:eastAsia="仿宋_GB2312" w:hAnsi="宋体" w:cs="仿宋_GB2312" w:hint="eastAsia"/>
          <w:kern w:val="0"/>
          <w:sz w:val="24"/>
          <w:szCs w:val="24"/>
        </w:rPr>
        <w:t>（</w:t>
      </w:r>
      <w:r w:rsidRPr="00FB0EE3">
        <w:rPr>
          <w:rFonts w:ascii="仿宋_GB2312" w:eastAsia="仿宋_GB2312" w:hAnsi="宋体" w:cs="仿宋_GB2312" w:hint="eastAsia"/>
          <w:kern w:val="0"/>
          <w:sz w:val="24"/>
          <w:szCs w:val="24"/>
        </w:rPr>
        <w:t>不予立案</w:t>
      </w:r>
      <w:r w:rsidR="002E02A9" w:rsidRPr="00FB0EE3">
        <w:rPr>
          <w:rFonts w:ascii="仿宋_GB2312" w:eastAsia="仿宋_GB2312" w:hAnsi="宋体" w:cs="仿宋_GB2312" w:hint="eastAsia"/>
          <w:kern w:val="0"/>
          <w:sz w:val="24"/>
          <w:szCs w:val="24"/>
        </w:rPr>
        <w:t>）</w:t>
      </w:r>
      <w:r w:rsidRPr="00FB0EE3">
        <w:rPr>
          <w:rFonts w:ascii="仿宋_GB2312" w:eastAsia="仿宋_GB2312" w:hAnsi="宋体" w:cs="仿宋_GB2312" w:hint="eastAsia"/>
          <w:kern w:val="0"/>
          <w:sz w:val="24"/>
          <w:szCs w:val="24"/>
        </w:rPr>
        <w:t>审批。</w:t>
      </w:r>
    </w:p>
    <w:p w14:paraId="46D03A95"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二、文书内容</w:t>
      </w:r>
    </w:p>
    <w:p w14:paraId="3D644849"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（一）有医疗保障部门名称、文书名称。填写时，需根据实际情况勾选“立案（不予立案）审批表”。</w:t>
      </w:r>
    </w:p>
    <w:p w14:paraId="4B35F069"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有当事人信息。根据案件线索，写明已掌握的当事人信息，尚未掌握的，可不填写。当事人是单位的，写明名称、统一社会信用代码、法定代表人（负责人）、住所和联系电话。当事人为个人的，写明姓名、身份证号码、住址和联系电话。</w:t>
      </w:r>
    </w:p>
    <w:p w14:paraId="6F54C874"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（三）有案件来源信息，如监督检查、投诉举报、上级机关交办、司法机关或其他行政机关移送等。另外，还需注明案源登记时间。这两项应与案件来源登记表填写一致。</w:t>
      </w:r>
    </w:p>
    <w:p w14:paraId="229B01F4"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有案件核查情况及立案（不予立案）理由。需注明案由，其书写形式为：“涉嫌+违法行为类别+案”，如“涉嫌骗取医疗保险基金支出案”“涉嫌骗取医疗保险待遇案”等。需写明主要事实，即根据案件线索，写明已掌握的案情信息，如违法行为发生的时间、地点、行为等基本情况。还需列出立案（不予立案）的依据。核查人员需在相应位置签名、填写日期。</w:t>
      </w:r>
    </w:p>
    <w:p w14:paraId="2FA6B234"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通常，若案件线索同时符合下列条件：属于本机关的管辖范围；涉及违法行为或有重大违法嫌疑；且未超过行政处罚追诉时效，确有必要调查处理的，应当立案。若不符合，则应不予立案。故不予立案的理由通常有：不属于本机关的管辖范围；或超过行政处罚追诉时效；或案件线索涉及的行为不构成违法。</w:t>
      </w:r>
    </w:p>
    <w:p w14:paraId="290F3016" w14:textId="3C725EB4"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（五）有执法部门负责人意见。执法部门负责人需勾选“同意立案”或“同意不予立案”，或填写其他意见，并签名、注明日期</w:t>
      </w:r>
      <w:bookmarkStart w:id="37" w:name="_Hlk28769288"/>
      <w:r w:rsidRPr="00FB0EE3">
        <w:rPr>
          <w:rFonts w:ascii="仿宋_GB2312" w:eastAsia="仿宋_GB2312" w:hAnsi="宋体" w:cs="仿宋_GB2312" w:hint="eastAsia"/>
          <w:kern w:val="0"/>
          <w:sz w:val="24"/>
          <w:szCs w:val="24"/>
        </w:rPr>
        <w:t>。同意立案的，应指派两名执法人员负责该案的调查处理。同意不予立案的，需要说明理由，并给出具体处理建议。</w:t>
      </w:r>
      <w:bookmarkEnd w:id="37"/>
    </w:p>
    <w:p w14:paraId="46B48280" w14:textId="022B90DC"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（六）有医疗保障行政部门</w:t>
      </w:r>
      <w:r w:rsidR="003C55AE" w:rsidRPr="00FB0EE3">
        <w:rPr>
          <w:rFonts w:ascii="仿宋_GB2312" w:eastAsia="仿宋_GB2312" w:hAnsi="宋体" w:cs="仿宋_GB2312" w:hint="eastAsia"/>
          <w:kern w:val="0"/>
          <w:sz w:val="24"/>
          <w:szCs w:val="24"/>
        </w:rPr>
        <w:t>负责人</w:t>
      </w:r>
      <w:r w:rsidRPr="00FB0EE3">
        <w:rPr>
          <w:rFonts w:ascii="仿宋_GB2312" w:eastAsia="仿宋_GB2312" w:hAnsi="宋体" w:cs="仿宋_GB2312" w:hint="eastAsia"/>
          <w:kern w:val="0"/>
          <w:sz w:val="24"/>
          <w:szCs w:val="24"/>
        </w:rPr>
        <w:t>同意</w:t>
      </w:r>
      <w:r w:rsidR="002E02A9" w:rsidRPr="00FB0EE3">
        <w:rPr>
          <w:rFonts w:ascii="仿宋_GB2312" w:eastAsia="仿宋_GB2312" w:hAnsi="宋体" w:cs="仿宋_GB2312" w:hint="eastAsia"/>
          <w:kern w:val="0"/>
          <w:sz w:val="24"/>
          <w:szCs w:val="24"/>
        </w:rPr>
        <w:t>立案或同意</w:t>
      </w:r>
      <w:r w:rsidRPr="00FB0EE3">
        <w:rPr>
          <w:rFonts w:ascii="仿宋_GB2312" w:eastAsia="仿宋_GB2312" w:hAnsi="宋体" w:cs="仿宋_GB2312" w:hint="eastAsia"/>
          <w:kern w:val="0"/>
          <w:sz w:val="24"/>
          <w:szCs w:val="24"/>
        </w:rPr>
        <w:t>不予立案的审批意见、签名及日期，</w:t>
      </w:r>
      <w:r w:rsidR="002E02A9" w:rsidRPr="00FB0EE3">
        <w:rPr>
          <w:rFonts w:ascii="仿宋_GB2312" w:eastAsia="仿宋_GB2312" w:hAnsi="宋体" w:cs="仿宋_GB2312" w:hint="eastAsia"/>
          <w:kern w:val="0"/>
          <w:sz w:val="24"/>
          <w:szCs w:val="24"/>
        </w:rPr>
        <w:t>与执法部门负责人意见不同</w:t>
      </w:r>
      <w:r w:rsidRPr="00FB0EE3">
        <w:rPr>
          <w:rFonts w:ascii="仿宋_GB2312" w:eastAsia="仿宋_GB2312" w:hAnsi="宋体" w:cs="仿宋_GB2312" w:hint="eastAsia"/>
          <w:kern w:val="0"/>
          <w:sz w:val="24"/>
          <w:szCs w:val="24"/>
        </w:rPr>
        <w:t>的，需要说明理由。</w:t>
      </w:r>
    </w:p>
    <w:p w14:paraId="15FF3F6B"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lastRenderedPageBreak/>
        <w:t>三、注意事项</w:t>
      </w:r>
    </w:p>
    <w:p w14:paraId="7C30BA51"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（一）对需要立即查处的违法行为，可以先行调查取证，然后一定期限内补办立案审批手续。</w:t>
      </w:r>
    </w:p>
    <w:p w14:paraId="7468BC72"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（二）经初步核查，属于其他机关管辖的，应移送有管辖权的机关。</w:t>
      </w:r>
    </w:p>
    <w:p w14:paraId="7112478A"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（三）对于已立案的案件，非经审批程序，不可撤销案件。</w:t>
      </w:r>
    </w:p>
    <w:p w14:paraId="654F6926" w14:textId="019B9374"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（四）若案件来源为投诉举报，审批决定立案或不予立案，</w:t>
      </w:r>
      <w:r w:rsidR="00513372" w:rsidRPr="00FB0EE3">
        <w:rPr>
          <w:rFonts w:ascii="仿宋_GB2312" w:eastAsia="仿宋_GB2312" w:hAnsi="宋体" w:cs="仿宋_GB2312" w:hint="eastAsia"/>
          <w:kern w:val="0"/>
          <w:sz w:val="24"/>
          <w:szCs w:val="24"/>
        </w:rPr>
        <w:t>应当按照投诉举报方式分别书面或口头告知投诉举报人</w:t>
      </w:r>
      <w:r w:rsidRPr="00FB0EE3">
        <w:rPr>
          <w:rFonts w:ascii="仿宋_GB2312" w:eastAsia="仿宋_GB2312" w:hAnsi="宋体" w:cs="仿宋_GB2312" w:hint="eastAsia"/>
          <w:kern w:val="0"/>
          <w:sz w:val="24"/>
          <w:szCs w:val="24"/>
        </w:rPr>
        <w:t>。</w:t>
      </w:r>
    </w:p>
    <w:p w14:paraId="3281C5ED"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（五）本文书原件随卷归档。</w:t>
      </w:r>
    </w:p>
    <w:p w14:paraId="3792D6E3"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四、参考文书</w:t>
      </w:r>
    </w:p>
    <w:p w14:paraId="174A8860"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bookmarkStart w:id="38" w:name="_Hlk28680006"/>
      <w:r w:rsidRPr="00FB0EE3">
        <w:rPr>
          <w:rFonts w:ascii="仿宋_GB2312" w:eastAsia="仿宋_GB2312" w:hAnsi="宋体" w:cs="仿宋_GB2312" w:hint="eastAsia"/>
          <w:kern w:val="0"/>
          <w:sz w:val="24"/>
          <w:szCs w:val="24"/>
        </w:rPr>
        <w:t>（一）浙江省《医保行政执法参考文书样式》</w:t>
      </w:r>
    </w:p>
    <w:p w14:paraId="215E9069"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（二）福建省《医疗保障基金监管行政处罚执法文书（样张）》</w:t>
      </w:r>
    </w:p>
    <w:p w14:paraId="43D6D533"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（三）环境行政执法文书填写说明</w:t>
      </w:r>
    </w:p>
    <w:p w14:paraId="23BDE331" w14:textId="77777777" w:rsidR="00A0649B" w:rsidRPr="00FB0EE3" w:rsidRDefault="00A0649B" w:rsidP="00A0649B">
      <w:pPr>
        <w:widowControl/>
        <w:rPr>
          <w:rFonts w:ascii="仿宋_GB2312" w:eastAsia="仿宋_GB2312" w:hAnsi="宋体" w:cs="仿宋_GB2312"/>
          <w:kern w:val="0"/>
          <w:sz w:val="24"/>
          <w:szCs w:val="24"/>
        </w:rPr>
      </w:pPr>
      <w:bookmarkStart w:id="39" w:name="_Hlk28649945"/>
      <w:bookmarkEnd w:id="38"/>
    </w:p>
    <w:p w14:paraId="46C18439" w14:textId="77777777" w:rsidR="00A0649B" w:rsidRPr="006743B3" w:rsidRDefault="00A0649B" w:rsidP="00A0649B">
      <w:pPr>
        <w:jc w:val="center"/>
        <w:rPr>
          <w:sz w:val="30"/>
          <w:szCs w:val="30"/>
        </w:rPr>
      </w:pPr>
      <w:r w:rsidRPr="006743B3">
        <w:rPr>
          <w:sz w:val="30"/>
          <w:szCs w:val="30"/>
        </w:rPr>
        <w:br w:type="page"/>
      </w:r>
    </w:p>
    <w:p w14:paraId="08FA6C1B" w14:textId="77777777" w:rsidR="00A0649B" w:rsidRPr="00FB0EE3" w:rsidRDefault="00A0649B" w:rsidP="00A0649B">
      <w:pPr>
        <w:jc w:val="center"/>
        <w:rPr>
          <w:rFonts w:ascii="方正小标宋简体" w:eastAsia="方正小标宋简体" w:hAnsi="宋体"/>
          <w:sz w:val="30"/>
          <w:szCs w:val="30"/>
        </w:rPr>
      </w:pPr>
      <w:r w:rsidRPr="00FB0EE3">
        <w:rPr>
          <w:rFonts w:ascii="方正小标宋简体" w:eastAsia="方正小标宋简体" w:hAnsi="宋体" w:hint="eastAsia"/>
          <w:sz w:val="30"/>
          <w:szCs w:val="30"/>
        </w:rPr>
        <w:lastRenderedPageBreak/>
        <w:t>×××医疗保障局</w:t>
      </w:r>
    </w:p>
    <w:p w14:paraId="0A1202C8" w14:textId="77777777" w:rsidR="00A0649B" w:rsidRPr="006743B3" w:rsidRDefault="00A0649B" w:rsidP="00A0649B">
      <w:pPr>
        <w:keepNext/>
        <w:keepLines/>
        <w:spacing w:before="260" w:after="260" w:line="416" w:lineRule="auto"/>
        <w:jc w:val="center"/>
        <w:outlineLvl w:val="2"/>
        <w:rPr>
          <w:rFonts w:ascii="宋体" w:eastAsia="宋体" w:hAnsi="宋体" w:cs="仿宋_GB2312"/>
          <w:b/>
          <w:bCs/>
          <w:kern w:val="0"/>
          <w:sz w:val="36"/>
          <w:szCs w:val="36"/>
        </w:rPr>
      </w:pPr>
      <w:bookmarkStart w:id="40" w:name="_Toc29270435"/>
      <w:bookmarkStart w:id="41" w:name="_Toc29478930"/>
      <w:bookmarkStart w:id="42" w:name="_Toc29650486"/>
      <w:bookmarkStart w:id="43" w:name="_Toc29650719"/>
      <w:bookmarkStart w:id="44" w:name="_Toc29650843"/>
      <w:bookmarkStart w:id="45" w:name="_Toc29716318"/>
      <w:bookmarkStart w:id="46" w:name="_Toc44489478"/>
      <w:r w:rsidRPr="00FB0EE3">
        <w:rPr>
          <w:rFonts w:ascii="方正小标宋简体" w:eastAsia="方正小标宋简体" w:hAnsi="宋体" w:hint="eastAsia"/>
          <w:b/>
          <w:bCs/>
          <w:sz w:val="36"/>
          <w:szCs w:val="36"/>
        </w:rPr>
        <w:t>立案通知书</w:t>
      </w:r>
      <w:bookmarkEnd w:id="40"/>
      <w:bookmarkEnd w:id="41"/>
      <w:bookmarkEnd w:id="42"/>
      <w:bookmarkEnd w:id="43"/>
      <w:bookmarkEnd w:id="44"/>
      <w:bookmarkEnd w:id="45"/>
      <w:bookmarkEnd w:id="46"/>
    </w:p>
    <w:p w14:paraId="70016442" w14:textId="3820CFF8" w:rsidR="00A0649B" w:rsidRPr="0027002A" w:rsidRDefault="00156F64" w:rsidP="00A0649B">
      <w:pPr>
        <w:widowControl/>
        <w:adjustRightInd w:val="0"/>
        <w:snapToGrid w:val="0"/>
        <w:spacing w:line="360" w:lineRule="auto"/>
        <w:jc w:val="right"/>
        <w:rPr>
          <w:rFonts w:ascii="仿宋_GB2312" w:eastAsia="仿宋_GB2312" w:hAnsi="宋体"/>
          <w:sz w:val="28"/>
          <w:szCs w:val="28"/>
        </w:rPr>
      </w:pPr>
      <w:bookmarkStart w:id="47" w:name="_Hlk34402466"/>
      <w:bookmarkEnd w:id="39"/>
      <w:r w:rsidRPr="0027002A">
        <w:rPr>
          <w:rFonts w:ascii="仿宋_GB2312" w:eastAsia="仿宋_GB2312" w:hAnsi="宋体" w:cs="Times New Roman" w:hint="eastAsia"/>
          <w:bCs/>
          <w:color w:val="000000"/>
          <w:sz w:val="28"/>
          <w:szCs w:val="28"/>
          <w:u w:val="single"/>
        </w:rPr>
        <w:t xml:space="preserve">       </w:t>
      </w:r>
      <w:r w:rsidR="00A0649B" w:rsidRPr="0027002A">
        <w:rPr>
          <w:rFonts w:ascii="仿宋_GB2312" w:eastAsia="仿宋_GB2312" w:hAnsi="宋体" w:hint="eastAsia"/>
          <w:sz w:val="28"/>
          <w:szCs w:val="28"/>
        </w:rPr>
        <w:t>医保</w:t>
      </w:r>
      <w:r w:rsidR="00F74B23" w:rsidRPr="0027002A">
        <w:rPr>
          <w:rFonts w:ascii="仿宋_GB2312" w:eastAsia="仿宋_GB2312" w:hAnsi="宋体" w:cs="Times New Roman" w:hint="eastAsia"/>
          <w:bCs/>
          <w:color w:val="000000"/>
          <w:sz w:val="28"/>
          <w:szCs w:val="28"/>
        </w:rPr>
        <w:t>立通</w:t>
      </w:r>
      <w:r w:rsidR="00A0649B" w:rsidRPr="0027002A">
        <w:rPr>
          <w:rFonts w:ascii="仿宋_GB2312" w:eastAsia="仿宋_GB2312" w:hAnsi="宋体" w:hint="eastAsia"/>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0649B" w:rsidRPr="0027002A">
        <w:rPr>
          <w:rFonts w:ascii="仿宋_GB2312" w:eastAsia="仿宋_GB2312" w:hAnsi="宋体" w:hint="eastAsia"/>
          <w:sz w:val="28"/>
          <w:szCs w:val="28"/>
        </w:rPr>
        <w:t xml:space="preserve">第 </w:t>
      </w:r>
      <w:r w:rsidR="00A469BD" w:rsidRPr="0027002A">
        <w:rPr>
          <w:rFonts w:ascii="仿宋_GB2312" w:eastAsia="仿宋_GB2312" w:hAnsi="宋体" w:hint="eastAsia"/>
          <w:sz w:val="28"/>
          <w:szCs w:val="28"/>
        </w:rPr>
        <w:t xml:space="preserve">  </w:t>
      </w:r>
      <w:r w:rsidR="00A0649B" w:rsidRPr="0027002A">
        <w:rPr>
          <w:rFonts w:ascii="仿宋_GB2312" w:eastAsia="仿宋_GB2312" w:hAnsi="宋体" w:hint="eastAsia"/>
          <w:sz w:val="28"/>
          <w:szCs w:val="28"/>
        </w:rPr>
        <w:t>号</w:t>
      </w:r>
      <w:bookmarkEnd w:id="47"/>
    </w:p>
    <w:p w14:paraId="00701B43" w14:textId="29AD35F1" w:rsidR="00A0649B" w:rsidRPr="00FB0EE3" w:rsidRDefault="00156F64" w:rsidP="00A0649B">
      <w:pPr>
        <w:widowControl/>
        <w:adjustRightInd w:val="0"/>
        <w:snapToGrid w:val="0"/>
        <w:spacing w:line="360" w:lineRule="auto"/>
        <w:jc w:val="left"/>
        <w:rPr>
          <w:rFonts w:ascii="仿宋_GB2312" w:eastAsia="仿宋_GB2312" w:hAnsi="宋体"/>
          <w:sz w:val="24"/>
          <w:szCs w:val="24"/>
        </w:rPr>
      </w:pPr>
      <w:r w:rsidRPr="00FB0EE3">
        <w:rPr>
          <w:rFonts w:ascii="仿宋_GB2312" w:eastAsia="仿宋_GB2312" w:hAnsi="宋体" w:cs="Times New Roman" w:hint="eastAsia"/>
          <w:bCs/>
          <w:color w:val="000000"/>
          <w:sz w:val="24"/>
          <w:szCs w:val="24"/>
          <w:u w:val="single"/>
        </w:rPr>
        <w:t xml:space="preserve">    </w:t>
      </w:r>
      <w:r>
        <w:rPr>
          <w:rFonts w:ascii="仿宋_GB2312" w:eastAsia="仿宋_GB2312" w:hAnsi="宋体" w:cs="Times New Roman"/>
          <w:bCs/>
          <w:color w:val="000000"/>
          <w:sz w:val="24"/>
          <w:szCs w:val="24"/>
          <w:u w:val="single"/>
        </w:rPr>
        <w:t xml:space="preserve">                 </w:t>
      </w:r>
      <w:r w:rsidRPr="00FB0EE3">
        <w:rPr>
          <w:rFonts w:ascii="仿宋_GB2312" w:eastAsia="仿宋_GB2312" w:hAnsi="宋体" w:cs="Times New Roman" w:hint="eastAsia"/>
          <w:bCs/>
          <w:color w:val="000000"/>
          <w:sz w:val="24"/>
          <w:szCs w:val="24"/>
          <w:u w:val="single"/>
        </w:rPr>
        <w:t xml:space="preserve">       </w:t>
      </w:r>
      <w:r w:rsidR="00A0649B" w:rsidRPr="00FB0EE3">
        <w:rPr>
          <w:rFonts w:ascii="仿宋_GB2312" w:eastAsia="仿宋_GB2312" w:hAnsi="宋体" w:hint="eastAsia"/>
          <w:sz w:val="24"/>
          <w:szCs w:val="24"/>
        </w:rPr>
        <w:t>:</w:t>
      </w:r>
    </w:p>
    <w:p w14:paraId="67D28060" w14:textId="210CC375" w:rsidR="00A0649B" w:rsidRPr="00FB0EE3" w:rsidRDefault="00A0649B" w:rsidP="00A0649B">
      <w:pPr>
        <w:widowControl/>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经初步调查，你（单位）</w:t>
      </w:r>
      <w:r w:rsidR="00156F64" w:rsidRPr="00FB0EE3">
        <w:rPr>
          <w:rFonts w:ascii="仿宋_GB2312" w:eastAsia="仿宋_GB2312" w:hAnsi="宋体" w:cs="Times New Roman" w:hint="eastAsia"/>
          <w:bCs/>
          <w:color w:val="000000"/>
          <w:sz w:val="24"/>
          <w:szCs w:val="24"/>
          <w:u w:val="single"/>
        </w:rPr>
        <w:t xml:space="preserve">      </w:t>
      </w:r>
      <w:r w:rsidR="00156F64">
        <w:rPr>
          <w:rFonts w:ascii="仿宋_GB2312" w:eastAsia="仿宋_GB2312" w:hAnsi="宋体" w:cs="Times New Roman"/>
          <w:bCs/>
          <w:color w:val="000000"/>
          <w:sz w:val="24"/>
          <w:szCs w:val="24"/>
          <w:u w:val="single"/>
        </w:rPr>
        <w:t xml:space="preserve">                        </w:t>
      </w:r>
      <w:r w:rsidR="00156F64" w:rsidRPr="00FB0EE3">
        <w:rPr>
          <w:rFonts w:ascii="仿宋_GB2312" w:eastAsia="仿宋_GB2312" w:hAnsi="宋体" w:cs="Times New Roman" w:hint="eastAsia"/>
          <w:bCs/>
          <w:color w:val="000000"/>
          <w:sz w:val="24"/>
          <w:szCs w:val="24"/>
          <w:u w:val="single"/>
        </w:rPr>
        <w:t xml:space="preserve">     </w:t>
      </w:r>
      <w:r w:rsidR="00156F64">
        <w:rPr>
          <w:rFonts w:ascii="仿宋_GB2312" w:eastAsia="仿宋_GB2312" w:hAnsi="宋体" w:cs="Times New Roman"/>
          <w:bCs/>
          <w:color w:val="000000"/>
          <w:sz w:val="24"/>
          <w:szCs w:val="24"/>
          <w:u w:val="single"/>
        </w:rPr>
        <w:t xml:space="preserve"> </w:t>
      </w:r>
      <w:r w:rsidRPr="00FB0EE3">
        <w:rPr>
          <w:rFonts w:ascii="仿宋_GB2312" w:eastAsia="仿宋_GB2312" w:hAnsi="宋体" w:hint="eastAsia"/>
          <w:sz w:val="24"/>
          <w:szCs w:val="24"/>
        </w:rPr>
        <w:t>的行为涉嫌违反了</w:t>
      </w:r>
      <w:r w:rsidR="00156F64" w:rsidRPr="00FB0EE3">
        <w:rPr>
          <w:rFonts w:ascii="仿宋_GB2312" w:eastAsia="仿宋_GB2312" w:hAnsi="宋体" w:cs="Times New Roman" w:hint="eastAsia"/>
          <w:bCs/>
          <w:color w:val="000000"/>
          <w:sz w:val="24"/>
          <w:szCs w:val="24"/>
          <w:u w:val="single"/>
        </w:rPr>
        <w:t xml:space="preserve">     </w:t>
      </w:r>
      <w:r w:rsidR="00156F64">
        <w:rPr>
          <w:rFonts w:ascii="仿宋_GB2312" w:eastAsia="仿宋_GB2312" w:hAnsi="宋体" w:cs="Times New Roman"/>
          <w:bCs/>
          <w:color w:val="000000"/>
          <w:sz w:val="24"/>
          <w:szCs w:val="24"/>
          <w:u w:val="single"/>
        </w:rPr>
        <w:t xml:space="preserve">                    </w:t>
      </w:r>
      <w:r w:rsidR="00156F64" w:rsidRPr="00FB0EE3">
        <w:rPr>
          <w:rFonts w:ascii="仿宋_GB2312" w:eastAsia="仿宋_GB2312" w:hAnsi="宋体" w:cs="Times New Roman" w:hint="eastAsia"/>
          <w:bCs/>
          <w:color w:val="000000"/>
          <w:sz w:val="24"/>
          <w:szCs w:val="24"/>
          <w:u w:val="single"/>
        </w:rPr>
        <w:t xml:space="preserve">      </w:t>
      </w:r>
      <w:r w:rsidRPr="00FB0EE3">
        <w:rPr>
          <w:rFonts w:ascii="仿宋_GB2312" w:eastAsia="仿宋_GB2312" w:hAnsi="宋体" w:hint="eastAsia"/>
          <w:sz w:val="24"/>
          <w:szCs w:val="24"/>
        </w:rPr>
        <w:t>的规定，本机关决定对你（单位）立案调查，立案号：</w:t>
      </w:r>
      <w:r w:rsidR="00156F64" w:rsidRPr="00FB0EE3">
        <w:rPr>
          <w:rFonts w:ascii="仿宋_GB2312" w:eastAsia="仿宋_GB2312" w:hAnsi="宋体" w:cs="Times New Roman" w:hint="eastAsia"/>
          <w:bCs/>
          <w:color w:val="000000"/>
          <w:sz w:val="24"/>
          <w:szCs w:val="24"/>
          <w:u w:val="single"/>
        </w:rPr>
        <w:t xml:space="preserve">           </w:t>
      </w:r>
      <w:r w:rsidRPr="00FB0EE3">
        <w:rPr>
          <w:rFonts w:ascii="仿宋_GB2312" w:eastAsia="仿宋_GB2312" w:hAnsi="宋体" w:hint="eastAsia"/>
          <w:sz w:val="24"/>
          <w:szCs w:val="24"/>
        </w:rPr>
        <w:t>。调查终结后，本机关将依法作出处理。</w:t>
      </w:r>
    </w:p>
    <w:p w14:paraId="1193D512" w14:textId="1AB83575" w:rsidR="00A0649B" w:rsidRPr="00FB0EE3" w:rsidRDefault="00A0649B" w:rsidP="00A0649B">
      <w:pPr>
        <w:widowControl/>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依照《行政处罚法》第三十七条的规定，作为本案当事人，你（单位）有义务如实回答本机关的询问，并协助本机关依法开展调查或者检查，不得阻挠。</w:t>
      </w:r>
    </w:p>
    <w:p w14:paraId="15CC0E3D" w14:textId="783DA0A1" w:rsidR="00A0649B" w:rsidRPr="00FB0EE3" w:rsidRDefault="00A0649B" w:rsidP="00A0649B">
      <w:pPr>
        <w:widowControl/>
        <w:adjustRightInd w:val="0"/>
        <w:snapToGrid w:val="0"/>
        <w:spacing w:line="360" w:lineRule="auto"/>
        <w:ind w:firstLineChars="200" w:firstLine="480"/>
        <w:rPr>
          <w:rFonts w:ascii="仿宋_GB2312" w:eastAsia="仿宋_GB2312" w:hAnsi="宋体"/>
          <w:sz w:val="24"/>
          <w:szCs w:val="24"/>
        </w:rPr>
      </w:pPr>
      <w:r w:rsidRPr="00FB0EE3">
        <w:rPr>
          <w:rFonts w:ascii="仿宋_GB2312" w:eastAsia="仿宋_GB2312" w:hAnsi="宋体" w:hint="eastAsia"/>
          <w:sz w:val="24"/>
          <w:szCs w:val="24"/>
        </w:rPr>
        <w:t>依照《行政处罚法》第三十二条的规定，作为本案当事人，你（单位）有权进行陈述和申辩。在本机关调查期间，你（单位）可以提出你的事实、理由或者证据。本机关将对你（单位）提出的意见进行复核；你（单位）提出的事实、理由或者证据成立的，本机关将予以采纳。特此通知。</w:t>
      </w:r>
    </w:p>
    <w:p w14:paraId="504AFE6B" w14:textId="77777777" w:rsidR="00A0649B" w:rsidRPr="00FB0EE3"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p>
    <w:p w14:paraId="680F3AEA" w14:textId="77777777" w:rsidR="00A0649B" w:rsidRPr="00FB0EE3"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p>
    <w:p w14:paraId="2B54205D" w14:textId="77777777" w:rsidR="00A0649B" w:rsidRPr="00FB0EE3"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r w:rsidRPr="00FB0EE3">
        <w:rPr>
          <w:rFonts w:ascii="仿宋_GB2312" w:eastAsia="仿宋_GB2312" w:hAnsi="宋体" w:hint="eastAsia"/>
          <w:sz w:val="24"/>
          <w:szCs w:val="24"/>
        </w:rPr>
        <w:t>×××医疗保障局</w:t>
      </w:r>
    </w:p>
    <w:p w14:paraId="556A6534" w14:textId="77777777" w:rsidR="00A0649B" w:rsidRPr="00FB0EE3"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r w:rsidRPr="00FB0EE3">
        <w:rPr>
          <w:rFonts w:ascii="仿宋_GB2312" w:eastAsia="仿宋_GB2312" w:hAnsi="宋体" w:hint="eastAsia"/>
          <w:sz w:val="24"/>
          <w:szCs w:val="24"/>
        </w:rPr>
        <w:t>（公章）</w:t>
      </w:r>
    </w:p>
    <w:p w14:paraId="6DB9586D" w14:textId="77777777" w:rsidR="00A0649B" w:rsidRPr="00FB0EE3" w:rsidRDefault="00A0649B" w:rsidP="00A0649B">
      <w:pPr>
        <w:widowControl/>
        <w:adjustRightInd w:val="0"/>
        <w:snapToGrid w:val="0"/>
        <w:spacing w:line="360" w:lineRule="auto"/>
        <w:ind w:firstLineChars="600" w:firstLine="1440"/>
        <w:jc w:val="right"/>
        <w:rPr>
          <w:rFonts w:ascii="仿宋_GB2312" w:eastAsia="仿宋_GB2312" w:hAnsi="宋体"/>
          <w:sz w:val="24"/>
          <w:szCs w:val="24"/>
        </w:rPr>
      </w:pPr>
      <w:bookmarkStart w:id="48" w:name="_Hlk28675413"/>
      <w:r w:rsidRPr="00FB0EE3">
        <w:rPr>
          <w:rFonts w:ascii="仿宋_GB2312" w:eastAsia="仿宋_GB2312" w:hAnsi="宋体" w:hint="eastAsia"/>
          <w:sz w:val="24"/>
          <w:szCs w:val="24"/>
        </w:rPr>
        <w:t>年   月   日</w:t>
      </w:r>
      <w:bookmarkEnd w:id="48"/>
    </w:p>
    <w:p w14:paraId="224FD486" w14:textId="499B8AF9" w:rsidR="00844F6C" w:rsidRPr="00FB0EE3" w:rsidRDefault="00A0649B" w:rsidP="00132F0E">
      <w:pPr>
        <w:widowControl/>
        <w:adjustRightInd w:val="0"/>
        <w:snapToGrid w:val="0"/>
        <w:spacing w:line="360" w:lineRule="auto"/>
        <w:ind w:firstLineChars="200" w:firstLine="480"/>
        <w:jc w:val="left"/>
        <w:rPr>
          <w:rFonts w:ascii="仿宋_GB2312" w:eastAsia="仿宋_GB2312" w:hAnsi="宋体"/>
          <w:sz w:val="24"/>
          <w:szCs w:val="24"/>
          <w:u w:val="single"/>
        </w:rPr>
      </w:pPr>
      <w:r w:rsidRPr="00FB0EE3">
        <w:rPr>
          <w:rFonts w:ascii="仿宋_GB2312" w:eastAsia="仿宋_GB2312" w:hAnsi="宋体" w:hint="eastAsia"/>
          <w:sz w:val="24"/>
          <w:szCs w:val="24"/>
        </w:rPr>
        <w:t>（本文书一式</w:t>
      </w:r>
      <w:r w:rsidR="00844F6C" w:rsidRPr="00FB0EE3">
        <w:rPr>
          <w:rFonts w:ascii="仿宋_GB2312" w:eastAsia="仿宋_GB2312" w:hAnsi="宋体" w:hint="eastAsia"/>
          <w:sz w:val="24"/>
          <w:szCs w:val="24"/>
          <w:u w:val="single"/>
        </w:rPr>
        <w:t xml:space="preserve">    </w:t>
      </w:r>
      <w:r w:rsidRPr="00FB0EE3">
        <w:rPr>
          <w:rFonts w:ascii="仿宋_GB2312" w:eastAsia="仿宋_GB2312" w:hAnsi="宋体" w:hint="eastAsia"/>
          <w:sz w:val="24"/>
          <w:szCs w:val="24"/>
        </w:rPr>
        <w:t>份，一份随卷归档，一份交当事人，一份本机关留存</w:t>
      </w:r>
      <w:r w:rsidR="00844F6C" w:rsidRPr="00FB0EE3">
        <w:rPr>
          <w:rFonts w:ascii="仿宋_GB2312" w:eastAsia="仿宋_GB2312" w:hAnsi="宋体" w:hint="eastAsia"/>
          <w:sz w:val="24"/>
          <w:szCs w:val="24"/>
        </w:rPr>
        <w:t>，</w:t>
      </w:r>
      <w:r w:rsidR="00844F6C" w:rsidRPr="00FB0EE3">
        <w:rPr>
          <w:rFonts w:ascii="仿宋_GB2312" w:eastAsia="仿宋_GB2312" w:hAnsi="宋体" w:hint="eastAsia"/>
          <w:sz w:val="24"/>
          <w:szCs w:val="24"/>
          <w:u w:val="single"/>
        </w:rPr>
        <w:t xml:space="preserve">      </w:t>
      </w:r>
    </w:p>
    <w:p w14:paraId="7A8233F2" w14:textId="0C6B3C6C" w:rsidR="00A0649B" w:rsidRPr="00FB0EE3" w:rsidRDefault="00844F6C" w:rsidP="00844F6C">
      <w:pPr>
        <w:widowControl/>
        <w:adjustRightInd w:val="0"/>
        <w:snapToGrid w:val="0"/>
        <w:spacing w:line="360" w:lineRule="auto"/>
        <w:jc w:val="left"/>
        <w:rPr>
          <w:rFonts w:ascii="仿宋_GB2312" w:eastAsia="仿宋_GB2312" w:hAnsi="宋体"/>
          <w:sz w:val="24"/>
          <w:szCs w:val="24"/>
        </w:rPr>
      </w:pPr>
      <w:r w:rsidRPr="00FB0EE3">
        <w:rPr>
          <w:rFonts w:ascii="仿宋_GB2312" w:eastAsia="仿宋_GB2312" w:hAnsi="宋体" w:hint="eastAsia"/>
          <w:sz w:val="24"/>
          <w:szCs w:val="24"/>
          <w:u w:val="single"/>
        </w:rPr>
        <w:t xml:space="preserve">                                    </w:t>
      </w:r>
      <w:r w:rsidR="0047391C" w:rsidRPr="00FB0EE3">
        <w:rPr>
          <w:rFonts w:ascii="仿宋_GB2312" w:eastAsia="仿宋_GB2312" w:hAnsi="宋体" w:hint="eastAsia"/>
          <w:sz w:val="24"/>
          <w:szCs w:val="24"/>
        </w:rPr>
        <w:t>。</w:t>
      </w:r>
      <w:r w:rsidR="00A0649B" w:rsidRPr="00FB0EE3">
        <w:rPr>
          <w:rFonts w:ascii="仿宋_GB2312" w:eastAsia="仿宋_GB2312" w:hAnsi="宋体" w:hint="eastAsia"/>
          <w:sz w:val="24"/>
          <w:szCs w:val="24"/>
        </w:rPr>
        <w:t>）</w:t>
      </w:r>
    </w:p>
    <w:p w14:paraId="700FCFE9" w14:textId="77777777" w:rsidR="00A0649B" w:rsidRPr="00FB0EE3" w:rsidRDefault="00A0649B" w:rsidP="00A0649B">
      <w:pPr>
        <w:widowControl/>
        <w:spacing w:line="360" w:lineRule="auto"/>
        <w:jc w:val="left"/>
        <w:rPr>
          <w:rFonts w:ascii="仿宋_GB2312" w:eastAsia="仿宋_GB2312" w:hAnsi="宋体"/>
          <w:sz w:val="30"/>
          <w:szCs w:val="30"/>
        </w:rPr>
      </w:pPr>
      <w:r w:rsidRPr="00FB0EE3">
        <w:rPr>
          <w:rFonts w:ascii="仿宋_GB2312" w:eastAsia="仿宋_GB2312" w:hAnsi="宋体" w:hint="eastAsia"/>
          <w:sz w:val="30"/>
          <w:szCs w:val="30"/>
        </w:rPr>
        <w:br w:type="page"/>
      </w:r>
    </w:p>
    <w:p w14:paraId="29A8075F" w14:textId="77777777" w:rsidR="00A0649B" w:rsidRPr="00FB0EE3" w:rsidRDefault="00A0649B" w:rsidP="00A0649B">
      <w:pPr>
        <w:widowControl/>
        <w:jc w:val="center"/>
        <w:rPr>
          <w:rFonts w:ascii="仿宋_GB2312" w:eastAsia="仿宋_GB2312" w:hAnsi="宋体" w:cs="Times New Roman"/>
          <w:color w:val="000000"/>
          <w:sz w:val="24"/>
          <w:szCs w:val="24"/>
        </w:rPr>
      </w:pPr>
      <w:r w:rsidRPr="00FB0EE3">
        <w:rPr>
          <w:rFonts w:ascii="仿宋_GB2312" w:eastAsia="仿宋_GB2312" w:hAnsi="宋体" w:hint="eastAsia"/>
          <w:sz w:val="30"/>
          <w:szCs w:val="30"/>
        </w:rPr>
        <w:lastRenderedPageBreak/>
        <w:t>填写说明</w:t>
      </w:r>
    </w:p>
    <w:p w14:paraId="2E2F8661" w14:textId="77777777" w:rsidR="00A0649B" w:rsidRPr="00FB0EE3"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FB0EE3">
        <w:rPr>
          <w:rFonts w:ascii="仿宋_GB2312" w:eastAsia="仿宋_GB2312" w:hAnsi="宋体" w:cs="黑体" w:hint="eastAsia"/>
          <w:b/>
          <w:bCs/>
          <w:kern w:val="0"/>
          <w:sz w:val="24"/>
          <w:szCs w:val="24"/>
        </w:rPr>
        <w:t>一、适用范围</w:t>
      </w:r>
    </w:p>
    <w:p w14:paraId="7042F9EC"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（一）医疗保障部门外部文书，送达当事人。</w:t>
      </w:r>
    </w:p>
    <w:p w14:paraId="547AC5E6" w14:textId="3007F536"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（二）用于通知案件当事人立案情况。</w:t>
      </w:r>
    </w:p>
    <w:p w14:paraId="0506E971"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二、文书内容</w:t>
      </w:r>
    </w:p>
    <w:p w14:paraId="75364234" w14:textId="3C56D3A9"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（一）有医疗保障部门名称、文书名称。</w:t>
      </w:r>
    </w:p>
    <w:p w14:paraId="3D96C0E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（二）有文号。</w:t>
      </w:r>
    </w:p>
    <w:p w14:paraId="5B7302B5" w14:textId="6F484B7A"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（三）有当事人姓名</w:t>
      </w:r>
      <w:r w:rsidR="00A0169A" w:rsidRPr="00FB0EE3">
        <w:rPr>
          <w:rFonts w:ascii="仿宋_GB2312" w:eastAsia="仿宋_GB2312" w:hAnsi="宋体" w:cs="仿宋_GB2312" w:hint="eastAsia"/>
          <w:kern w:val="0"/>
          <w:sz w:val="24"/>
          <w:szCs w:val="24"/>
        </w:rPr>
        <w:t>/</w:t>
      </w:r>
      <w:r w:rsidRPr="00FB0EE3">
        <w:rPr>
          <w:rFonts w:ascii="仿宋_GB2312" w:eastAsia="仿宋_GB2312" w:hAnsi="宋体" w:cs="仿宋_GB2312" w:hint="eastAsia"/>
          <w:kern w:val="0"/>
          <w:sz w:val="24"/>
          <w:szCs w:val="24"/>
        </w:rPr>
        <w:t>名称。</w:t>
      </w:r>
    </w:p>
    <w:p w14:paraId="663BBAB6"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（四）有对立案调查理由的简要说明，其中应包含当事人涉嫌违法行为的信息和涉嫌违反的法律名称及具体条款。</w:t>
      </w:r>
    </w:p>
    <w:p w14:paraId="1C76B39B"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（五）有立案号。</w:t>
      </w:r>
    </w:p>
    <w:p w14:paraId="10D512D5"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（六）有配合调查义务的告知。</w:t>
      </w:r>
    </w:p>
    <w:p w14:paraId="594040D5"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（七）有陈述申辩权利的告知。</w:t>
      </w:r>
    </w:p>
    <w:p w14:paraId="110401D9"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（八）有医疗保障部门的公章和出具日期。</w:t>
      </w:r>
    </w:p>
    <w:p w14:paraId="61C7ACD5"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三、注意事项</w:t>
      </w:r>
    </w:p>
    <w:p w14:paraId="2812FC92" w14:textId="4A5A5581" w:rsidR="00A0649B" w:rsidRPr="00FB0EE3" w:rsidRDefault="0047391C" w:rsidP="00844F6C">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如果</w:t>
      </w:r>
      <w:r w:rsidR="00A0649B" w:rsidRPr="00FB0EE3">
        <w:rPr>
          <w:rFonts w:ascii="仿宋_GB2312" w:eastAsia="仿宋_GB2312" w:hAnsi="宋体" w:cs="仿宋_GB2312" w:hint="eastAsia"/>
          <w:kern w:val="0"/>
          <w:sz w:val="24"/>
          <w:szCs w:val="24"/>
        </w:rPr>
        <w:t>当事人为药品经营企业，立案通知书需抄送市场监管部门和医保经办机构</w:t>
      </w:r>
      <w:r w:rsidR="00844F6C" w:rsidRPr="00FB0EE3">
        <w:rPr>
          <w:rFonts w:ascii="仿宋_GB2312" w:eastAsia="仿宋_GB2312" w:hAnsi="宋体" w:cs="仿宋_GB2312" w:hint="eastAsia"/>
          <w:kern w:val="0"/>
          <w:sz w:val="24"/>
          <w:szCs w:val="24"/>
        </w:rPr>
        <w:t>；</w:t>
      </w:r>
      <w:r w:rsidRPr="00FB0EE3">
        <w:rPr>
          <w:rFonts w:ascii="仿宋_GB2312" w:eastAsia="仿宋_GB2312" w:hAnsi="宋体" w:cs="仿宋_GB2312" w:hint="eastAsia"/>
          <w:kern w:val="0"/>
          <w:sz w:val="24"/>
          <w:szCs w:val="24"/>
        </w:rPr>
        <w:t>如果</w:t>
      </w:r>
      <w:r w:rsidR="00A0649B" w:rsidRPr="00FB0EE3">
        <w:rPr>
          <w:rFonts w:ascii="仿宋_GB2312" w:eastAsia="仿宋_GB2312" w:hAnsi="宋体" w:cs="仿宋_GB2312" w:hint="eastAsia"/>
          <w:kern w:val="0"/>
          <w:sz w:val="24"/>
          <w:szCs w:val="24"/>
        </w:rPr>
        <w:t>当事人为医疗机构，立案通知书需抄送卫生行政部门和医保经办机构。</w:t>
      </w:r>
      <w:r w:rsidR="00844F6C" w:rsidRPr="00FB0EE3">
        <w:rPr>
          <w:rFonts w:ascii="仿宋_GB2312" w:eastAsia="仿宋_GB2312" w:hAnsi="宋体" w:cs="仿宋_GB2312" w:hint="eastAsia"/>
          <w:kern w:val="0"/>
          <w:sz w:val="24"/>
          <w:szCs w:val="24"/>
        </w:rPr>
        <w:t>需抄送相关部门和机构时，本文书应为一式五份，并明确记载抄送的部门和机构。</w:t>
      </w:r>
    </w:p>
    <w:p w14:paraId="068F22BD" w14:textId="4A7A7306" w:rsidR="00272038" w:rsidRPr="00FB0EE3" w:rsidRDefault="00272038" w:rsidP="00844F6C">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案件来源为投诉举报的，立案通知书还应抄送投诉举报人。</w:t>
      </w:r>
    </w:p>
    <w:p w14:paraId="70708E1A" w14:textId="4384856D" w:rsidR="0047391C" w:rsidRPr="00FB0EE3" w:rsidRDefault="0047391C" w:rsidP="00844F6C">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如果当事人为个人，本文书一式三份，在横线上用“</w:t>
      </w:r>
      <w:r w:rsidR="00A0169A" w:rsidRPr="00FB0EE3">
        <w:rPr>
          <w:rFonts w:ascii="仿宋_GB2312" w:eastAsia="仿宋_GB2312" w:hAnsi="宋体" w:cs="仿宋_GB2312" w:hint="eastAsia"/>
          <w:kern w:val="0"/>
          <w:sz w:val="24"/>
          <w:szCs w:val="24"/>
        </w:rPr>
        <w:t>/</w:t>
      </w:r>
      <w:r w:rsidRPr="00FB0EE3">
        <w:rPr>
          <w:rFonts w:ascii="仿宋_GB2312" w:eastAsia="仿宋_GB2312" w:hAnsi="宋体" w:cs="仿宋_GB2312" w:hint="eastAsia"/>
          <w:kern w:val="0"/>
          <w:sz w:val="24"/>
          <w:szCs w:val="24"/>
        </w:rPr>
        <w:t>”表示此处空白。</w:t>
      </w:r>
    </w:p>
    <w:p w14:paraId="7B703DCF" w14:textId="77777777" w:rsidR="00A0649B" w:rsidRPr="00FB0EE3"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FB0EE3">
        <w:rPr>
          <w:rFonts w:ascii="仿宋_GB2312" w:eastAsia="仿宋_GB2312" w:hAnsi="宋体" w:cs="仿宋_GB2312" w:hint="eastAsia"/>
          <w:b/>
          <w:bCs/>
          <w:kern w:val="0"/>
          <w:sz w:val="24"/>
          <w:szCs w:val="24"/>
        </w:rPr>
        <w:t>五、参考文书</w:t>
      </w:r>
    </w:p>
    <w:p w14:paraId="1C002710" w14:textId="77777777" w:rsidR="00A0649B" w:rsidRPr="00FB0EE3"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B0EE3">
        <w:rPr>
          <w:rFonts w:ascii="仿宋_GB2312" w:eastAsia="仿宋_GB2312" w:hAnsi="宋体" w:cs="仿宋_GB2312" w:hint="eastAsia"/>
          <w:kern w:val="0"/>
          <w:sz w:val="24"/>
          <w:szCs w:val="24"/>
        </w:rPr>
        <w:t>福建省《医疗保障基金监管行政处罚执法文书（样张）》</w:t>
      </w:r>
    </w:p>
    <w:p w14:paraId="4CE743D7" w14:textId="77777777" w:rsidR="00A0649B" w:rsidRDefault="00A0649B" w:rsidP="00A0649B">
      <w:pPr>
        <w:widowControl/>
        <w:jc w:val="left"/>
        <w:rPr>
          <w:rFonts w:ascii="宋体" w:eastAsia="宋体" w:hAnsi="宋体" w:cs="仿宋_GB2312"/>
          <w:kern w:val="0"/>
          <w:sz w:val="24"/>
          <w:szCs w:val="24"/>
        </w:rPr>
      </w:pPr>
      <w:r>
        <w:rPr>
          <w:rFonts w:ascii="宋体" w:eastAsia="宋体" w:hAnsi="宋体" w:cs="仿宋_GB2312"/>
          <w:kern w:val="0"/>
          <w:sz w:val="24"/>
          <w:szCs w:val="24"/>
        </w:rPr>
        <w:br w:type="page"/>
      </w:r>
    </w:p>
    <w:p w14:paraId="5F225D54" w14:textId="77777777" w:rsidR="00A0649B" w:rsidRPr="006743B3" w:rsidRDefault="00A0649B" w:rsidP="00A0649B">
      <w:pPr>
        <w:autoSpaceDE w:val="0"/>
        <w:autoSpaceDN w:val="0"/>
        <w:adjustRightInd w:val="0"/>
        <w:snapToGrid w:val="0"/>
        <w:spacing w:line="360" w:lineRule="auto"/>
        <w:ind w:firstLineChars="200" w:firstLine="480"/>
        <w:rPr>
          <w:rFonts w:ascii="宋体" w:eastAsia="宋体" w:hAnsi="宋体" w:cs="仿宋_GB2312"/>
          <w:kern w:val="0"/>
          <w:sz w:val="24"/>
          <w:szCs w:val="24"/>
        </w:rPr>
      </w:pPr>
    </w:p>
    <w:p w14:paraId="446351A2" w14:textId="77777777" w:rsidR="00A0649B" w:rsidRPr="00156F64" w:rsidRDefault="00A0649B" w:rsidP="00A0649B">
      <w:pPr>
        <w:jc w:val="center"/>
        <w:rPr>
          <w:rFonts w:ascii="方正小标宋简体" w:eastAsia="方正小标宋简体" w:hAnsi="宋体"/>
          <w:sz w:val="30"/>
          <w:szCs w:val="30"/>
        </w:rPr>
      </w:pPr>
      <w:r w:rsidRPr="00156F64">
        <w:rPr>
          <w:rFonts w:ascii="方正小标宋简体" w:eastAsia="方正小标宋简体" w:hAnsi="宋体" w:hint="eastAsia"/>
          <w:sz w:val="30"/>
          <w:szCs w:val="30"/>
        </w:rPr>
        <w:t>×××医疗保障局</w:t>
      </w:r>
    </w:p>
    <w:p w14:paraId="313F7FD5" w14:textId="77777777" w:rsidR="00A0649B" w:rsidRPr="00156F64" w:rsidRDefault="00A0649B" w:rsidP="00A0649B">
      <w:pPr>
        <w:keepNext/>
        <w:keepLines/>
        <w:spacing w:before="260" w:after="260" w:line="416" w:lineRule="auto"/>
        <w:jc w:val="center"/>
        <w:outlineLvl w:val="2"/>
        <w:rPr>
          <w:rFonts w:ascii="方正小标宋简体" w:eastAsia="方正小标宋简体" w:hAnsi="宋体"/>
          <w:b/>
          <w:bCs/>
          <w:sz w:val="36"/>
          <w:szCs w:val="36"/>
        </w:rPr>
      </w:pPr>
      <w:bookmarkStart w:id="49" w:name="_Toc29270434"/>
      <w:bookmarkStart w:id="50" w:name="_Toc29478929"/>
      <w:bookmarkStart w:id="51" w:name="_Toc29650485"/>
      <w:bookmarkStart w:id="52" w:name="_Toc29650718"/>
      <w:bookmarkStart w:id="53" w:name="_Toc29650842"/>
      <w:bookmarkStart w:id="54" w:name="_Toc29716317"/>
      <w:bookmarkStart w:id="55" w:name="_Toc44489479"/>
      <w:r w:rsidRPr="00156F64">
        <w:rPr>
          <w:rFonts w:ascii="方正小标宋简体" w:eastAsia="方正小标宋简体" w:hAnsi="宋体" w:hint="eastAsia"/>
          <w:b/>
          <w:bCs/>
          <w:sz w:val="36"/>
          <w:szCs w:val="36"/>
        </w:rPr>
        <w:t>不予立案告知书</w:t>
      </w:r>
      <w:bookmarkEnd w:id="49"/>
      <w:bookmarkEnd w:id="50"/>
      <w:bookmarkEnd w:id="51"/>
      <w:bookmarkEnd w:id="52"/>
      <w:bookmarkEnd w:id="53"/>
      <w:bookmarkEnd w:id="54"/>
      <w:bookmarkEnd w:id="55"/>
    </w:p>
    <w:p w14:paraId="6C17C8E5" w14:textId="2249B8AF" w:rsidR="00A0649B" w:rsidRPr="0027002A" w:rsidRDefault="00A0590A" w:rsidP="0028686E">
      <w:pPr>
        <w:adjustRightInd w:val="0"/>
        <w:snapToGrid w:val="0"/>
        <w:spacing w:line="360" w:lineRule="auto"/>
        <w:jc w:val="right"/>
        <w:rPr>
          <w:rFonts w:ascii="仿宋_GB2312" w:eastAsia="仿宋_GB2312" w:hAnsi="宋体"/>
          <w:sz w:val="28"/>
          <w:szCs w:val="28"/>
        </w:rPr>
      </w:pPr>
      <w:r w:rsidRPr="0027002A">
        <w:rPr>
          <w:rFonts w:ascii="仿宋_GB2312" w:eastAsia="仿宋_GB2312" w:hAnsi="宋体" w:cs="Times New Roman" w:hint="eastAsia"/>
          <w:bCs/>
          <w:color w:val="000000"/>
          <w:sz w:val="28"/>
          <w:szCs w:val="28"/>
          <w:u w:val="single"/>
        </w:rPr>
        <w:t xml:space="preserve">    </w:t>
      </w:r>
      <w:r w:rsidRPr="0027002A">
        <w:rPr>
          <w:rFonts w:ascii="仿宋_GB2312" w:eastAsia="仿宋_GB2312" w:hAnsi="宋体" w:cs="Times New Roman"/>
          <w:bCs/>
          <w:color w:val="000000"/>
          <w:sz w:val="28"/>
          <w:szCs w:val="28"/>
          <w:u w:val="single"/>
        </w:rPr>
        <w:t xml:space="preserve">   </w:t>
      </w:r>
      <w:r w:rsidR="00A469BD" w:rsidRPr="0027002A">
        <w:rPr>
          <w:rFonts w:ascii="仿宋_GB2312" w:eastAsia="仿宋_GB2312" w:hAnsi="宋体" w:hint="eastAsia"/>
          <w:sz w:val="28"/>
          <w:szCs w:val="28"/>
        </w:rPr>
        <w:t>医保</w:t>
      </w:r>
      <w:r w:rsidR="0027002A" w:rsidRPr="0027002A">
        <w:rPr>
          <w:rFonts w:ascii="仿宋_GB2312" w:eastAsia="仿宋_GB2312" w:hAnsi="宋体" w:cs="Times New Roman" w:hint="eastAsia"/>
          <w:bCs/>
          <w:color w:val="000000"/>
          <w:sz w:val="28"/>
          <w:szCs w:val="28"/>
        </w:rPr>
        <w:t>不立告</w:t>
      </w:r>
      <w:r w:rsidR="00A469BD" w:rsidRPr="0027002A">
        <w:rPr>
          <w:rFonts w:ascii="仿宋_GB2312" w:eastAsia="仿宋_GB2312" w:hAnsi="宋体" w:hint="eastAsia"/>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469BD" w:rsidRPr="0027002A">
        <w:rPr>
          <w:rFonts w:ascii="仿宋_GB2312" w:eastAsia="仿宋_GB2312" w:hAnsi="宋体" w:hint="eastAsia"/>
          <w:sz w:val="28"/>
          <w:szCs w:val="28"/>
        </w:rPr>
        <w:t>第   号</w:t>
      </w:r>
    </w:p>
    <w:p w14:paraId="33E269CE" w14:textId="77777777" w:rsidR="00132F0E" w:rsidRDefault="00132F0E" w:rsidP="0028686E">
      <w:pPr>
        <w:adjustRightInd w:val="0"/>
        <w:snapToGrid w:val="0"/>
        <w:spacing w:line="360" w:lineRule="auto"/>
        <w:rPr>
          <w:rFonts w:ascii="仿宋_GB2312" w:eastAsia="仿宋_GB2312" w:hAnsi="宋体" w:cs="Times New Roman"/>
          <w:bCs/>
          <w:color w:val="000000"/>
          <w:sz w:val="24"/>
          <w:szCs w:val="24"/>
          <w:u w:val="single"/>
        </w:rPr>
      </w:pPr>
    </w:p>
    <w:p w14:paraId="6782F412" w14:textId="76FBC5DB" w:rsidR="00A0649B" w:rsidRPr="00156F64" w:rsidRDefault="00A0590A" w:rsidP="0028686E">
      <w:pPr>
        <w:adjustRightInd w:val="0"/>
        <w:snapToGrid w:val="0"/>
        <w:spacing w:line="360" w:lineRule="auto"/>
        <w:rPr>
          <w:rFonts w:ascii="仿宋_GB2312" w:eastAsia="仿宋_GB2312" w:hAnsi="宋体"/>
          <w:sz w:val="24"/>
          <w:szCs w:val="24"/>
        </w:rPr>
      </w:pPr>
      <w:r w:rsidRPr="00FB0EE3">
        <w:rPr>
          <w:rFonts w:ascii="仿宋_GB2312" w:eastAsia="仿宋_GB2312" w:hAnsi="宋体" w:cs="Times New Roman" w:hint="eastAsia"/>
          <w:bCs/>
          <w:color w:val="000000"/>
          <w:sz w:val="24"/>
          <w:szCs w:val="24"/>
          <w:u w:val="single"/>
        </w:rPr>
        <w:t xml:space="preserve">    </w:t>
      </w:r>
      <w:r>
        <w:rPr>
          <w:rFonts w:ascii="仿宋_GB2312" w:eastAsia="仿宋_GB2312" w:hAnsi="宋体" w:cs="Times New Roman"/>
          <w:bCs/>
          <w:color w:val="000000"/>
          <w:sz w:val="24"/>
          <w:szCs w:val="24"/>
          <w:u w:val="single"/>
        </w:rPr>
        <w:t xml:space="preserve">                        </w:t>
      </w:r>
      <w:r w:rsidRPr="00FB0EE3">
        <w:rPr>
          <w:rFonts w:ascii="仿宋_GB2312" w:eastAsia="仿宋_GB2312" w:hAnsi="宋体" w:cs="Times New Roman" w:hint="eastAsia"/>
          <w:bCs/>
          <w:color w:val="000000"/>
          <w:sz w:val="24"/>
          <w:szCs w:val="24"/>
          <w:u w:val="single"/>
        </w:rPr>
        <w:t xml:space="preserve">      </w:t>
      </w:r>
      <w:r w:rsidR="00A0649B" w:rsidRPr="00156F64">
        <w:rPr>
          <w:rFonts w:ascii="仿宋_GB2312" w:eastAsia="仿宋_GB2312" w:hAnsi="宋体" w:hint="eastAsia"/>
          <w:sz w:val="24"/>
          <w:szCs w:val="24"/>
        </w:rPr>
        <w:t>：</w:t>
      </w:r>
    </w:p>
    <w:p w14:paraId="03F83640" w14:textId="5C3A2E04" w:rsidR="00A0590A" w:rsidRDefault="00EA434C" w:rsidP="0028686E">
      <w:pPr>
        <w:adjustRightInd w:val="0"/>
        <w:snapToGrid w:val="0"/>
        <w:spacing w:line="360" w:lineRule="auto"/>
        <w:ind w:firstLineChars="200" w:firstLine="480"/>
        <w:rPr>
          <w:rFonts w:ascii="仿宋_GB2312" w:eastAsia="仿宋_GB2312" w:hAnsi="宋体" w:cs="Times New Roman"/>
          <w:bCs/>
          <w:color w:val="000000"/>
          <w:sz w:val="24"/>
          <w:szCs w:val="24"/>
          <w:u w:val="single"/>
        </w:rPr>
      </w:pPr>
      <w:r w:rsidRPr="00156F64">
        <w:rPr>
          <w:rFonts w:ascii="仿宋_GB2312" w:eastAsia="仿宋_GB2312" w:hAnsi="宋体" w:hint="eastAsia"/>
          <w:sz w:val="24"/>
          <w:szCs w:val="24"/>
        </w:rPr>
        <w:t>□</w:t>
      </w:r>
      <w:r w:rsidR="00A0649B" w:rsidRPr="00156F64">
        <w:rPr>
          <w:rFonts w:ascii="仿宋_GB2312" w:eastAsia="仿宋_GB2312" w:hAnsi="宋体" w:hint="eastAsia"/>
          <w:sz w:val="24"/>
          <w:szCs w:val="24"/>
        </w:rPr>
        <w:t>经查，</w:t>
      </w:r>
      <w:r w:rsidR="003E457B" w:rsidRPr="00156F64">
        <w:rPr>
          <w:rFonts w:ascii="仿宋_GB2312" w:eastAsia="仿宋_GB2312" w:hAnsi="宋体" w:hint="eastAsia"/>
          <w:sz w:val="24"/>
          <w:szCs w:val="24"/>
        </w:rPr>
        <w:t>你</w:t>
      </w:r>
      <w:r w:rsidR="00A0649B" w:rsidRPr="00156F64">
        <w:rPr>
          <w:rFonts w:ascii="仿宋_GB2312" w:eastAsia="仿宋_GB2312" w:hAnsi="宋体" w:hint="eastAsia"/>
          <w:sz w:val="24"/>
          <w:szCs w:val="24"/>
        </w:rPr>
        <w:t>机关于</w:t>
      </w:r>
      <w:bookmarkStart w:id="56" w:name="_Hlk40019534"/>
      <w:r w:rsidR="00A0590A" w:rsidRPr="00FB0EE3">
        <w:rPr>
          <w:rFonts w:ascii="仿宋_GB2312" w:eastAsia="仿宋_GB2312" w:hAnsi="宋体" w:cs="Times New Roman" w:hint="eastAsia"/>
          <w:bCs/>
          <w:color w:val="000000"/>
          <w:sz w:val="24"/>
          <w:szCs w:val="24"/>
          <w:u w:val="single"/>
        </w:rPr>
        <w:t xml:space="preserve">      </w:t>
      </w:r>
      <w:r w:rsidR="00A0649B" w:rsidRPr="00156F64">
        <w:rPr>
          <w:rFonts w:ascii="仿宋_GB2312" w:eastAsia="仿宋_GB2312" w:hAnsi="宋体" w:hint="eastAsia"/>
          <w:sz w:val="24"/>
          <w:szCs w:val="24"/>
        </w:rPr>
        <w:t>年</w:t>
      </w:r>
      <w:r w:rsidR="00A0590A" w:rsidRPr="00FB0EE3">
        <w:rPr>
          <w:rFonts w:ascii="仿宋_GB2312" w:eastAsia="仿宋_GB2312" w:hAnsi="宋体" w:cs="Times New Roman" w:hint="eastAsia"/>
          <w:bCs/>
          <w:color w:val="000000"/>
          <w:sz w:val="24"/>
          <w:szCs w:val="24"/>
          <w:u w:val="single"/>
        </w:rPr>
        <w:t xml:space="preserve">    </w:t>
      </w:r>
      <w:r w:rsidR="00A0590A" w:rsidRPr="00156F64">
        <w:rPr>
          <w:rFonts w:ascii="仿宋_GB2312" w:eastAsia="仿宋_GB2312" w:hAnsi="宋体" w:hint="eastAsia"/>
          <w:sz w:val="24"/>
          <w:szCs w:val="24"/>
        </w:rPr>
        <w:t>月</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r w:rsidR="00A0590A" w:rsidRPr="00156F64">
        <w:rPr>
          <w:rFonts w:ascii="仿宋_GB2312" w:eastAsia="仿宋_GB2312" w:hAnsi="宋体" w:hint="eastAsia"/>
          <w:sz w:val="24"/>
          <w:szCs w:val="24"/>
        </w:rPr>
        <w:t>日</w:t>
      </w:r>
      <w:r w:rsidR="00A0649B" w:rsidRPr="00156F64">
        <w:rPr>
          <w:rFonts w:ascii="仿宋_GB2312" w:eastAsia="仿宋_GB2312" w:hAnsi="宋体" w:hint="eastAsia"/>
          <w:sz w:val="24"/>
          <w:szCs w:val="24"/>
        </w:rPr>
        <w:t>向本机关交办</w:t>
      </w:r>
      <w:r w:rsidR="00A0169A" w:rsidRPr="00156F64">
        <w:rPr>
          <w:rFonts w:ascii="仿宋_GB2312" w:eastAsia="仿宋_GB2312" w:hAnsi="宋体" w:hint="eastAsia"/>
          <w:sz w:val="24"/>
          <w:szCs w:val="24"/>
        </w:rPr>
        <w:t>/</w:t>
      </w:r>
      <w:r w:rsidR="00A0649B" w:rsidRPr="00156F64">
        <w:rPr>
          <w:rFonts w:ascii="仿宋_GB2312" w:eastAsia="仿宋_GB2312" w:hAnsi="宋体" w:hint="eastAsia"/>
          <w:sz w:val="24"/>
          <w:szCs w:val="24"/>
        </w:rPr>
        <w:t>移送的</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p>
    <w:p w14:paraId="25DA528C" w14:textId="3F04356E" w:rsidR="00A0649B" w:rsidRPr="00156F64" w:rsidRDefault="00A0590A" w:rsidP="00A0590A">
      <w:pPr>
        <w:adjustRightInd w:val="0"/>
        <w:snapToGrid w:val="0"/>
        <w:spacing w:line="360" w:lineRule="auto"/>
        <w:rPr>
          <w:rFonts w:ascii="仿宋_GB2312" w:eastAsia="仿宋_GB2312" w:hAnsi="宋体"/>
          <w:sz w:val="24"/>
          <w:szCs w:val="24"/>
        </w:rPr>
      </w:pPr>
      <w:r w:rsidRPr="00FB0EE3">
        <w:rPr>
          <w:rFonts w:ascii="仿宋_GB2312" w:eastAsia="仿宋_GB2312" w:hAnsi="宋体" w:cs="Times New Roman" w:hint="eastAsia"/>
          <w:bCs/>
          <w:color w:val="000000"/>
          <w:sz w:val="24"/>
          <w:szCs w:val="24"/>
          <w:u w:val="single"/>
        </w:rPr>
        <w:t xml:space="preserve">    </w:t>
      </w:r>
      <w:r>
        <w:rPr>
          <w:rFonts w:ascii="仿宋_GB2312" w:eastAsia="仿宋_GB2312" w:hAnsi="宋体" w:cs="Times New Roman"/>
          <w:bCs/>
          <w:color w:val="000000"/>
          <w:sz w:val="24"/>
          <w:szCs w:val="24"/>
          <w:u w:val="single"/>
        </w:rPr>
        <w:t xml:space="preserve">      </w:t>
      </w:r>
      <w:r w:rsidRPr="00FB0EE3">
        <w:rPr>
          <w:rFonts w:ascii="仿宋_GB2312" w:eastAsia="仿宋_GB2312" w:hAnsi="宋体" w:cs="Times New Roman" w:hint="eastAsia"/>
          <w:bCs/>
          <w:color w:val="000000"/>
          <w:sz w:val="24"/>
          <w:szCs w:val="24"/>
          <w:u w:val="single"/>
        </w:rPr>
        <w:t xml:space="preserve">      </w:t>
      </w:r>
      <w:r w:rsidR="00A0649B" w:rsidRPr="00156F64">
        <w:rPr>
          <w:rFonts w:ascii="仿宋_GB2312" w:eastAsia="仿宋_GB2312" w:hAnsi="宋体" w:hint="eastAsia"/>
          <w:sz w:val="24"/>
          <w:szCs w:val="24"/>
        </w:rPr>
        <w:t>一案</w:t>
      </w:r>
      <w:r w:rsidR="00A0169A" w:rsidRPr="00156F64">
        <w:rPr>
          <w:rFonts w:ascii="仿宋_GB2312" w:eastAsia="仿宋_GB2312" w:hAnsi="宋体" w:hint="eastAsia"/>
          <w:sz w:val="24"/>
          <w:szCs w:val="24"/>
        </w:rPr>
        <w:t>/</w:t>
      </w:r>
      <w:r w:rsidR="00A0649B" w:rsidRPr="00156F64">
        <w:rPr>
          <w:rFonts w:ascii="仿宋_GB2312" w:eastAsia="仿宋_GB2312" w:hAnsi="宋体" w:hint="eastAsia"/>
          <w:sz w:val="24"/>
          <w:szCs w:val="24"/>
        </w:rPr>
        <w:t>案件线索不符合立案条件</w:t>
      </w:r>
      <w:r w:rsidR="00844F6C" w:rsidRPr="00156F64">
        <w:rPr>
          <w:rFonts w:ascii="仿宋_GB2312" w:eastAsia="仿宋_GB2312" w:hAnsi="宋体" w:hint="eastAsia"/>
          <w:sz w:val="24"/>
          <w:szCs w:val="24"/>
        </w:rPr>
        <w:t>，具体情形如下</w:t>
      </w:r>
      <w:r w:rsidR="00A0649B" w:rsidRPr="00156F64">
        <w:rPr>
          <w:rFonts w:ascii="仿宋_GB2312" w:eastAsia="仿宋_GB2312" w:hAnsi="宋体" w:hint="eastAsia"/>
          <w:sz w:val="24"/>
          <w:szCs w:val="24"/>
        </w:rPr>
        <w:t>：</w:t>
      </w:r>
      <w:bookmarkEnd w:id="56"/>
    </w:p>
    <w:p w14:paraId="244D90D5" w14:textId="2C704D3F" w:rsidR="00A0590A" w:rsidRDefault="00EA434C" w:rsidP="00156F64">
      <w:pPr>
        <w:adjustRightInd w:val="0"/>
        <w:snapToGrid w:val="0"/>
        <w:spacing w:line="360" w:lineRule="auto"/>
        <w:ind w:firstLineChars="200" w:firstLine="480"/>
        <w:rPr>
          <w:rFonts w:ascii="仿宋_GB2312" w:eastAsia="仿宋_GB2312" w:hAnsi="宋体" w:cs="Times New Roman"/>
          <w:bCs/>
          <w:color w:val="000000"/>
          <w:sz w:val="24"/>
          <w:szCs w:val="24"/>
          <w:u w:val="single"/>
        </w:rPr>
      </w:pPr>
      <w:bookmarkStart w:id="57" w:name="_Hlk40019658"/>
      <w:r w:rsidRPr="00156F64">
        <w:rPr>
          <w:rFonts w:ascii="仿宋_GB2312" w:eastAsia="仿宋_GB2312" w:hAnsi="宋体" w:hint="eastAsia"/>
          <w:sz w:val="24"/>
          <w:szCs w:val="24"/>
        </w:rPr>
        <w:t>□</w:t>
      </w:r>
      <w:bookmarkEnd w:id="57"/>
      <w:r w:rsidRPr="00156F64">
        <w:rPr>
          <w:rFonts w:ascii="仿宋_GB2312" w:eastAsia="仿宋_GB2312" w:hAnsi="宋体" w:hint="eastAsia"/>
          <w:sz w:val="24"/>
          <w:szCs w:val="24"/>
        </w:rPr>
        <w:t>经查，你于</w:t>
      </w:r>
      <w:r w:rsidR="00156F64" w:rsidRPr="00FB0EE3">
        <w:rPr>
          <w:rFonts w:ascii="仿宋_GB2312" w:eastAsia="仿宋_GB2312" w:hAnsi="宋体" w:cs="Times New Roman" w:hint="eastAsia"/>
          <w:bCs/>
          <w:color w:val="000000"/>
          <w:sz w:val="24"/>
          <w:szCs w:val="24"/>
          <w:u w:val="single"/>
        </w:rPr>
        <w:t xml:space="preserve">      </w:t>
      </w:r>
      <w:r w:rsidRPr="00156F64">
        <w:rPr>
          <w:rFonts w:ascii="仿宋_GB2312" w:eastAsia="仿宋_GB2312" w:hAnsi="宋体" w:hint="eastAsia"/>
          <w:sz w:val="24"/>
          <w:szCs w:val="24"/>
        </w:rPr>
        <w:t>年</w:t>
      </w:r>
      <w:bookmarkStart w:id="58" w:name="_Hlk44061817"/>
      <w:r w:rsidR="00A0590A" w:rsidRPr="00FB0EE3">
        <w:rPr>
          <w:rFonts w:ascii="仿宋_GB2312" w:eastAsia="仿宋_GB2312" w:hAnsi="宋体" w:cs="Times New Roman" w:hint="eastAsia"/>
          <w:bCs/>
          <w:color w:val="000000"/>
          <w:sz w:val="24"/>
          <w:szCs w:val="24"/>
          <w:u w:val="single"/>
        </w:rPr>
        <w:t xml:space="preserve">    </w:t>
      </w:r>
      <w:r w:rsidRPr="00156F64">
        <w:rPr>
          <w:rFonts w:ascii="仿宋_GB2312" w:eastAsia="仿宋_GB2312" w:hAnsi="宋体" w:hint="eastAsia"/>
          <w:sz w:val="24"/>
          <w:szCs w:val="24"/>
        </w:rPr>
        <w:t>月</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r w:rsidRPr="00156F64">
        <w:rPr>
          <w:rFonts w:ascii="仿宋_GB2312" w:eastAsia="仿宋_GB2312" w:hAnsi="宋体" w:hint="eastAsia"/>
          <w:sz w:val="24"/>
          <w:szCs w:val="24"/>
        </w:rPr>
        <w:t>日</w:t>
      </w:r>
      <w:bookmarkEnd w:id="58"/>
      <w:r w:rsidRPr="00156F64">
        <w:rPr>
          <w:rFonts w:ascii="仿宋_GB2312" w:eastAsia="仿宋_GB2312" w:hAnsi="宋体" w:hint="eastAsia"/>
          <w:sz w:val="24"/>
          <w:szCs w:val="24"/>
        </w:rPr>
        <w:t>向本机关</w:t>
      </w:r>
      <w:r w:rsidR="00B372CD" w:rsidRPr="00156F64">
        <w:rPr>
          <w:rFonts w:ascii="仿宋_GB2312" w:eastAsia="仿宋_GB2312" w:hAnsi="宋体" w:hint="eastAsia"/>
          <w:sz w:val="24"/>
          <w:szCs w:val="24"/>
        </w:rPr>
        <w:t>投诉</w:t>
      </w:r>
      <w:r w:rsidR="00A0169A" w:rsidRPr="00156F64">
        <w:rPr>
          <w:rFonts w:ascii="仿宋_GB2312" w:eastAsia="仿宋_GB2312" w:hAnsi="宋体" w:hint="eastAsia"/>
          <w:sz w:val="24"/>
          <w:szCs w:val="24"/>
        </w:rPr>
        <w:t>/</w:t>
      </w:r>
      <w:r w:rsidR="00B372CD" w:rsidRPr="00156F64">
        <w:rPr>
          <w:rFonts w:ascii="仿宋_GB2312" w:eastAsia="仿宋_GB2312" w:hAnsi="宋体" w:hint="eastAsia"/>
          <w:sz w:val="24"/>
          <w:szCs w:val="24"/>
        </w:rPr>
        <w:t>举报</w:t>
      </w:r>
      <w:r w:rsidRPr="00156F64">
        <w:rPr>
          <w:rFonts w:ascii="仿宋_GB2312" w:eastAsia="仿宋_GB2312" w:hAnsi="宋体" w:hint="eastAsia"/>
          <w:sz w:val="24"/>
          <w:szCs w:val="24"/>
        </w:rPr>
        <w:t>的</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p>
    <w:p w14:paraId="143792C4" w14:textId="6B502D65" w:rsidR="00EA434C" w:rsidRPr="00156F64" w:rsidRDefault="00A0590A" w:rsidP="00A0590A">
      <w:pPr>
        <w:adjustRightInd w:val="0"/>
        <w:snapToGrid w:val="0"/>
        <w:spacing w:line="360" w:lineRule="auto"/>
        <w:rPr>
          <w:rFonts w:ascii="仿宋_GB2312" w:eastAsia="仿宋_GB2312" w:hAnsi="宋体"/>
          <w:sz w:val="24"/>
          <w:szCs w:val="24"/>
        </w:rPr>
      </w:pPr>
      <w:r w:rsidRPr="00FB0EE3">
        <w:rPr>
          <w:rFonts w:ascii="仿宋_GB2312" w:eastAsia="仿宋_GB2312" w:hAnsi="宋体" w:cs="Times New Roman" w:hint="eastAsia"/>
          <w:bCs/>
          <w:color w:val="000000"/>
          <w:sz w:val="24"/>
          <w:szCs w:val="24"/>
          <w:u w:val="single"/>
        </w:rPr>
        <w:t xml:space="preserve">    </w:t>
      </w:r>
      <w:r>
        <w:rPr>
          <w:rFonts w:ascii="仿宋_GB2312" w:eastAsia="仿宋_GB2312" w:hAnsi="宋体" w:cs="Times New Roman"/>
          <w:bCs/>
          <w:color w:val="000000"/>
          <w:sz w:val="24"/>
          <w:szCs w:val="24"/>
          <w:u w:val="single"/>
        </w:rPr>
        <w:t xml:space="preserve">      </w:t>
      </w:r>
      <w:r w:rsidRPr="00FB0EE3">
        <w:rPr>
          <w:rFonts w:ascii="仿宋_GB2312" w:eastAsia="仿宋_GB2312" w:hAnsi="宋体" w:cs="Times New Roman" w:hint="eastAsia"/>
          <w:bCs/>
          <w:color w:val="000000"/>
          <w:sz w:val="24"/>
          <w:szCs w:val="24"/>
          <w:u w:val="single"/>
        </w:rPr>
        <w:t xml:space="preserve">      </w:t>
      </w:r>
      <w:r w:rsidR="00EA434C" w:rsidRPr="00156F64">
        <w:rPr>
          <w:rFonts w:ascii="仿宋_GB2312" w:eastAsia="仿宋_GB2312" w:hAnsi="宋体" w:hint="eastAsia"/>
          <w:sz w:val="24"/>
          <w:szCs w:val="24"/>
        </w:rPr>
        <w:t>一案</w:t>
      </w:r>
      <w:r w:rsidR="00A0169A" w:rsidRPr="00156F64">
        <w:rPr>
          <w:rFonts w:ascii="仿宋_GB2312" w:eastAsia="仿宋_GB2312" w:hAnsi="宋体" w:hint="eastAsia"/>
          <w:sz w:val="24"/>
          <w:szCs w:val="24"/>
        </w:rPr>
        <w:t>/</w:t>
      </w:r>
      <w:r w:rsidR="00EA434C" w:rsidRPr="00156F64">
        <w:rPr>
          <w:rFonts w:ascii="仿宋_GB2312" w:eastAsia="仿宋_GB2312" w:hAnsi="宋体" w:hint="eastAsia"/>
          <w:sz w:val="24"/>
          <w:szCs w:val="24"/>
        </w:rPr>
        <w:t>案件线索不符合立案条件，具体情形如下：</w:t>
      </w:r>
    </w:p>
    <w:p w14:paraId="439D8FF0" w14:textId="56C2C191" w:rsidR="00A0649B" w:rsidRPr="00156F64" w:rsidRDefault="00EA434C" w:rsidP="00EA434C">
      <w:pPr>
        <w:adjustRightInd w:val="0"/>
        <w:snapToGrid w:val="0"/>
        <w:spacing w:line="360" w:lineRule="auto"/>
        <w:ind w:left="480"/>
        <w:rPr>
          <w:rFonts w:ascii="仿宋_GB2312" w:eastAsia="仿宋_GB2312" w:hAnsi="宋体"/>
          <w:sz w:val="24"/>
          <w:szCs w:val="24"/>
        </w:rPr>
      </w:pPr>
      <w:r w:rsidRPr="00156F64">
        <w:rPr>
          <w:rFonts w:ascii="仿宋_GB2312" w:eastAsia="仿宋_GB2312" w:hAnsi="宋体" w:hint="eastAsia"/>
          <w:sz w:val="24"/>
          <w:szCs w:val="24"/>
        </w:rPr>
        <w:t>□</w:t>
      </w:r>
      <w:r w:rsidR="00A0649B" w:rsidRPr="00156F64">
        <w:rPr>
          <w:rFonts w:ascii="仿宋_GB2312" w:eastAsia="仿宋_GB2312" w:hAnsi="宋体" w:cs="仿宋_GB2312" w:hint="eastAsia"/>
          <w:kern w:val="0"/>
          <w:sz w:val="24"/>
          <w:szCs w:val="24"/>
        </w:rPr>
        <w:t>不属于本机关的管辖范围；</w:t>
      </w:r>
    </w:p>
    <w:p w14:paraId="0EA7C42E" w14:textId="401C4586" w:rsidR="00A0649B" w:rsidRPr="00156F64" w:rsidRDefault="00EA434C" w:rsidP="00EA434C">
      <w:pPr>
        <w:adjustRightInd w:val="0"/>
        <w:snapToGrid w:val="0"/>
        <w:spacing w:line="360" w:lineRule="auto"/>
        <w:ind w:left="480"/>
        <w:rPr>
          <w:rFonts w:ascii="仿宋_GB2312" w:eastAsia="仿宋_GB2312" w:hAnsi="宋体"/>
          <w:sz w:val="24"/>
          <w:szCs w:val="24"/>
        </w:rPr>
      </w:pPr>
      <w:r w:rsidRPr="00156F64">
        <w:rPr>
          <w:rFonts w:ascii="仿宋_GB2312" w:eastAsia="仿宋_GB2312" w:hAnsi="宋体" w:hint="eastAsia"/>
          <w:sz w:val="24"/>
          <w:szCs w:val="24"/>
        </w:rPr>
        <w:t>□</w:t>
      </w:r>
      <w:r w:rsidR="00A0649B" w:rsidRPr="00156F64">
        <w:rPr>
          <w:rFonts w:ascii="仿宋_GB2312" w:eastAsia="仿宋_GB2312" w:hAnsi="宋体" w:cs="仿宋_GB2312" w:hint="eastAsia"/>
          <w:kern w:val="0"/>
          <w:sz w:val="24"/>
          <w:szCs w:val="24"/>
        </w:rPr>
        <w:t>超过行政处罚追诉时效；</w:t>
      </w:r>
    </w:p>
    <w:p w14:paraId="551DD1F5" w14:textId="17A40717" w:rsidR="00A0649B" w:rsidRPr="00156F64" w:rsidRDefault="00EA434C" w:rsidP="00EA434C">
      <w:pPr>
        <w:adjustRightInd w:val="0"/>
        <w:snapToGrid w:val="0"/>
        <w:spacing w:line="360" w:lineRule="auto"/>
        <w:ind w:left="480"/>
        <w:rPr>
          <w:rFonts w:ascii="仿宋_GB2312" w:eastAsia="仿宋_GB2312" w:hAnsi="宋体"/>
          <w:sz w:val="24"/>
          <w:szCs w:val="24"/>
        </w:rPr>
      </w:pPr>
      <w:r w:rsidRPr="00156F64">
        <w:rPr>
          <w:rFonts w:ascii="仿宋_GB2312" w:eastAsia="仿宋_GB2312" w:hAnsi="宋体" w:hint="eastAsia"/>
          <w:sz w:val="24"/>
          <w:szCs w:val="24"/>
        </w:rPr>
        <w:t>□</w:t>
      </w:r>
      <w:r w:rsidR="00A0649B" w:rsidRPr="00156F64">
        <w:rPr>
          <w:rFonts w:ascii="仿宋_GB2312" w:eastAsia="仿宋_GB2312" w:hAnsi="宋体" w:cs="仿宋_GB2312" w:hint="eastAsia"/>
          <w:kern w:val="0"/>
          <w:sz w:val="24"/>
          <w:szCs w:val="24"/>
        </w:rPr>
        <w:t>案件线索涉及的行为不构成违法；</w:t>
      </w:r>
    </w:p>
    <w:p w14:paraId="19B6D289" w14:textId="3870839E" w:rsidR="00844F6C" w:rsidRPr="00156F64" w:rsidRDefault="00EA434C" w:rsidP="00EA434C">
      <w:pPr>
        <w:adjustRightInd w:val="0"/>
        <w:snapToGrid w:val="0"/>
        <w:spacing w:line="360" w:lineRule="auto"/>
        <w:ind w:left="480"/>
        <w:rPr>
          <w:rFonts w:ascii="仿宋_GB2312" w:eastAsia="仿宋_GB2312" w:hAnsi="宋体"/>
          <w:sz w:val="24"/>
          <w:szCs w:val="24"/>
        </w:rPr>
      </w:pPr>
      <w:r w:rsidRPr="00156F64">
        <w:rPr>
          <w:rFonts w:ascii="仿宋_GB2312" w:eastAsia="仿宋_GB2312" w:hAnsi="宋体" w:hint="eastAsia"/>
          <w:sz w:val="24"/>
          <w:szCs w:val="24"/>
        </w:rPr>
        <w:t>□</w:t>
      </w:r>
      <w:r w:rsidR="00844F6C" w:rsidRPr="00156F64">
        <w:rPr>
          <w:rFonts w:ascii="仿宋_GB2312" w:eastAsia="仿宋_GB2312" w:hAnsi="宋体" w:cs="仿宋_GB2312" w:hint="eastAsia"/>
          <w:kern w:val="0"/>
          <w:sz w:val="24"/>
          <w:szCs w:val="24"/>
        </w:rPr>
        <w:t>移送案件已经处理过的；</w:t>
      </w:r>
    </w:p>
    <w:p w14:paraId="740C7526" w14:textId="48366529" w:rsidR="00A0649B" w:rsidRPr="00156F64" w:rsidRDefault="00EA434C" w:rsidP="00EA434C">
      <w:pPr>
        <w:adjustRightInd w:val="0"/>
        <w:snapToGrid w:val="0"/>
        <w:spacing w:line="360" w:lineRule="auto"/>
        <w:ind w:left="480"/>
        <w:rPr>
          <w:rFonts w:ascii="仿宋_GB2312" w:eastAsia="仿宋_GB2312" w:hAnsi="宋体"/>
          <w:sz w:val="24"/>
          <w:szCs w:val="24"/>
        </w:rPr>
      </w:pPr>
      <w:r w:rsidRPr="00156F64">
        <w:rPr>
          <w:rFonts w:ascii="仿宋_GB2312" w:eastAsia="仿宋_GB2312" w:hAnsi="宋体" w:hint="eastAsia"/>
          <w:sz w:val="24"/>
          <w:szCs w:val="24"/>
        </w:rPr>
        <w:t>□</w:t>
      </w:r>
      <w:r w:rsidR="00A0649B" w:rsidRPr="00156F64">
        <w:rPr>
          <w:rFonts w:ascii="仿宋_GB2312" w:eastAsia="仿宋_GB2312" w:hAnsi="宋体" w:cs="仿宋_GB2312" w:hint="eastAsia"/>
          <w:kern w:val="0"/>
          <w:sz w:val="24"/>
          <w:szCs w:val="24"/>
        </w:rPr>
        <w:t>其他</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r w:rsidR="00A0649B" w:rsidRPr="00156F64">
        <w:rPr>
          <w:rFonts w:ascii="仿宋_GB2312" w:eastAsia="仿宋_GB2312" w:hAnsi="宋体" w:cs="仿宋_GB2312" w:hint="eastAsia"/>
          <w:kern w:val="0"/>
          <w:sz w:val="24"/>
          <w:szCs w:val="24"/>
        </w:rPr>
        <w:t>。</w:t>
      </w:r>
    </w:p>
    <w:p w14:paraId="1CF72825" w14:textId="7759FB4E" w:rsidR="00A0649B" w:rsidRPr="00156F64" w:rsidRDefault="00A0649B" w:rsidP="0028686E">
      <w:pPr>
        <w:widowControl/>
        <w:adjustRightInd w:val="0"/>
        <w:snapToGrid w:val="0"/>
        <w:spacing w:line="360" w:lineRule="auto"/>
        <w:ind w:firstLineChars="200" w:firstLine="480"/>
        <w:rPr>
          <w:rFonts w:ascii="仿宋_GB2312" w:eastAsia="仿宋_GB2312" w:hAnsi="宋体"/>
          <w:sz w:val="24"/>
          <w:szCs w:val="24"/>
        </w:rPr>
      </w:pPr>
      <w:r w:rsidRPr="00156F64">
        <w:rPr>
          <w:rFonts w:ascii="仿宋_GB2312" w:eastAsia="仿宋_GB2312" w:hAnsi="宋体" w:hint="eastAsia"/>
          <w:sz w:val="24"/>
          <w:szCs w:val="24"/>
        </w:rPr>
        <w:t>依据</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r w:rsidR="00A0590A" w:rsidRPr="00FB0EE3">
        <w:rPr>
          <w:rFonts w:ascii="仿宋_GB2312" w:eastAsia="仿宋_GB2312" w:hAnsi="宋体" w:cs="Times New Roman" w:hint="eastAsia"/>
          <w:bCs/>
          <w:color w:val="000000"/>
          <w:sz w:val="24"/>
          <w:szCs w:val="24"/>
          <w:u w:val="single"/>
        </w:rPr>
        <w:t xml:space="preserve">      </w:t>
      </w:r>
      <w:r w:rsidR="00A0590A">
        <w:rPr>
          <w:rFonts w:ascii="仿宋_GB2312" w:eastAsia="仿宋_GB2312" w:hAnsi="宋体" w:cs="Times New Roman"/>
          <w:bCs/>
          <w:color w:val="000000"/>
          <w:sz w:val="24"/>
          <w:szCs w:val="24"/>
          <w:u w:val="single"/>
        </w:rPr>
        <w:t xml:space="preserve">               </w:t>
      </w:r>
      <w:r w:rsidRPr="00156F64">
        <w:rPr>
          <w:rFonts w:ascii="仿宋_GB2312" w:eastAsia="仿宋_GB2312" w:hAnsi="宋体" w:hint="eastAsia"/>
          <w:sz w:val="24"/>
          <w:szCs w:val="24"/>
        </w:rPr>
        <w:t>规定，本机关决定，不予立案。</w:t>
      </w:r>
    </w:p>
    <w:p w14:paraId="50CBD84D" w14:textId="77777777" w:rsidR="00A0649B" w:rsidRPr="00156F64" w:rsidRDefault="00A0649B" w:rsidP="0028686E">
      <w:pPr>
        <w:widowControl/>
        <w:adjustRightInd w:val="0"/>
        <w:snapToGrid w:val="0"/>
        <w:spacing w:line="360" w:lineRule="auto"/>
        <w:ind w:firstLineChars="200" w:firstLine="480"/>
        <w:rPr>
          <w:rFonts w:ascii="仿宋_GB2312" w:eastAsia="仿宋_GB2312" w:hAnsi="宋体"/>
          <w:sz w:val="24"/>
          <w:szCs w:val="24"/>
        </w:rPr>
      </w:pPr>
      <w:r w:rsidRPr="00156F64">
        <w:rPr>
          <w:rFonts w:ascii="仿宋_GB2312" w:eastAsia="仿宋_GB2312" w:hAnsi="宋体" w:hint="eastAsia"/>
          <w:sz w:val="24"/>
          <w:szCs w:val="24"/>
        </w:rPr>
        <w:t>特此告知。</w:t>
      </w:r>
    </w:p>
    <w:p w14:paraId="3735D90A" w14:textId="77777777" w:rsidR="00A0649B" w:rsidRPr="00156F64"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p>
    <w:p w14:paraId="27D43105" w14:textId="7EF2E499" w:rsidR="00A0649B" w:rsidRPr="00156F64"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p>
    <w:p w14:paraId="4738B053" w14:textId="77777777" w:rsidR="0028686E" w:rsidRPr="00156F64" w:rsidRDefault="0028686E" w:rsidP="00A0649B">
      <w:pPr>
        <w:widowControl/>
        <w:adjustRightInd w:val="0"/>
        <w:snapToGrid w:val="0"/>
        <w:spacing w:line="360" w:lineRule="auto"/>
        <w:ind w:firstLineChars="200" w:firstLine="480"/>
        <w:jc w:val="right"/>
        <w:rPr>
          <w:rFonts w:ascii="仿宋_GB2312" w:eastAsia="仿宋_GB2312" w:hAnsi="宋体"/>
          <w:sz w:val="24"/>
          <w:szCs w:val="24"/>
        </w:rPr>
      </w:pPr>
    </w:p>
    <w:p w14:paraId="1269653C" w14:textId="77777777" w:rsidR="00A0649B" w:rsidRPr="00156F64"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r w:rsidRPr="00156F64">
        <w:rPr>
          <w:rFonts w:ascii="仿宋_GB2312" w:eastAsia="仿宋_GB2312" w:hAnsi="宋体" w:hint="eastAsia"/>
          <w:sz w:val="24"/>
          <w:szCs w:val="24"/>
        </w:rPr>
        <w:t>×××医疗保障局</w:t>
      </w:r>
    </w:p>
    <w:p w14:paraId="705D6F28" w14:textId="77777777" w:rsidR="00A0649B" w:rsidRPr="00156F64"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r w:rsidRPr="00156F64">
        <w:rPr>
          <w:rFonts w:ascii="仿宋_GB2312" w:eastAsia="仿宋_GB2312" w:hAnsi="宋体" w:hint="eastAsia"/>
          <w:sz w:val="24"/>
          <w:szCs w:val="24"/>
        </w:rPr>
        <w:t>（公章）</w:t>
      </w:r>
    </w:p>
    <w:p w14:paraId="4B7E52DB" w14:textId="77777777" w:rsidR="00A0649B" w:rsidRPr="00156F64" w:rsidRDefault="00A0649B" w:rsidP="00A0649B">
      <w:pPr>
        <w:widowControl/>
        <w:adjustRightInd w:val="0"/>
        <w:snapToGrid w:val="0"/>
        <w:spacing w:line="360" w:lineRule="auto"/>
        <w:ind w:firstLineChars="600" w:firstLine="1440"/>
        <w:jc w:val="right"/>
        <w:rPr>
          <w:rFonts w:ascii="仿宋_GB2312" w:eastAsia="仿宋_GB2312" w:hAnsi="宋体"/>
          <w:sz w:val="24"/>
          <w:szCs w:val="24"/>
        </w:rPr>
      </w:pPr>
      <w:r w:rsidRPr="00156F64">
        <w:rPr>
          <w:rFonts w:ascii="仿宋_GB2312" w:eastAsia="仿宋_GB2312" w:hAnsi="宋体" w:hint="eastAsia"/>
          <w:sz w:val="24"/>
          <w:szCs w:val="24"/>
        </w:rPr>
        <w:t>年   月   日</w:t>
      </w:r>
    </w:p>
    <w:p w14:paraId="483D892E" w14:textId="171D4014" w:rsidR="00A0649B" w:rsidRPr="00156F64" w:rsidRDefault="00A0649B" w:rsidP="006642C1">
      <w:pPr>
        <w:widowControl/>
        <w:adjustRightInd w:val="0"/>
        <w:snapToGrid w:val="0"/>
        <w:spacing w:line="360" w:lineRule="auto"/>
        <w:ind w:firstLineChars="200" w:firstLine="480"/>
        <w:jc w:val="left"/>
        <w:rPr>
          <w:rFonts w:ascii="仿宋_GB2312" w:eastAsia="仿宋_GB2312" w:hAnsi="宋体"/>
          <w:sz w:val="24"/>
          <w:szCs w:val="24"/>
        </w:rPr>
      </w:pPr>
      <w:bookmarkStart w:id="59" w:name="_Hlk30882413"/>
      <w:r w:rsidRPr="00156F64">
        <w:rPr>
          <w:rFonts w:ascii="仿宋_GB2312" w:eastAsia="仿宋_GB2312" w:hAnsi="宋体" w:hint="eastAsia"/>
          <w:sz w:val="24"/>
          <w:szCs w:val="24"/>
        </w:rPr>
        <w:t>（本文书一式三份，一份送达上级交办机关或移送机关</w:t>
      </w:r>
      <w:r w:rsidR="00B372CD" w:rsidRPr="00156F64">
        <w:rPr>
          <w:rFonts w:ascii="仿宋_GB2312" w:eastAsia="仿宋_GB2312" w:hAnsi="宋体" w:hint="eastAsia"/>
          <w:sz w:val="24"/>
          <w:szCs w:val="24"/>
        </w:rPr>
        <w:t>或投诉举报人</w:t>
      </w:r>
      <w:r w:rsidRPr="00156F64">
        <w:rPr>
          <w:rFonts w:ascii="仿宋_GB2312" w:eastAsia="仿宋_GB2312" w:hAnsi="宋体" w:hint="eastAsia"/>
          <w:sz w:val="24"/>
          <w:szCs w:val="24"/>
        </w:rPr>
        <w:t>，一份随卷归档，一份本机关留存</w:t>
      </w:r>
      <w:bookmarkEnd w:id="59"/>
      <w:r w:rsidR="00D170A4">
        <w:rPr>
          <w:rFonts w:ascii="仿宋_GB2312" w:eastAsia="仿宋_GB2312" w:hAnsi="宋体" w:hint="eastAsia"/>
          <w:sz w:val="24"/>
          <w:szCs w:val="24"/>
        </w:rPr>
        <w:t>。</w:t>
      </w:r>
      <w:r w:rsidRPr="00156F64">
        <w:rPr>
          <w:rFonts w:ascii="仿宋_GB2312" w:eastAsia="仿宋_GB2312" w:hAnsi="宋体" w:hint="eastAsia"/>
          <w:sz w:val="24"/>
          <w:szCs w:val="24"/>
        </w:rPr>
        <w:t>）</w:t>
      </w:r>
    </w:p>
    <w:p w14:paraId="7BC47995" w14:textId="77777777" w:rsidR="00A0649B" w:rsidRPr="00156F64" w:rsidRDefault="00A0649B" w:rsidP="00A0649B">
      <w:pPr>
        <w:widowControl/>
        <w:adjustRightInd w:val="0"/>
        <w:snapToGrid w:val="0"/>
        <w:spacing w:line="360" w:lineRule="auto"/>
        <w:jc w:val="left"/>
        <w:rPr>
          <w:rFonts w:ascii="仿宋_GB2312" w:eastAsia="仿宋_GB2312" w:hAnsi="宋体"/>
          <w:sz w:val="24"/>
          <w:szCs w:val="24"/>
        </w:rPr>
      </w:pPr>
    </w:p>
    <w:p w14:paraId="3B793B18" w14:textId="77777777" w:rsidR="00A0649B" w:rsidRPr="00156F64" w:rsidRDefault="00A0649B" w:rsidP="00A0649B">
      <w:pPr>
        <w:widowControl/>
        <w:adjustRightInd w:val="0"/>
        <w:snapToGrid w:val="0"/>
        <w:spacing w:line="360" w:lineRule="auto"/>
        <w:ind w:firstLineChars="200" w:firstLine="480"/>
        <w:jc w:val="center"/>
        <w:rPr>
          <w:rFonts w:ascii="仿宋_GB2312" w:eastAsia="仿宋_GB2312" w:hAnsi="宋体" w:cs="黑体"/>
          <w:kern w:val="0"/>
          <w:sz w:val="30"/>
          <w:szCs w:val="30"/>
        </w:rPr>
      </w:pPr>
      <w:r w:rsidRPr="00156F64">
        <w:rPr>
          <w:rFonts w:ascii="仿宋_GB2312" w:eastAsia="仿宋_GB2312" w:hAnsi="宋体" w:hint="eastAsia"/>
          <w:sz w:val="24"/>
          <w:szCs w:val="24"/>
        </w:rPr>
        <w:br w:type="page"/>
      </w:r>
      <w:r w:rsidRPr="00156F64">
        <w:rPr>
          <w:rFonts w:ascii="仿宋_GB2312" w:eastAsia="仿宋_GB2312" w:hAnsi="宋体" w:cs="黑体" w:hint="eastAsia"/>
          <w:kern w:val="0"/>
          <w:sz w:val="30"/>
          <w:szCs w:val="30"/>
        </w:rPr>
        <w:lastRenderedPageBreak/>
        <w:t>填写说明</w:t>
      </w:r>
    </w:p>
    <w:p w14:paraId="34DCEC33" w14:textId="77777777" w:rsidR="00A0649B" w:rsidRPr="00156F64" w:rsidRDefault="00A0649B" w:rsidP="00A0649B">
      <w:pPr>
        <w:widowControl/>
        <w:adjustRightInd w:val="0"/>
        <w:snapToGrid w:val="0"/>
        <w:spacing w:line="360" w:lineRule="auto"/>
        <w:ind w:firstLineChars="200" w:firstLine="482"/>
        <w:rPr>
          <w:rFonts w:ascii="仿宋_GB2312" w:eastAsia="仿宋_GB2312" w:hAnsi="宋体" w:cs="黑体"/>
          <w:b/>
          <w:bCs/>
          <w:kern w:val="0"/>
          <w:sz w:val="24"/>
          <w:szCs w:val="24"/>
        </w:rPr>
      </w:pPr>
      <w:r w:rsidRPr="00156F64">
        <w:rPr>
          <w:rFonts w:ascii="仿宋_GB2312" w:eastAsia="仿宋_GB2312" w:hAnsi="宋体" w:cs="黑体" w:hint="eastAsia"/>
          <w:b/>
          <w:bCs/>
          <w:kern w:val="0"/>
          <w:sz w:val="24"/>
          <w:szCs w:val="24"/>
        </w:rPr>
        <w:t>一、适用范围</w:t>
      </w:r>
    </w:p>
    <w:p w14:paraId="1A5E2A42" w14:textId="77777777"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（一）医疗保障部门外部文书。</w:t>
      </w:r>
    </w:p>
    <w:p w14:paraId="2987F5A1" w14:textId="6A4E5A66"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（二）用于对上级机关交办或其他机关移送的案件</w:t>
      </w:r>
      <w:r w:rsidR="00B372CD" w:rsidRPr="00156F64">
        <w:rPr>
          <w:rFonts w:ascii="仿宋_GB2312" w:eastAsia="仿宋_GB2312" w:hAnsi="宋体" w:cs="仿宋_GB2312" w:hint="eastAsia"/>
          <w:kern w:val="0"/>
          <w:sz w:val="24"/>
          <w:szCs w:val="24"/>
        </w:rPr>
        <w:t>或投诉举报的案件</w:t>
      </w:r>
      <w:r w:rsidR="00675525" w:rsidRPr="00156F64">
        <w:rPr>
          <w:rFonts w:ascii="仿宋_GB2312" w:eastAsia="仿宋_GB2312" w:hAnsi="宋体" w:cs="仿宋_GB2312" w:hint="eastAsia"/>
          <w:kern w:val="0"/>
          <w:sz w:val="24"/>
          <w:szCs w:val="24"/>
        </w:rPr>
        <w:t>决定</w:t>
      </w:r>
      <w:r w:rsidRPr="00156F64">
        <w:rPr>
          <w:rFonts w:ascii="仿宋_GB2312" w:eastAsia="仿宋_GB2312" w:hAnsi="宋体" w:cs="仿宋_GB2312" w:hint="eastAsia"/>
          <w:kern w:val="0"/>
          <w:sz w:val="24"/>
          <w:szCs w:val="24"/>
        </w:rPr>
        <w:t>不予立案时，将不予立案</w:t>
      </w:r>
      <w:r w:rsidR="00675525" w:rsidRPr="00156F64">
        <w:rPr>
          <w:rFonts w:ascii="仿宋_GB2312" w:eastAsia="仿宋_GB2312" w:hAnsi="宋体" w:cs="仿宋_GB2312" w:hint="eastAsia"/>
          <w:kern w:val="0"/>
          <w:sz w:val="24"/>
          <w:szCs w:val="24"/>
        </w:rPr>
        <w:t>的</w:t>
      </w:r>
      <w:r w:rsidRPr="00156F64">
        <w:rPr>
          <w:rFonts w:ascii="仿宋_GB2312" w:eastAsia="仿宋_GB2312" w:hAnsi="宋体" w:cs="仿宋_GB2312" w:hint="eastAsia"/>
          <w:kern w:val="0"/>
          <w:sz w:val="24"/>
          <w:szCs w:val="24"/>
        </w:rPr>
        <w:t>决定告知交办机关或移送机关</w:t>
      </w:r>
      <w:r w:rsidR="00B372CD" w:rsidRPr="00156F64">
        <w:rPr>
          <w:rFonts w:ascii="仿宋_GB2312" w:eastAsia="仿宋_GB2312" w:hAnsi="宋体" w:cs="仿宋_GB2312" w:hint="eastAsia"/>
          <w:kern w:val="0"/>
          <w:sz w:val="24"/>
          <w:szCs w:val="24"/>
        </w:rPr>
        <w:t>或投诉举报人</w:t>
      </w:r>
      <w:r w:rsidRPr="00156F64">
        <w:rPr>
          <w:rFonts w:ascii="仿宋_GB2312" w:eastAsia="仿宋_GB2312" w:hAnsi="宋体" w:cs="仿宋_GB2312" w:hint="eastAsia"/>
          <w:kern w:val="0"/>
          <w:sz w:val="24"/>
          <w:szCs w:val="24"/>
        </w:rPr>
        <w:t>。</w:t>
      </w:r>
    </w:p>
    <w:p w14:paraId="5FE6D82F" w14:textId="77777777" w:rsidR="00A0649B" w:rsidRPr="00156F64"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156F64">
        <w:rPr>
          <w:rFonts w:ascii="仿宋_GB2312" w:eastAsia="仿宋_GB2312" w:hAnsi="宋体" w:cs="仿宋_GB2312" w:hint="eastAsia"/>
          <w:b/>
          <w:bCs/>
          <w:kern w:val="0"/>
          <w:sz w:val="24"/>
          <w:szCs w:val="24"/>
        </w:rPr>
        <w:t>二、文书内容</w:t>
      </w:r>
    </w:p>
    <w:p w14:paraId="360073D8" w14:textId="69E742B9"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（一）有医疗保障部门名称、文书名称和</w:t>
      </w:r>
      <w:r w:rsidR="00393CCF">
        <w:rPr>
          <w:rFonts w:ascii="仿宋_GB2312" w:eastAsia="仿宋_GB2312" w:hAnsi="宋体" w:cs="仿宋_GB2312" w:hint="eastAsia"/>
          <w:kern w:val="0"/>
          <w:sz w:val="24"/>
          <w:szCs w:val="24"/>
        </w:rPr>
        <w:t>文号</w:t>
      </w:r>
      <w:r w:rsidRPr="00156F64">
        <w:rPr>
          <w:rFonts w:ascii="仿宋_GB2312" w:eastAsia="仿宋_GB2312" w:hAnsi="宋体" w:cs="仿宋_GB2312" w:hint="eastAsia"/>
          <w:kern w:val="0"/>
          <w:sz w:val="24"/>
          <w:szCs w:val="24"/>
        </w:rPr>
        <w:t>。</w:t>
      </w:r>
    </w:p>
    <w:p w14:paraId="2ADBBA38" w14:textId="33AF5452"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（二）</w:t>
      </w:r>
      <w:r w:rsidR="00B372CD" w:rsidRPr="00156F64">
        <w:rPr>
          <w:rFonts w:ascii="仿宋_GB2312" w:eastAsia="仿宋_GB2312" w:hAnsi="宋体" w:cs="仿宋_GB2312" w:hint="eastAsia"/>
          <w:kern w:val="0"/>
          <w:sz w:val="24"/>
          <w:szCs w:val="24"/>
        </w:rPr>
        <w:t>案件来源为交办或移送的，</w:t>
      </w:r>
      <w:r w:rsidRPr="00156F64">
        <w:rPr>
          <w:rFonts w:ascii="仿宋_GB2312" w:eastAsia="仿宋_GB2312" w:hAnsi="宋体" w:cs="仿宋_GB2312" w:hint="eastAsia"/>
          <w:kern w:val="0"/>
          <w:sz w:val="24"/>
          <w:szCs w:val="24"/>
        </w:rPr>
        <w:t>有交办或移送机关名称</w:t>
      </w:r>
      <w:r w:rsidR="00EA434C" w:rsidRPr="00156F64">
        <w:rPr>
          <w:rFonts w:ascii="仿宋_GB2312" w:eastAsia="仿宋_GB2312" w:hAnsi="宋体" w:cs="仿宋_GB2312" w:hint="eastAsia"/>
          <w:kern w:val="0"/>
          <w:sz w:val="24"/>
          <w:szCs w:val="24"/>
        </w:rPr>
        <w:t>；</w:t>
      </w:r>
      <w:r w:rsidRPr="00156F64">
        <w:rPr>
          <w:rFonts w:ascii="仿宋_GB2312" w:eastAsia="仿宋_GB2312" w:hAnsi="宋体" w:cs="仿宋_GB2312" w:hint="eastAsia"/>
          <w:kern w:val="0"/>
          <w:sz w:val="24"/>
          <w:szCs w:val="24"/>
        </w:rPr>
        <w:t>有交办或移送时间</w:t>
      </w:r>
      <w:r w:rsidR="00EA434C" w:rsidRPr="00156F64">
        <w:rPr>
          <w:rFonts w:ascii="仿宋_GB2312" w:eastAsia="仿宋_GB2312" w:hAnsi="宋体" w:cs="仿宋_GB2312" w:hint="eastAsia"/>
          <w:kern w:val="0"/>
          <w:sz w:val="24"/>
          <w:szCs w:val="24"/>
        </w:rPr>
        <w:t>；</w:t>
      </w:r>
      <w:r w:rsidRPr="00156F64">
        <w:rPr>
          <w:rFonts w:ascii="仿宋_GB2312" w:eastAsia="仿宋_GB2312" w:hAnsi="宋体" w:cs="仿宋_GB2312" w:hint="eastAsia"/>
          <w:kern w:val="0"/>
          <w:sz w:val="24"/>
          <w:szCs w:val="24"/>
        </w:rPr>
        <w:t>有交办或移送的案件信息，如案件名称、案卷编号等。</w:t>
      </w:r>
      <w:r w:rsidR="00B372CD" w:rsidRPr="00156F64">
        <w:rPr>
          <w:rFonts w:ascii="仿宋_GB2312" w:eastAsia="仿宋_GB2312" w:hAnsi="宋体" w:cs="仿宋_GB2312" w:hint="eastAsia"/>
          <w:kern w:val="0"/>
          <w:sz w:val="24"/>
          <w:szCs w:val="24"/>
        </w:rPr>
        <w:t>案件来源为投诉或举报的，有投诉举报人的姓名，有投诉举报的时间，有投诉举报的案件信息，如案件名称。</w:t>
      </w:r>
    </w:p>
    <w:p w14:paraId="4A83BEA6" w14:textId="549CFFD6"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w:t>
      </w:r>
      <w:r w:rsidR="00EA434C" w:rsidRPr="00156F64">
        <w:rPr>
          <w:rFonts w:ascii="仿宋_GB2312" w:eastAsia="仿宋_GB2312" w:hAnsi="宋体" w:cs="仿宋_GB2312" w:hint="eastAsia"/>
          <w:kern w:val="0"/>
          <w:sz w:val="24"/>
          <w:szCs w:val="24"/>
        </w:rPr>
        <w:t>三</w:t>
      </w:r>
      <w:r w:rsidRPr="00156F64">
        <w:rPr>
          <w:rFonts w:ascii="仿宋_GB2312" w:eastAsia="仿宋_GB2312" w:hAnsi="宋体" w:cs="仿宋_GB2312" w:hint="eastAsia"/>
          <w:kern w:val="0"/>
          <w:sz w:val="24"/>
          <w:szCs w:val="24"/>
        </w:rPr>
        <w:t>）有不予立案的具体理由。需勾选本文书列出的理由，可单选亦可多选，若存在其他不予立案的理由，需勾选“其他”并注明情况。</w:t>
      </w:r>
    </w:p>
    <w:p w14:paraId="3B35CB02" w14:textId="4016E232"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w:t>
      </w:r>
      <w:r w:rsidR="00EA434C" w:rsidRPr="00156F64">
        <w:rPr>
          <w:rFonts w:ascii="仿宋_GB2312" w:eastAsia="仿宋_GB2312" w:hAnsi="宋体" w:cs="仿宋_GB2312" w:hint="eastAsia"/>
          <w:kern w:val="0"/>
          <w:sz w:val="24"/>
          <w:szCs w:val="24"/>
        </w:rPr>
        <w:t>四</w:t>
      </w:r>
      <w:r w:rsidRPr="00156F64">
        <w:rPr>
          <w:rFonts w:ascii="仿宋_GB2312" w:eastAsia="仿宋_GB2312" w:hAnsi="宋体" w:cs="仿宋_GB2312" w:hint="eastAsia"/>
          <w:kern w:val="0"/>
          <w:sz w:val="24"/>
          <w:szCs w:val="24"/>
        </w:rPr>
        <w:t>）有作出不予立案决定依据的法律法规。</w:t>
      </w:r>
    </w:p>
    <w:p w14:paraId="19B9EA5D" w14:textId="49B474A8"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w:t>
      </w:r>
      <w:r w:rsidR="00EA434C" w:rsidRPr="00156F64">
        <w:rPr>
          <w:rFonts w:ascii="仿宋_GB2312" w:eastAsia="仿宋_GB2312" w:hAnsi="宋体" w:cs="仿宋_GB2312" w:hint="eastAsia"/>
          <w:kern w:val="0"/>
          <w:sz w:val="24"/>
          <w:szCs w:val="24"/>
        </w:rPr>
        <w:t>五</w:t>
      </w:r>
      <w:r w:rsidRPr="00156F64">
        <w:rPr>
          <w:rFonts w:ascii="仿宋_GB2312" w:eastAsia="仿宋_GB2312" w:hAnsi="宋体" w:cs="仿宋_GB2312" w:hint="eastAsia"/>
          <w:kern w:val="0"/>
          <w:sz w:val="24"/>
          <w:szCs w:val="24"/>
        </w:rPr>
        <w:t>）有医疗保障部门的公章和出具日期。</w:t>
      </w:r>
    </w:p>
    <w:p w14:paraId="0C60B513" w14:textId="77777777"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三、注意事项</w:t>
      </w:r>
    </w:p>
    <w:p w14:paraId="750F51B9" w14:textId="2AD010D0"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（一）由上级机关交办的案件，应勾选“交办”</w:t>
      </w:r>
      <w:r w:rsidR="0018630A" w:rsidRPr="00156F64">
        <w:rPr>
          <w:rFonts w:ascii="仿宋_GB2312" w:eastAsia="仿宋_GB2312" w:hAnsi="宋体" w:cs="仿宋_GB2312" w:hint="eastAsia"/>
          <w:kern w:val="0"/>
          <w:sz w:val="24"/>
          <w:szCs w:val="24"/>
        </w:rPr>
        <w:t>，并删除“移送”</w:t>
      </w:r>
      <w:r w:rsidRPr="00156F64">
        <w:rPr>
          <w:rFonts w:ascii="仿宋_GB2312" w:eastAsia="仿宋_GB2312" w:hAnsi="宋体" w:cs="仿宋_GB2312" w:hint="eastAsia"/>
          <w:kern w:val="0"/>
          <w:sz w:val="24"/>
          <w:szCs w:val="24"/>
        </w:rPr>
        <w:t>；由其他机关移送的案件，应勾选“移送”</w:t>
      </w:r>
      <w:r w:rsidR="0018630A" w:rsidRPr="00156F64">
        <w:rPr>
          <w:rFonts w:ascii="仿宋_GB2312" w:eastAsia="仿宋_GB2312" w:hAnsi="宋体" w:cs="仿宋_GB2312" w:hint="eastAsia"/>
          <w:kern w:val="0"/>
          <w:sz w:val="24"/>
          <w:szCs w:val="24"/>
        </w:rPr>
        <w:t>，并删除“交办”</w:t>
      </w:r>
      <w:r w:rsidRPr="00156F64">
        <w:rPr>
          <w:rFonts w:ascii="仿宋_GB2312" w:eastAsia="仿宋_GB2312" w:hAnsi="宋体" w:cs="仿宋_GB2312" w:hint="eastAsia"/>
          <w:kern w:val="0"/>
          <w:sz w:val="24"/>
          <w:szCs w:val="24"/>
        </w:rPr>
        <w:t>。</w:t>
      </w:r>
      <w:r w:rsidR="00B372CD" w:rsidRPr="00156F64">
        <w:rPr>
          <w:rFonts w:ascii="仿宋_GB2312" w:eastAsia="仿宋_GB2312" w:hAnsi="宋体" w:cs="仿宋_GB2312" w:hint="eastAsia"/>
          <w:kern w:val="0"/>
          <w:sz w:val="24"/>
          <w:szCs w:val="24"/>
        </w:rPr>
        <w:t>投诉的案件，应勾选“投诉”，并删除“举报”；举报的案件，应勾选“举报”，并删除“投诉”。</w:t>
      </w:r>
    </w:p>
    <w:p w14:paraId="67BF0C68" w14:textId="0D36C17F" w:rsidR="00A0649B" w:rsidRPr="00156F64"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156F64">
        <w:rPr>
          <w:rFonts w:ascii="仿宋_GB2312" w:eastAsia="仿宋_GB2312" w:hAnsi="宋体" w:cs="仿宋_GB2312" w:hint="eastAsia"/>
          <w:kern w:val="0"/>
          <w:sz w:val="24"/>
          <w:szCs w:val="24"/>
        </w:rPr>
        <w:t>（二）交办或移送的是案件时应勾选“一案”</w:t>
      </w:r>
      <w:r w:rsidR="0018630A" w:rsidRPr="00156F64">
        <w:rPr>
          <w:rFonts w:ascii="仿宋_GB2312" w:eastAsia="仿宋_GB2312" w:hAnsi="宋体" w:cs="仿宋_GB2312" w:hint="eastAsia"/>
          <w:kern w:val="0"/>
          <w:sz w:val="24"/>
          <w:szCs w:val="24"/>
        </w:rPr>
        <w:t>，并删除“案件线索”</w:t>
      </w:r>
      <w:r w:rsidRPr="00156F64">
        <w:rPr>
          <w:rFonts w:ascii="仿宋_GB2312" w:eastAsia="仿宋_GB2312" w:hAnsi="宋体" w:cs="仿宋_GB2312" w:hint="eastAsia"/>
          <w:kern w:val="0"/>
          <w:sz w:val="24"/>
          <w:szCs w:val="24"/>
        </w:rPr>
        <w:t>，交办或移送的是案件线索时，应勾选“案件线索”</w:t>
      </w:r>
      <w:r w:rsidR="0018630A" w:rsidRPr="00156F64">
        <w:rPr>
          <w:rFonts w:ascii="仿宋_GB2312" w:eastAsia="仿宋_GB2312" w:hAnsi="宋体" w:cs="仿宋_GB2312" w:hint="eastAsia"/>
          <w:kern w:val="0"/>
          <w:sz w:val="24"/>
          <w:szCs w:val="24"/>
        </w:rPr>
        <w:t>，并删除“一案”</w:t>
      </w:r>
      <w:r w:rsidRPr="00156F64">
        <w:rPr>
          <w:rFonts w:ascii="仿宋_GB2312" w:eastAsia="仿宋_GB2312" w:hAnsi="宋体" w:cs="仿宋_GB2312" w:hint="eastAsia"/>
          <w:kern w:val="0"/>
          <w:sz w:val="24"/>
          <w:szCs w:val="24"/>
        </w:rPr>
        <w:t>。</w:t>
      </w:r>
    </w:p>
    <w:p w14:paraId="592DAAAE" w14:textId="71FB6377" w:rsidR="00A0649B" w:rsidRDefault="00A0649B">
      <w:pPr>
        <w:widowControl/>
        <w:jc w:val="left"/>
        <w:rPr>
          <w:rFonts w:ascii="宋体" w:eastAsia="宋体" w:hAnsi="宋体"/>
          <w:sz w:val="30"/>
          <w:szCs w:val="30"/>
        </w:rPr>
      </w:pPr>
      <w:r>
        <w:rPr>
          <w:rFonts w:ascii="宋体" w:eastAsia="宋体" w:hAnsi="宋体"/>
          <w:sz w:val="30"/>
          <w:szCs w:val="30"/>
        </w:rPr>
        <w:br w:type="page"/>
      </w:r>
    </w:p>
    <w:p w14:paraId="5995A39A" w14:textId="2196FE83" w:rsidR="00C1483D" w:rsidRPr="00156F64" w:rsidRDefault="00050F16" w:rsidP="00C1483D">
      <w:pPr>
        <w:widowControl/>
        <w:autoSpaceDN w:val="0"/>
        <w:snapToGrid w:val="0"/>
        <w:spacing w:line="540" w:lineRule="exact"/>
        <w:jc w:val="center"/>
        <w:rPr>
          <w:rFonts w:ascii="方正小标宋简体" w:eastAsia="方正小标宋简体" w:hAnsi="宋体"/>
          <w:bCs/>
          <w:color w:val="000000" w:themeColor="text1"/>
          <w:kern w:val="0"/>
          <w:sz w:val="30"/>
          <w:szCs w:val="30"/>
        </w:rPr>
      </w:pPr>
      <w:bookmarkStart w:id="60" w:name="_Hlk29200064"/>
      <w:r>
        <w:rPr>
          <w:rFonts w:ascii="方正小标宋简体" w:eastAsia="方正小标宋简体" w:hAnsi="宋体" w:hint="eastAsia"/>
          <w:sz w:val="30"/>
          <w:szCs w:val="30"/>
        </w:rPr>
        <w:lastRenderedPageBreak/>
        <w:t>×××</w:t>
      </w:r>
      <w:r w:rsidR="00C1483D" w:rsidRPr="00156F64">
        <w:rPr>
          <w:rFonts w:ascii="方正小标宋简体" w:eastAsia="方正小标宋简体" w:hAnsi="宋体" w:hint="eastAsia"/>
          <w:bCs/>
          <w:color w:val="000000" w:themeColor="text1"/>
          <w:kern w:val="0"/>
          <w:sz w:val="30"/>
          <w:szCs w:val="30"/>
        </w:rPr>
        <w:t>医疗保障局</w:t>
      </w:r>
    </w:p>
    <w:p w14:paraId="5CB2321F" w14:textId="77777777" w:rsidR="00C1483D" w:rsidRPr="00156F64" w:rsidRDefault="00C1483D" w:rsidP="00C1483D">
      <w:pPr>
        <w:spacing w:before="240" w:after="60"/>
        <w:jc w:val="center"/>
        <w:outlineLvl w:val="2"/>
        <w:rPr>
          <w:rFonts w:ascii="方正小标宋简体" w:eastAsia="方正小标宋简体" w:hAnsiTheme="majorHAnsi" w:cstheme="majorBidi"/>
          <w:b/>
          <w:bCs/>
          <w:sz w:val="36"/>
          <w:szCs w:val="32"/>
        </w:rPr>
      </w:pPr>
      <w:bookmarkStart w:id="61" w:name="_Toc29405053"/>
      <w:bookmarkStart w:id="62" w:name="_Toc31185395"/>
      <w:bookmarkStart w:id="63" w:name="_Toc44489480"/>
      <w:r w:rsidRPr="00156F64">
        <w:rPr>
          <w:rFonts w:ascii="方正小标宋简体" w:eastAsia="方正小标宋简体" w:hAnsiTheme="majorHAnsi" w:cstheme="majorBidi" w:hint="eastAsia"/>
          <w:b/>
          <w:bCs/>
          <w:sz w:val="36"/>
          <w:szCs w:val="32"/>
        </w:rPr>
        <w:t>送达地址确认书</w:t>
      </w:r>
      <w:bookmarkEnd w:id="61"/>
      <w:bookmarkEnd w:id="62"/>
      <w:bookmarkEnd w:id="63"/>
    </w:p>
    <w:p w14:paraId="3B39ADAC" w14:textId="608A7059" w:rsidR="00C1483D" w:rsidRPr="0027002A" w:rsidRDefault="00A0590A" w:rsidP="00C1483D">
      <w:pPr>
        <w:widowControl/>
        <w:autoSpaceDN w:val="0"/>
        <w:snapToGrid w:val="0"/>
        <w:spacing w:line="360" w:lineRule="auto"/>
        <w:ind w:firstLineChars="200" w:firstLine="560"/>
        <w:jc w:val="right"/>
        <w:rPr>
          <w:rFonts w:ascii="仿宋_GB2312" w:eastAsia="仿宋_GB2312" w:hAnsi="宋体"/>
          <w:color w:val="000000" w:themeColor="text1"/>
          <w:kern w:val="0"/>
          <w:sz w:val="28"/>
          <w:szCs w:val="28"/>
        </w:rPr>
      </w:pPr>
      <w:r w:rsidRPr="0027002A">
        <w:rPr>
          <w:rFonts w:ascii="仿宋_GB2312" w:eastAsia="仿宋_GB2312" w:hAnsi="宋体" w:cs="Times New Roman" w:hint="eastAsia"/>
          <w:bCs/>
          <w:color w:val="000000"/>
          <w:sz w:val="28"/>
          <w:szCs w:val="28"/>
          <w:u w:val="single"/>
        </w:rPr>
        <w:t xml:space="preserve">    </w:t>
      </w:r>
      <w:r w:rsidRPr="0027002A">
        <w:rPr>
          <w:rFonts w:ascii="仿宋_GB2312" w:eastAsia="仿宋_GB2312" w:hAnsi="宋体" w:cs="Times New Roman"/>
          <w:bCs/>
          <w:color w:val="000000"/>
          <w:sz w:val="28"/>
          <w:szCs w:val="28"/>
          <w:u w:val="single"/>
        </w:rPr>
        <w:t xml:space="preserve">  </w:t>
      </w:r>
      <w:r w:rsidR="00C1483D" w:rsidRPr="0027002A">
        <w:rPr>
          <w:rFonts w:ascii="仿宋_GB2312" w:eastAsia="仿宋_GB2312" w:hAnsi="宋体" w:hint="eastAsia"/>
          <w:kern w:val="0"/>
          <w:sz w:val="28"/>
          <w:szCs w:val="28"/>
        </w:rPr>
        <w:t>医保</w:t>
      </w:r>
      <w:r w:rsidR="0027002A" w:rsidRPr="0027002A">
        <w:rPr>
          <w:rFonts w:ascii="仿宋_GB2312" w:eastAsia="仿宋_GB2312" w:hAnsi="宋体" w:hint="eastAsia"/>
          <w:kern w:val="0"/>
          <w:sz w:val="28"/>
          <w:szCs w:val="28"/>
        </w:rPr>
        <w:t>送</w:t>
      </w:r>
      <w:r w:rsidR="0027002A" w:rsidRPr="0027002A">
        <w:rPr>
          <w:rFonts w:ascii="仿宋_GB2312" w:eastAsia="仿宋_GB2312" w:hAnsi="宋体" w:cs="Times New Roman" w:hint="eastAsia"/>
          <w:bCs/>
          <w:color w:val="000000"/>
          <w:sz w:val="28"/>
          <w:szCs w:val="28"/>
        </w:rPr>
        <w:t>确</w:t>
      </w:r>
      <w:r w:rsidR="00C1483D"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C1483D" w:rsidRPr="0027002A">
        <w:rPr>
          <w:rFonts w:ascii="仿宋_GB2312" w:eastAsia="仿宋_GB2312" w:hAnsi="宋体" w:hint="eastAsia"/>
          <w:kern w:val="0"/>
          <w:sz w:val="28"/>
          <w:szCs w:val="28"/>
        </w:rPr>
        <w:t>第  号</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398"/>
        <w:gridCol w:w="435"/>
        <w:gridCol w:w="1134"/>
        <w:gridCol w:w="1582"/>
        <w:gridCol w:w="1376"/>
        <w:gridCol w:w="2920"/>
      </w:tblGrid>
      <w:tr w:rsidR="00C1483D" w:rsidRPr="00156F64" w14:paraId="53F68B5E" w14:textId="77777777" w:rsidTr="00C1483D">
        <w:trPr>
          <w:trHeight w:val="454"/>
          <w:jc w:val="center"/>
        </w:trPr>
        <w:tc>
          <w:tcPr>
            <w:tcW w:w="1398" w:type="dxa"/>
            <w:vAlign w:val="center"/>
          </w:tcPr>
          <w:bookmarkEnd w:id="60"/>
          <w:p w14:paraId="2EC8743B"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lang w:eastAsia="en-US"/>
              </w:rPr>
            </w:pPr>
            <w:r w:rsidRPr="00156F64">
              <w:rPr>
                <w:rFonts w:ascii="仿宋_GB2312" w:eastAsia="仿宋_GB2312" w:hAnsi="宋体" w:hint="eastAsia"/>
                <w:color w:val="000000" w:themeColor="text1"/>
                <w:sz w:val="24"/>
                <w:szCs w:val="24"/>
                <w:lang w:eastAsia="en-US"/>
              </w:rPr>
              <w:t>案由</w:t>
            </w:r>
          </w:p>
        </w:tc>
        <w:tc>
          <w:tcPr>
            <w:tcW w:w="3151" w:type="dxa"/>
            <w:gridSpan w:val="3"/>
            <w:vAlign w:val="center"/>
          </w:tcPr>
          <w:p w14:paraId="5B1FBF9E"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lang w:eastAsia="en-US"/>
              </w:rPr>
            </w:pPr>
          </w:p>
        </w:tc>
        <w:tc>
          <w:tcPr>
            <w:tcW w:w="1376" w:type="dxa"/>
            <w:vAlign w:val="center"/>
          </w:tcPr>
          <w:p w14:paraId="6C06F579"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lang w:eastAsia="en-US"/>
              </w:rPr>
            </w:pPr>
            <w:r w:rsidRPr="00156F64">
              <w:rPr>
                <w:rFonts w:ascii="仿宋_GB2312" w:eastAsia="仿宋_GB2312" w:hAnsi="宋体" w:hint="eastAsia"/>
                <w:color w:val="000000" w:themeColor="text1"/>
                <w:kern w:val="0"/>
                <w:sz w:val="24"/>
                <w:szCs w:val="24"/>
                <w:lang w:eastAsia="en-US"/>
              </w:rPr>
              <w:t>立案号</w:t>
            </w:r>
          </w:p>
        </w:tc>
        <w:tc>
          <w:tcPr>
            <w:tcW w:w="2920" w:type="dxa"/>
            <w:vAlign w:val="center"/>
          </w:tcPr>
          <w:p w14:paraId="6204246E" w14:textId="77777777" w:rsidR="00C1483D" w:rsidRPr="00156F64" w:rsidRDefault="00C1483D" w:rsidP="00C1483D">
            <w:pPr>
              <w:widowControl/>
              <w:autoSpaceDN w:val="0"/>
              <w:snapToGrid w:val="0"/>
              <w:spacing w:line="350" w:lineRule="exact"/>
              <w:ind w:firstLineChars="250" w:firstLine="600"/>
              <w:jc w:val="center"/>
              <w:rPr>
                <w:rFonts w:ascii="仿宋_GB2312" w:eastAsia="仿宋_GB2312" w:hAnsi="宋体"/>
                <w:color w:val="000000" w:themeColor="text1"/>
                <w:kern w:val="0"/>
                <w:sz w:val="24"/>
                <w:szCs w:val="24"/>
                <w:lang w:eastAsia="en-US"/>
              </w:rPr>
            </w:pPr>
          </w:p>
        </w:tc>
      </w:tr>
      <w:tr w:rsidR="00C1483D" w:rsidRPr="00156F64" w14:paraId="5EBBBBC5" w14:textId="77777777" w:rsidTr="00C1483D">
        <w:trPr>
          <w:trHeight w:val="454"/>
          <w:jc w:val="center"/>
        </w:trPr>
        <w:tc>
          <w:tcPr>
            <w:tcW w:w="1398" w:type="dxa"/>
            <w:vAlign w:val="center"/>
          </w:tcPr>
          <w:p w14:paraId="344D7535" w14:textId="39CDADF3" w:rsidR="00C1483D" w:rsidRPr="00156F64" w:rsidRDefault="00513372" w:rsidP="00C1483D">
            <w:pPr>
              <w:widowControl/>
              <w:autoSpaceDN w:val="0"/>
              <w:snapToGrid w:val="0"/>
              <w:spacing w:line="350" w:lineRule="exact"/>
              <w:jc w:val="center"/>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sz w:val="24"/>
                <w:szCs w:val="24"/>
              </w:rPr>
              <w:t>受送达人</w:t>
            </w:r>
            <w:r w:rsidR="00C1483D" w:rsidRPr="00156F64">
              <w:rPr>
                <w:rFonts w:ascii="仿宋_GB2312" w:eastAsia="仿宋_GB2312" w:hAnsi="宋体" w:hint="eastAsia"/>
                <w:color w:val="000000" w:themeColor="text1"/>
                <w:sz w:val="24"/>
                <w:szCs w:val="24"/>
              </w:rPr>
              <w:t>填写送达地址确认书的告知事项</w:t>
            </w:r>
          </w:p>
        </w:tc>
        <w:tc>
          <w:tcPr>
            <w:tcW w:w="7447" w:type="dxa"/>
            <w:gridSpan w:val="5"/>
            <w:vAlign w:val="center"/>
          </w:tcPr>
          <w:p w14:paraId="1A9646DA" w14:textId="183CA7FC" w:rsidR="00C1483D" w:rsidRPr="00156F64" w:rsidRDefault="00C1483D" w:rsidP="00C1483D">
            <w:pPr>
              <w:widowControl/>
              <w:numPr>
                <w:ilvl w:val="0"/>
                <w:numId w:val="6"/>
              </w:numPr>
              <w:autoSpaceDN w:val="0"/>
              <w:snapToGrid w:val="0"/>
              <w:spacing w:line="350" w:lineRule="exact"/>
              <w:jc w:val="left"/>
              <w:rPr>
                <w:rFonts w:ascii="仿宋_GB2312" w:eastAsia="仿宋_GB2312" w:hAnsi="宋体"/>
                <w:color w:val="000000" w:themeColor="text1"/>
                <w:sz w:val="24"/>
                <w:szCs w:val="24"/>
              </w:rPr>
            </w:pPr>
            <w:r w:rsidRPr="00156F64">
              <w:rPr>
                <w:rFonts w:ascii="仿宋_GB2312" w:eastAsia="仿宋_GB2312" w:hAnsi="宋体" w:hint="eastAsia"/>
                <w:color w:val="000000" w:themeColor="text1"/>
                <w:sz w:val="24"/>
                <w:szCs w:val="24"/>
              </w:rPr>
              <w:t>为便于</w:t>
            </w:r>
            <w:r w:rsidR="00513372" w:rsidRPr="00156F64">
              <w:rPr>
                <w:rFonts w:ascii="仿宋_GB2312" w:eastAsia="仿宋_GB2312" w:hAnsi="宋体" w:hint="eastAsia"/>
                <w:color w:val="000000" w:themeColor="text1"/>
                <w:sz w:val="24"/>
                <w:szCs w:val="24"/>
              </w:rPr>
              <w:t>受送达人</w:t>
            </w:r>
            <w:r w:rsidRPr="00156F64">
              <w:rPr>
                <w:rFonts w:ascii="仿宋_GB2312" w:eastAsia="仿宋_GB2312" w:hAnsi="宋体" w:hint="eastAsia"/>
                <w:color w:val="000000" w:themeColor="text1"/>
                <w:sz w:val="24"/>
                <w:szCs w:val="24"/>
              </w:rPr>
              <w:t>及时收到法律文书，保证执法程序顺利进行，</w:t>
            </w:r>
            <w:r w:rsidR="00513372" w:rsidRPr="00156F64">
              <w:rPr>
                <w:rFonts w:ascii="仿宋_GB2312" w:eastAsia="仿宋_GB2312" w:hAnsi="宋体" w:hint="eastAsia"/>
                <w:color w:val="000000" w:themeColor="text1"/>
                <w:sz w:val="24"/>
                <w:szCs w:val="24"/>
              </w:rPr>
              <w:t>受送达人</w:t>
            </w:r>
            <w:r w:rsidRPr="00156F64">
              <w:rPr>
                <w:rFonts w:ascii="仿宋_GB2312" w:eastAsia="仿宋_GB2312" w:hAnsi="宋体" w:hint="eastAsia"/>
                <w:color w:val="000000" w:themeColor="text1"/>
                <w:sz w:val="24"/>
                <w:szCs w:val="24"/>
              </w:rPr>
              <w:t>应当如实提供确切的送达地址；</w:t>
            </w:r>
          </w:p>
          <w:p w14:paraId="1228CF72" w14:textId="77777777" w:rsidR="00C1483D" w:rsidRPr="00156F64" w:rsidRDefault="00C1483D" w:rsidP="00C1483D">
            <w:pPr>
              <w:widowControl/>
              <w:numPr>
                <w:ilvl w:val="0"/>
                <w:numId w:val="6"/>
              </w:numPr>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受送达人可自愿选择是否同意使用电子邮件、传真等电子送达方式。</w:t>
            </w:r>
          </w:p>
          <w:p w14:paraId="42AB0F5F" w14:textId="77777777" w:rsidR="00C1483D" w:rsidRPr="00156F64" w:rsidRDefault="00C1483D" w:rsidP="00C1483D">
            <w:pPr>
              <w:widowControl/>
              <w:numPr>
                <w:ilvl w:val="0"/>
                <w:numId w:val="6"/>
              </w:numPr>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确认的送达地址适用于各个行政执法阶段，包括调查、处理、执行；</w:t>
            </w:r>
          </w:p>
          <w:p w14:paraId="377989E0" w14:textId="6A052983" w:rsidR="00C1483D" w:rsidRPr="00156F64" w:rsidRDefault="00C1483D" w:rsidP="00C1483D">
            <w:pPr>
              <w:widowControl/>
              <w:numPr>
                <w:ilvl w:val="0"/>
                <w:numId w:val="6"/>
              </w:numPr>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sz w:val="24"/>
                <w:szCs w:val="24"/>
              </w:rPr>
              <w:t>处理期间如果送达地址有变更，应当及时告知变更后的送达地址；</w:t>
            </w:r>
            <w:r w:rsidR="00513372" w:rsidRPr="00156F64">
              <w:rPr>
                <w:rFonts w:ascii="仿宋_GB2312" w:eastAsia="仿宋_GB2312" w:hAnsi="宋体" w:hint="eastAsia"/>
                <w:color w:val="000000" w:themeColor="text1"/>
                <w:sz w:val="24"/>
                <w:szCs w:val="24"/>
              </w:rPr>
              <w:t>受送达人</w:t>
            </w:r>
            <w:r w:rsidRPr="00156F64">
              <w:rPr>
                <w:rFonts w:ascii="仿宋_GB2312" w:eastAsia="仿宋_GB2312" w:hAnsi="宋体" w:hint="eastAsia"/>
                <w:color w:val="000000" w:themeColor="text1"/>
                <w:sz w:val="24"/>
                <w:szCs w:val="24"/>
              </w:rPr>
              <w:t>未及时告知的，以其确认的地址为送达地址；</w:t>
            </w:r>
          </w:p>
          <w:p w14:paraId="4CAB3276" w14:textId="77777777" w:rsidR="00C1483D" w:rsidRPr="00156F64" w:rsidRDefault="00C1483D" w:rsidP="00C1483D">
            <w:pPr>
              <w:widowControl/>
              <w:numPr>
                <w:ilvl w:val="0"/>
                <w:numId w:val="6"/>
              </w:numPr>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因受送达人拒不提供送达地址、提供虚假地址或者提供送达地址不准确、送达地址变更未及时告知医疗保障部门、受送达人拒绝签收，导致相关法律文书未能被受送达人实际接收，直接送达的，该文书留在该地址之日为送达之日；邮寄送达的，该文书被退回之日为送达之日。</w:t>
            </w:r>
          </w:p>
        </w:tc>
      </w:tr>
      <w:tr w:rsidR="00C1483D" w:rsidRPr="00156F64" w14:paraId="479DD31E" w14:textId="77777777" w:rsidTr="00C1483D">
        <w:trPr>
          <w:trHeight w:val="228"/>
          <w:jc w:val="center"/>
        </w:trPr>
        <w:tc>
          <w:tcPr>
            <w:tcW w:w="1398" w:type="dxa"/>
            <w:vMerge w:val="restart"/>
            <w:vAlign w:val="center"/>
          </w:tcPr>
          <w:p w14:paraId="631F6BC7" w14:textId="631684EB" w:rsidR="00C1483D" w:rsidRPr="00156F64" w:rsidRDefault="00513372" w:rsidP="00C1483D">
            <w:pPr>
              <w:widowControl/>
              <w:autoSpaceDN w:val="0"/>
              <w:snapToGrid w:val="0"/>
              <w:spacing w:line="350" w:lineRule="exact"/>
              <w:jc w:val="center"/>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sz w:val="24"/>
                <w:szCs w:val="24"/>
              </w:rPr>
              <w:t>受送达人</w:t>
            </w:r>
          </w:p>
        </w:tc>
        <w:tc>
          <w:tcPr>
            <w:tcW w:w="1569" w:type="dxa"/>
            <w:gridSpan w:val="2"/>
            <w:vAlign w:val="center"/>
          </w:tcPr>
          <w:p w14:paraId="47768AC2"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姓名（名称）</w:t>
            </w:r>
          </w:p>
        </w:tc>
        <w:tc>
          <w:tcPr>
            <w:tcW w:w="5878" w:type="dxa"/>
            <w:gridSpan w:val="3"/>
            <w:vAlign w:val="center"/>
          </w:tcPr>
          <w:p w14:paraId="29B609AC"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p>
        </w:tc>
      </w:tr>
      <w:tr w:rsidR="00C1483D" w:rsidRPr="00156F64" w14:paraId="70B47DCA" w14:textId="77777777" w:rsidTr="00C1483D">
        <w:trPr>
          <w:trHeight w:val="228"/>
          <w:jc w:val="center"/>
        </w:trPr>
        <w:tc>
          <w:tcPr>
            <w:tcW w:w="1398" w:type="dxa"/>
            <w:vMerge/>
            <w:vAlign w:val="center"/>
          </w:tcPr>
          <w:p w14:paraId="0CB8F241"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sz w:val="24"/>
                <w:szCs w:val="24"/>
              </w:rPr>
            </w:pPr>
          </w:p>
        </w:tc>
        <w:tc>
          <w:tcPr>
            <w:tcW w:w="1569" w:type="dxa"/>
            <w:gridSpan w:val="2"/>
            <w:vAlign w:val="center"/>
          </w:tcPr>
          <w:p w14:paraId="2E325E9D"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送达地址</w:t>
            </w:r>
          </w:p>
        </w:tc>
        <w:tc>
          <w:tcPr>
            <w:tcW w:w="5878" w:type="dxa"/>
            <w:gridSpan w:val="3"/>
            <w:vAlign w:val="center"/>
          </w:tcPr>
          <w:p w14:paraId="5D646CF3"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p>
        </w:tc>
      </w:tr>
      <w:tr w:rsidR="00C1483D" w:rsidRPr="00156F64" w14:paraId="46C94EA4" w14:textId="77777777" w:rsidTr="00C1483D">
        <w:trPr>
          <w:trHeight w:val="228"/>
          <w:jc w:val="center"/>
        </w:trPr>
        <w:tc>
          <w:tcPr>
            <w:tcW w:w="1398" w:type="dxa"/>
            <w:vMerge/>
            <w:vAlign w:val="center"/>
          </w:tcPr>
          <w:p w14:paraId="574AB494"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sz w:val="24"/>
                <w:szCs w:val="24"/>
              </w:rPr>
            </w:pPr>
          </w:p>
        </w:tc>
        <w:tc>
          <w:tcPr>
            <w:tcW w:w="1569" w:type="dxa"/>
            <w:gridSpan w:val="2"/>
            <w:vAlign w:val="center"/>
          </w:tcPr>
          <w:p w14:paraId="67FE77E4"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联系电话</w:t>
            </w:r>
          </w:p>
        </w:tc>
        <w:tc>
          <w:tcPr>
            <w:tcW w:w="5878" w:type="dxa"/>
            <w:gridSpan w:val="3"/>
            <w:vAlign w:val="center"/>
          </w:tcPr>
          <w:p w14:paraId="284A55C6"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p>
        </w:tc>
      </w:tr>
      <w:tr w:rsidR="00C1483D" w:rsidRPr="00156F64" w14:paraId="1B945D41" w14:textId="77777777" w:rsidTr="00C1483D">
        <w:trPr>
          <w:trHeight w:val="471"/>
          <w:jc w:val="center"/>
        </w:trPr>
        <w:tc>
          <w:tcPr>
            <w:tcW w:w="1398" w:type="dxa"/>
            <w:vMerge/>
            <w:vAlign w:val="center"/>
          </w:tcPr>
          <w:p w14:paraId="33DACEE2"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sz w:val="24"/>
                <w:szCs w:val="24"/>
              </w:rPr>
            </w:pPr>
          </w:p>
        </w:tc>
        <w:tc>
          <w:tcPr>
            <w:tcW w:w="435" w:type="dxa"/>
            <w:vMerge w:val="restart"/>
            <w:vAlign w:val="center"/>
          </w:tcPr>
          <w:p w14:paraId="6C3F7DC1"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电子送达</w:t>
            </w:r>
          </w:p>
        </w:tc>
        <w:tc>
          <w:tcPr>
            <w:tcW w:w="1134" w:type="dxa"/>
            <w:vMerge w:val="restart"/>
            <w:vAlign w:val="center"/>
          </w:tcPr>
          <w:p w14:paraId="5AC84428"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□同意</w:t>
            </w:r>
          </w:p>
        </w:tc>
        <w:tc>
          <w:tcPr>
            <w:tcW w:w="5878" w:type="dxa"/>
            <w:gridSpan w:val="3"/>
            <w:vAlign w:val="center"/>
          </w:tcPr>
          <w:p w14:paraId="4FEB93DD"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手机号码（接收短信提醒）：</w:t>
            </w:r>
          </w:p>
        </w:tc>
      </w:tr>
      <w:tr w:rsidR="00C1483D" w:rsidRPr="00156F64" w14:paraId="41EEF7F4" w14:textId="77777777" w:rsidTr="00C1483D">
        <w:trPr>
          <w:trHeight w:val="1050"/>
          <w:jc w:val="center"/>
        </w:trPr>
        <w:tc>
          <w:tcPr>
            <w:tcW w:w="1398" w:type="dxa"/>
            <w:vMerge/>
            <w:vAlign w:val="center"/>
          </w:tcPr>
          <w:p w14:paraId="25CA4388"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sz w:val="24"/>
                <w:szCs w:val="24"/>
              </w:rPr>
            </w:pPr>
          </w:p>
        </w:tc>
        <w:tc>
          <w:tcPr>
            <w:tcW w:w="435" w:type="dxa"/>
            <w:vMerge/>
            <w:vAlign w:val="center"/>
          </w:tcPr>
          <w:p w14:paraId="5B8D85BB"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p>
        </w:tc>
        <w:tc>
          <w:tcPr>
            <w:tcW w:w="1134" w:type="dxa"/>
            <w:vMerge/>
            <w:vAlign w:val="center"/>
          </w:tcPr>
          <w:p w14:paraId="5F504228"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p>
        </w:tc>
        <w:tc>
          <w:tcPr>
            <w:tcW w:w="5878" w:type="dxa"/>
            <w:gridSpan w:val="3"/>
            <w:vAlign w:val="center"/>
          </w:tcPr>
          <w:p w14:paraId="2506CF9A"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请选择具体的电子送达方式：</w:t>
            </w:r>
          </w:p>
          <w:p w14:paraId="1156FCF9"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□电子邮件，邮箱地址为：</w:t>
            </w:r>
          </w:p>
          <w:p w14:paraId="51338E82"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□传真，传真号码为：</w:t>
            </w:r>
          </w:p>
        </w:tc>
      </w:tr>
      <w:tr w:rsidR="00C1483D" w:rsidRPr="00156F64" w14:paraId="0BA6C20C" w14:textId="77777777" w:rsidTr="00C1483D">
        <w:trPr>
          <w:trHeight w:val="507"/>
          <w:jc w:val="center"/>
        </w:trPr>
        <w:tc>
          <w:tcPr>
            <w:tcW w:w="1398" w:type="dxa"/>
            <w:vMerge/>
            <w:vAlign w:val="center"/>
          </w:tcPr>
          <w:p w14:paraId="07AB269B"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sz w:val="24"/>
                <w:szCs w:val="24"/>
              </w:rPr>
            </w:pPr>
          </w:p>
        </w:tc>
        <w:tc>
          <w:tcPr>
            <w:tcW w:w="435" w:type="dxa"/>
            <w:vMerge/>
            <w:vAlign w:val="center"/>
          </w:tcPr>
          <w:p w14:paraId="4BF4CF6A"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p>
        </w:tc>
        <w:tc>
          <w:tcPr>
            <w:tcW w:w="7012" w:type="dxa"/>
            <w:gridSpan w:val="4"/>
            <w:vAlign w:val="center"/>
          </w:tcPr>
          <w:p w14:paraId="09C5FDD0"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kern w:val="0"/>
                <w:sz w:val="24"/>
                <w:szCs w:val="24"/>
              </w:rPr>
              <w:t>□不同意</w:t>
            </w:r>
          </w:p>
        </w:tc>
      </w:tr>
      <w:tr w:rsidR="00C1483D" w:rsidRPr="00156F64" w14:paraId="028195C0" w14:textId="77777777" w:rsidTr="00C1483D">
        <w:trPr>
          <w:trHeight w:val="454"/>
          <w:jc w:val="center"/>
        </w:trPr>
        <w:tc>
          <w:tcPr>
            <w:tcW w:w="1398" w:type="dxa"/>
            <w:vAlign w:val="center"/>
          </w:tcPr>
          <w:p w14:paraId="176F03A7" w14:textId="71F60EA6" w:rsidR="00C1483D" w:rsidRPr="00156F64" w:rsidRDefault="00513372" w:rsidP="00C1483D">
            <w:pPr>
              <w:widowControl/>
              <w:autoSpaceDN w:val="0"/>
              <w:snapToGrid w:val="0"/>
              <w:spacing w:line="350" w:lineRule="exact"/>
              <w:jc w:val="center"/>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sz w:val="24"/>
                <w:szCs w:val="24"/>
              </w:rPr>
              <w:t>受送达人</w:t>
            </w:r>
            <w:r w:rsidR="00C1483D" w:rsidRPr="00156F64">
              <w:rPr>
                <w:rFonts w:ascii="仿宋_GB2312" w:eastAsia="仿宋_GB2312" w:hAnsi="宋体" w:hint="eastAsia"/>
                <w:color w:val="000000" w:themeColor="text1"/>
                <w:sz w:val="24"/>
                <w:szCs w:val="24"/>
              </w:rPr>
              <w:t>对自己送达地址的确认</w:t>
            </w:r>
          </w:p>
        </w:tc>
        <w:tc>
          <w:tcPr>
            <w:tcW w:w="7447" w:type="dxa"/>
            <w:gridSpan w:val="5"/>
            <w:vAlign w:val="center"/>
          </w:tcPr>
          <w:p w14:paraId="18EBE77A" w14:textId="079CE9FF" w:rsidR="00C1483D" w:rsidRPr="00156F64" w:rsidRDefault="00C1483D" w:rsidP="00C1483D">
            <w:pPr>
              <w:widowControl/>
              <w:autoSpaceDN w:val="0"/>
              <w:snapToGrid w:val="0"/>
              <w:spacing w:line="350" w:lineRule="exact"/>
              <w:ind w:firstLineChars="200" w:firstLine="480"/>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sz w:val="24"/>
                <w:szCs w:val="24"/>
              </w:rPr>
              <w:t>我已经</w:t>
            </w:r>
            <w:r w:rsidR="00971BD7" w:rsidRPr="00156F64">
              <w:rPr>
                <w:rFonts w:ascii="仿宋_GB2312" w:eastAsia="仿宋_GB2312" w:hAnsi="宋体" w:hint="eastAsia"/>
                <w:color w:val="000000" w:themeColor="text1"/>
                <w:sz w:val="24"/>
                <w:szCs w:val="24"/>
              </w:rPr>
              <w:t>知悉</w:t>
            </w:r>
            <w:r w:rsidRPr="00156F64">
              <w:rPr>
                <w:rFonts w:ascii="仿宋_GB2312" w:eastAsia="仿宋_GB2312" w:hAnsi="宋体" w:hint="eastAsia"/>
                <w:color w:val="000000" w:themeColor="text1"/>
                <w:sz w:val="24"/>
                <w:szCs w:val="24"/>
              </w:rPr>
              <w:t>上述告知事项，并保证上述送达地址是准确、有效的，并愿意承担相应的法律后果。</w:t>
            </w:r>
          </w:p>
          <w:p w14:paraId="2D1BE393" w14:textId="29C9A07F" w:rsidR="00C1483D" w:rsidRPr="00156F64" w:rsidRDefault="00513372" w:rsidP="00C1483D">
            <w:pPr>
              <w:widowControl/>
              <w:autoSpaceDN w:val="0"/>
              <w:snapToGrid w:val="0"/>
              <w:spacing w:line="350" w:lineRule="exact"/>
              <w:ind w:firstLineChars="200" w:firstLine="480"/>
              <w:jc w:val="left"/>
              <w:rPr>
                <w:rFonts w:ascii="仿宋_GB2312" w:eastAsia="仿宋_GB2312" w:hAnsi="宋体"/>
                <w:color w:val="000000" w:themeColor="text1"/>
                <w:kern w:val="0"/>
                <w:sz w:val="24"/>
                <w:szCs w:val="24"/>
              </w:rPr>
            </w:pPr>
            <w:r w:rsidRPr="00156F64">
              <w:rPr>
                <w:rFonts w:ascii="仿宋_GB2312" w:eastAsia="仿宋_GB2312" w:hAnsi="宋体" w:hint="eastAsia"/>
                <w:color w:val="000000" w:themeColor="text1"/>
                <w:sz w:val="24"/>
                <w:szCs w:val="24"/>
              </w:rPr>
              <w:t>受送达人</w:t>
            </w:r>
            <w:r w:rsidR="00C1483D" w:rsidRPr="00156F64">
              <w:rPr>
                <w:rFonts w:ascii="仿宋_GB2312" w:eastAsia="仿宋_GB2312" w:hAnsi="宋体" w:hint="eastAsia"/>
                <w:color w:val="000000" w:themeColor="text1"/>
                <w:sz w:val="24"/>
                <w:szCs w:val="24"/>
              </w:rPr>
              <w:t>签名、盖章或捺指印：</w:t>
            </w:r>
          </w:p>
          <w:p w14:paraId="21F65758" w14:textId="77777777" w:rsidR="00C1483D" w:rsidRPr="00156F64" w:rsidRDefault="00C1483D" w:rsidP="00C1483D">
            <w:pPr>
              <w:widowControl/>
              <w:autoSpaceDN w:val="0"/>
              <w:snapToGrid w:val="0"/>
              <w:spacing w:line="350" w:lineRule="exact"/>
              <w:ind w:firstLine="480"/>
              <w:jc w:val="right"/>
              <w:rPr>
                <w:rFonts w:ascii="仿宋_GB2312" w:eastAsia="仿宋_GB2312" w:hAnsi="宋体"/>
                <w:color w:val="000000" w:themeColor="text1"/>
                <w:kern w:val="0"/>
                <w:sz w:val="24"/>
                <w:szCs w:val="24"/>
                <w:lang w:eastAsia="en-US"/>
              </w:rPr>
            </w:pPr>
            <w:r w:rsidRPr="00156F64">
              <w:rPr>
                <w:rFonts w:ascii="仿宋_GB2312" w:eastAsia="仿宋_GB2312" w:hAnsi="宋体" w:hint="eastAsia"/>
                <w:color w:val="000000" w:themeColor="text1"/>
                <w:sz w:val="24"/>
                <w:szCs w:val="24"/>
                <w:lang w:eastAsia="en-US"/>
              </w:rPr>
              <w:t>年</w:t>
            </w:r>
            <w:r w:rsidRPr="00156F64">
              <w:rPr>
                <w:rFonts w:ascii="仿宋_GB2312" w:eastAsia="仿宋_GB2312" w:hAnsi="宋体" w:hint="eastAsia"/>
                <w:color w:val="000000" w:themeColor="text1"/>
                <w:sz w:val="24"/>
                <w:szCs w:val="24"/>
              </w:rPr>
              <w:t xml:space="preserve">   </w:t>
            </w:r>
            <w:r w:rsidRPr="00156F64">
              <w:rPr>
                <w:rFonts w:ascii="仿宋_GB2312" w:eastAsia="仿宋_GB2312" w:hAnsi="宋体" w:hint="eastAsia"/>
                <w:color w:val="000000" w:themeColor="text1"/>
                <w:sz w:val="24"/>
                <w:szCs w:val="24"/>
                <w:lang w:eastAsia="en-US"/>
              </w:rPr>
              <w:t>月</w:t>
            </w:r>
            <w:r w:rsidRPr="00156F64">
              <w:rPr>
                <w:rFonts w:ascii="仿宋_GB2312" w:eastAsia="仿宋_GB2312" w:hAnsi="宋体" w:hint="eastAsia"/>
                <w:color w:val="000000" w:themeColor="text1"/>
                <w:sz w:val="24"/>
                <w:szCs w:val="24"/>
              </w:rPr>
              <w:t xml:space="preserve">   </w:t>
            </w:r>
            <w:r w:rsidRPr="00156F64">
              <w:rPr>
                <w:rFonts w:ascii="仿宋_GB2312" w:eastAsia="仿宋_GB2312" w:hAnsi="宋体" w:hint="eastAsia"/>
                <w:color w:val="000000" w:themeColor="text1"/>
                <w:sz w:val="24"/>
                <w:szCs w:val="24"/>
                <w:lang w:eastAsia="en-US"/>
              </w:rPr>
              <w:t>日</w:t>
            </w:r>
          </w:p>
        </w:tc>
      </w:tr>
      <w:tr w:rsidR="00C1483D" w:rsidRPr="00156F64" w14:paraId="5E47C09F" w14:textId="77777777" w:rsidTr="00C1483D">
        <w:trPr>
          <w:trHeight w:val="454"/>
          <w:jc w:val="center"/>
        </w:trPr>
        <w:tc>
          <w:tcPr>
            <w:tcW w:w="1398" w:type="dxa"/>
            <w:vAlign w:val="center"/>
          </w:tcPr>
          <w:p w14:paraId="405AA4DE"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sz w:val="24"/>
                <w:szCs w:val="24"/>
                <w:lang w:eastAsia="en-US"/>
              </w:rPr>
            </w:pPr>
            <w:r w:rsidRPr="00156F64">
              <w:rPr>
                <w:rFonts w:ascii="仿宋_GB2312" w:eastAsia="仿宋_GB2312" w:hAnsi="宋体" w:hint="eastAsia"/>
                <w:color w:val="000000" w:themeColor="text1"/>
                <w:sz w:val="24"/>
                <w:szCs w:val="24"/>
                <w:lang w:eastAsia="en-US"/>
              </w:rPr>
              <w:t>执法人员</w:t>
            </w:r>
          </w:p>
          <w:p w14:paraId="7073A261"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lang w:eastAsia="en-US"/>
              </w:rPr>
            </w:pPr>
            <w:r w:rsidRPr="00156F64">
              <w:rPr>
                <w:rFonts w:ascii="仿宋_GB2312" w:eastAsia="仿宋_GB2312" w:hAnsi="宋体" w:hint="eastAsia"/>
                <w:color w:val="000000" w:themeColor="text1"/>
                <w:sz w:val="24"/>
                <w:szCs w:val="24"/>
                <w:lang w:eastAsia="en-US"/>
              </w:rPr>
              <w:t>签名</w:t>
            </w:r>
          </w:p>
        </w:tc>
        <w:tc>
          <w:tcPr>
            <w:tcW w:w="7447" w:type="dxa"/>
            <w:gridSpan w:val="5"/>
          </w:tcPr>
          <w:p w14:paraId="1F2949E4"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lang w:eastAsia="en-US"/>
              </w:rPr>
            </w:pPr>
          </w:p>
          <w:p w14:paraId="0E0483FA" w14:textId="77777777" w:rsidR="00C1483D" w:rsidRPr="00156F64" w:rsidRDefault="00C1483D" w:rsidP="00C1483D">
            <w:pPr>
              <w:widowControl/>
              <w:autoSpaceDN w:val="0"/>
              <w:snapToGrid w:val="0"/>
              <w:spacing w:line="350" w:lineRule="exact"/>
              <w:jc w:val="right"/>
              <w:rPr>
                <w:rFonts w:ascii="仿宋_GB2312" w:eastAsia="仿宋_GB2312" w:hAnsi="宋体"/>
                <w:color w:val="000000" w:themeColor="text1"/>
                <w:kern w:val="0"/>
                <w:sz w:val="24"/>
                <w:szCs w:val="24"/>
                <w:lang w:eastAsia="en-US"/>
              </w:rPr>
            </w:pPr>
            <w:r w:rsidRPr="00156F64">
              <w:rPr>
                <w:rFonts w:ascii="仿宋_GB2312" w:eastAsia="仿宋_GB2312" w:hAnsi="宋体" w:hint="eastAsia"/>
                <w:color w:val="000000" w:themeColor="text1"/>
                <w:sz w:val="24"/>
                <w:szCs w:val="24"/>
                <w:lang w:eastAsia="en-US"/>
              </w:rPr>
              <w:t>年</w:t>
            </w:r>
            <w:r w:rsidRPr="00156F64">
              <w:rPr>
                <w:rFonts w:ascii="仿宋_GB2312" w:eastAsia="仿宋_GB2312" w:hAnsi="宋体" w:hint="eastAsia"/>
                <w:color w:val="000000" w:themeColor="text1"/>
                <w:sz w:val="24"/>
                <w:szCs w:val="24"/>
              </w:rPr>
              <w:t xml:space="preserve">   </w:t>
            </w:r>
            <w:r w:rsidRPr="00156F64">
              <w:rPr>
                <w:rFonts w:ascii="仿宋_GB2312" w:eastAsia="仿宋_GB2312" w:hAnsi="宋体" w:hint="eastAsia"/>
                <w:color w:val="000000" w:themeColor="text1"/>
                <w:sz w:val="24"/>
                <w:szCs w:val="24"/>
                <w:lang w:eastAsia="en-US"/>
              </w:rPr>
              <w:t>月</w:t>
            </w:r>
            <w:r w:rsidRPr="00156F64">
              <w:rPr>
                <w:rFonts w:ascii="仿宋_GB2312" w:eastAsia="仿宋_GB2312" w:hAnsi="宋体" w:hint="eastAsia"/>
                <w:color w:val="000000" w:themeColor="text1"/>
                <w:sz w:val="24"/>
                <w:szCs w:val="24"/>
              </w:rPr>
              <w:t xml:space="preserve">   </w:t>
            </w:r>
            <w:r w:rsidRPr="00156F64">
              <w:rPr>
                <w:rFonts w:ascii="仿宋_GB2312" w:eastAsia="仿宋_GB2312" w:hAnsi="宋体" w:hint="eastAsia"/>
                <w:color w:val="000000" w:themeColor="text1"/>
                <w:sz w:val="24"/>
                <w:szCs w:val="24"/>
                <w:lang w:eastAsia="en-US"/>
              </w:rPr>
              <w:t>日</w:t>
            </w:r>
          </w:p>
        </w:tc>
      </w:tr>
      <w:tr w:rsidR="00C1483D" w:rsidRPr="00156F64" w14:paraId="008C9044" w14:textId="77777777" w:rsidTr="00C1483D">
        <w:trPr>
          <w:trHeight w:val="454"/>
          <w:jc w:val="center"/>
        </w:trPr>
        <w:tc>
          <w:tcPr>
            <w:tcW w:w="1398" w:type="dxa"/>
            <w:vAlign w:val="center"/>
          </w:tcPr>
          <w:p w14:paraId="01B57373" w14:textId="77777777" w:rsidR="00C1483D" w:rsidRPr="00156F64" w:rsidRDefault="00C1483D" w:rsidP="00C1483D">
            <w:pPr>
              <w:widowControl/>
              <w:autoSpaceDN w:val="0"/>
              <w:snapToGrid w:val="0"/>
              <w:spacing w:line="350" w:lineRule="exact"/>
              <w:jc w:val="center"/>
              <w:rPr>
                <w:rFonts w:ascii="仿宋_GB2312" w:eastAsia="仿宋_GB2312" w:hAnsi="宋体"/>
                <w:color w:val="000000" w:themeColor="text1"/>
                <w:kern w:val="0"/>
                <w:sz w:val="24"/>
                <w:szCs w:val="24"/>
                <w:lang w:eastAsia="en-US"/>
              </w:rPr>
            </w:pPr>
            <w:r w:rsidRPr="00156F64">
              <w:rPr>
                <w:rFonts w:ascii="仿宋_GB2312" w:eastAsia="仿宋_GB2312" w:hAnsi="宋体" w:hint="eastAsia"/>
                <w:color w:val="000000" w:themeColor="text1"/>
                <w:sz w:val="24"/>
                <w:szCs w:val="24"/>
                <w:lang w:eastAsia="en-US"/>
              </w:rPr>
              <w:t>备注</w:t>
            </w:r>
          </w:p>
        </w:tc>
        <w:tc>
          <w:tcPr>
            <w:tcW w:w="7447" w:type="dxa"/>
            <w:gridSpan w:val="5"/>
          </w:tcPr>
          <w:p w14:paraId="291AB488" w14:textId="77777777" w:rsidR="00C1483D" w:rsidRPr="00156F64" w:rsidRDefault="00C1483D" w:rsidP="00C1483D">
            <w:pPr>
              <w:widowControl/>
              <w:autoSpaceDN w:val="0"/>
              <w:snapToGrid w:val="0"/>
              <w:spacing w:line="350" w:lineRule="exact"/>
              <w:jc w:val="left"/>
              <w:rPr>
                <w:rFonts w:ascii="仿宋_GB2312" w:eastAsia="仿宋_GB2312" w:hAnsi="宋体"/>
                <w:color w:val="000000" w:themeColor="text1"/>
                <w:kern w:val="0"/>
                <w:sz w:val="24"/>
                <w:szCs w:val="24"/>
                <w:lang w:eastAsia="en-US"/>
              </w:rPr>
            </w:pPr>
          </w:p>
        </w:tc>
      </w:tr>
    </w:tbl>
    <w:p w14:paraId="2B87366E" w14:textId="77777777" w:rsidR="00C1483D" w:rsidRPr="00A0590A" w:rsidRDefault="00C1483D" w:rsidP="00C1483D">
      <w:pPr>
        <w:autoSpaceDE w:val="0"/>
        <w:autoSpaceDN w:val="0"/>
        <w:adjustRightInd w:val="0"/>
        <w:snapToGrid w:val="0"/>
        <w:spacing w:line="360" w:lineRule="auto"/>
        <w:jc w:val="center"/>
        <w:rPr>
          <w:rFonts w:ascii="仿宋_GB2312" w:eastAsia="仿宋_GB2312" w:hAnsi="宋体"/>
          <w:sz w:val="30"/>
          <w:szCs w:val="30"/>
        </w:rPr>
      </w:pPr>
      <w:r w:rsidRPr="00C76F8B">
        <w:rPr>
          <w:rFonts w:ascii="华文楷体" w:eastAsia="华文楷体" w:hAnsi="华文楷体" w:cs="仿宋_GB2312"/>
          <w:kern w:val="0"/>
          <w:sz w:val="24"/>
          <w:szCs w:val="24"/>
        </w:rPr>
        <w:br w:type="page"/>
      </w:r>
      <w:bookmarkStart w:id="64" w:name="_Hlk29201320"/>
      <w:r w:rsidRPr="00A0590A">
        <w:rPr>
          <w:rFonts w:ascii="仿宋_GB2312" w:eastAsia="仿宋_GB2312" w:hAnsi="宋体" w:hint="eastAsia"/>
          <w:sz w:val="30"/>
          <w:szCs w:val="30"/>
        </w:rPr>
        <w:lastRenderedPageBreak/>
        <w:t>填写说明</w:t>
      </w:r>
    </w:p>
    <w:p w14:paraId="7D3FD680" w14:textId="77777777" w:rsidR="00C1483D" w:rsidRPr="00A0590A" w:rsidRDefault="00C1483D" w:rsidP="00C1483D">
      <w:pPr>
        <w:adjustRightInd w:val="0"/>
        <w:snapToGrid w:val="0"/>
        <w:spacing w:line="360" w:lineRule="auto"/>
        <w:ind w:firstLineChars="200" w:firstLine="482"/>
        <w:jc w:val="left"/>
        <w:rPr>
          <w:rFonts w:ascii="仿宋_GB2312" w:eastAsia="仿宋_GB2312" w:hAnsi="宋体" w:cs="黑体"/>
          <w:b/>
          <w:bCs/>
          <w:kern w:val="0"/>
          <w:sz w:val="24"/>
          <w:szCs w:val="24"/>
        </w:rPr>
      </w:pPr>
      <w:r w:rsidRPr="00A0590A">
        <w:rPr>
          <w:rFonts w:ascii="仿宋_GB2312" w:eastAsia="仿宋_GB2312" w:hAnsi="宋体" w:cs="黑体" w:hint="eastAsia"/>
          <w:b/>
          <w:bCs/>
          <w:kern w:val="0"/>
          <w:sz w:val="24"/>
          <w:szCs w:val="24"/>
        </w:rPr>
        <w:t>一、适用范围</w:t>
      </w:r>
    </w:p>
    <w:p w14:paraId="1514EF37" w14:textId="77777777" w:rsidR="00C1483D" w:rsidRPr="00A0590A"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（一）医疗保障部门外部文书。</w:t>
      </w:r>
    </w:p>
    <w:p w14:paraId="5F29D2D7" w14:textId="77777777" w:rsidR="00C1483D" w:rsidRPr="00A0590A" w:rsidRDefault="00C1483D" w:rsidP="00C1483D">
      <w:pPr>
        <w:adjustRightInd w:val="0"/>
        <w:snapToGrid w:val="0"/>
        <w:spacing w:line="360" w:lineRule="auto"/>
        <w:ind w:firstLineChars="200" w:firstLine="480"/>
        <w:rPr>
          <w:rFonts w:ascii="仿宋_GB2312" w:eastAsia="仿宋_GB2312" w:hAnsi="宋体"/>
          <w:sz w:val="24"/>
          <w:szCs w:val="24"/>
        </w:rPr>
      </w:pPr>
      <w:r w:rsidRPr="00A0590A">
        <w:rPr>
          <w:rFonts w:ascii="仿宋_GB2312" w:eastAsia="仿宋_GB2312" w:hAnsi="宋体" w:cs="仿宋_GB2312" w:hint="eastAsia"/>
          <w:kern w:val="0"/>
          <w:sz w:val="24"/>
          <w:szCs w:val="24"/>
        </w:rPr>
        <w:t>（二）用于</w:t>
      </w:r>
      <w:r w:rsidRPr="00A0590A">
        <w:rPr>
          <w:rFonts w:ascii="仿宋_GB2312" w:eastAsia="仿宋_GB2312" w:hAnsi="宋体" w:cs="Times New Roman" w:hint="eastAsia"/>
          <w:color w:val="000000"/>
          <w:sz w:val="24"/>
          <w:szCs w:val="24"/>
        </w:rPr>
        <w:t>向当事人确认文书送达的具体、准确的地址，是确保有效送达的重要条件。</w:t>
      </w:r>
    </w:p>
    <w:p w14:paraId="628A7558" w14:textId="77777777" w:rsidR="00C1483D" w:rsidRPr="00A0590A" w:rsidRDefault="00C1483D" w:rsidP="00A0590A">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A0590A">
        <w:rPr>
          <w:rFonts w:ascii="仿宋_GB2312" w:eastAsia="仿宋_GB2312" w:hAnsi="宋体" w:cs="黑体" w:hint="eastAsia"/>
          <w:b/>
          <w:bCs/>
          <w:kern w:val="0"/>
          <w:sz w:val="24"/>
          <w:szCs w:val="24"/>
        </w:rPr>
        <w:t>二、文书内容</w:t>
      </w:r>
    </w:p>
    <w:p w14:paraId="74C498BE"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（一）有医疗保障部门名称、文书名称和文号。</w:t>
      </w:r>
    </w:p>
    <w:p w14:paraId="3524A0D1" w14:textId="77777777" w:rsidR="00C1483D" w:rsidRPr="00A0590A" w:rsidRDefault="00C1483D" w:rsidP="00A0590A">
      <w:pPr>
        <w:adjustRightInd w:val="0"/>
        <w:snapToGrid w:val="0"/>
        <w:spacing w:line="360" w:lineRule="auto"/>
        <w:ind w:firstLineChars="200" w:firstLine="480"/>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（二）有案件信息，如案由、立案号。</w:t>
      </w:r>
    </w:p>
    <w:p w14:paraId="593A4C10" w14:textId="77777777" w:rsidR="00C1483D" w:rsidRPr="00A0590A" w:rsidRDefault="00C1483D" w:rsidP="00A0590A">
      <w:pPr>
        <w:adjustRightInd w:val="0"/>
        <w:snapToGrid w:val="0"/>
        <w:spacing w:line="360" w:lineRule="auto"/>
        <w:ind w:firstLineChars="200" w:firstLine="480"/>
        <w:rPr>
          <w:rFonts w:ascii="仿宋_GB2312" w:eastAsia="仿宋_GB2312" w:hAnsi="宋体"/>
          <w:sz w:val="24"/>
          <w:szCs w:val="24"/>
        </w:rPr>
      </w:pPr>
      <w:r w:rsidRPr="00A0590A">
        <w:rPr>
          <w:rFonts w:ascii="仿宋_GB2312" w:eastAsia="仿宋_GB2312" w:hAnsi="宋体" w:cs="仿宋_GB2312" w:hint="eastAsia"/>
          <w:kern w:val="0"/>
          <w:sz w:val="24"/>
          <w:szCs w:val="24"/>
        </w:rPr>
        <w:t>（三）有当事人自己提供的送达地址，包括姓名、送达地址、有效的联系电话等信息。此送达地址必须为可邮寄的详细地址。</w:t>
      </w:r>
    </w:p>
    <w:p w14:paraId="2C84EF5C"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（四）由当事人勾选是否同意电子送达。如当事人同意电子送达，则还应有手机号码（必有）及所勾选的具体电子送达方式的相应信息。</w:t>
      </w:r>
    </w:p>
    <w:p w14:paraId="02DF6555" w14:textId="77777777" w:rsidR="00C1483D" w:rsidRPr="00A0590A" w:rsidRDefault="00C1483D" w:rsidP="00A0590A">
      <w:pPr>
        <w:adjustRightInd w:val="0"/>
        <w:snapToGrid w:val="0"/>
        <w:spacing w:line="360" w:lineRule="auto"/>
        <w:ind w:firstLineChars="200" w:firstLine="480"/>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（五）</w:t>
      </w:r>
      <w:r w:rsidRPr="00A0590A">
        <w:rPr>
          <w:rFonts w:ascii="仿宋_GB2312" w:eastAsia="仿宋_GB2312" w:hAnsi="宋体" w:hint="eastAsia"/>
          <w:sz w:val="24"/>
          <w:szCs w:val="24"/>
        </w:rPr>
        <w:t>有当事人对自己送达地址的确认，要有当事人的签名、盖章或捺指印并注明日期。</w:t>
      </w:r>
    </w:p>
    <w:p w14:paraId="4F3F173D" w14:textId="77777777" w:rsidR="00C1483D" w:rsidRPr="00A0590A" w:rsidRDefault="00C1483D" w:rsidP="00A0590A">
      <w:pPr>
        <w:adjustRightInd w:val="0"/>
        <w:snapToGrid w:val="0"/>
        <w:spacing w:line="360" w:lineRule="auto"/>
        <w:ind w:firstLineChars="200" w:firstLine="480"/>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（六）有执法人员签名，并注明日期。</w:t>
      </w:r>
    </w:p>
    <w:p w14:paraId="426B6331" w14:textId="77777777" w:rsidR="00C1483D" w:rsidRPr="00A0590A" w:rsidRDefault="00C1483D" w:rsidP="00A0590A">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A0590A">
        <w:rPr>
          <w:rFonts w:ascii="仿宋_GB2312" w:eastAsia="仿宋_GB2312" w:hAnsi="宋体" w:cs="黑体" w:hint="eastAsia"/>
          <w:b/>
          <w:bCs/>
          <w:kern w:val="0"/>
          <w:sz w:val="24"/>
          <w:szCs w:val="24"/>
        </w:rPr>
        <w:t>三、注意事项</w:t>
      </w:r>
    </w:p>
    <w:bookmarkEnd w:id="64"/>
    <w:p w14:paraId="2CC92C17"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（一）首次见到当事人即填写此表，防止后续拒绝来约谈。如非当事人本人填写，须附授权委托书及双方身份证复印件。</w:t>
      </w:r>
    </w:p>
    <w:p w14:paraId="3CAD274D"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（二）要求填写笔迹清楚，填写信息均为有效可邮寄的信息。如当事人不会写字，可在记录仪拍摄下由其口述，执法人员代为填写。</w:t>
      </w:r>
    </w:p>
    <w:p w14:paraId="59C9909C"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（三）在当事人签字确认时应再次确保其已知悉上述告知事项及相应的法律后果。确认人签名，个人须本人或受托人签字并按手印，机构须法人或受托人签字并盖公章。</w:t>
      </w:r>
    </w:p>
    <w:p w14:paraId="24BD9022"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（四）变更送达地址或联系方式的，须以书面形式告知，重新填写《当事人送达地址确认书》。</w:t>
      </w:r>
    </w:p>
    <w:p w14:paraId="174F2B91" w14:textId="77777777" w:rsidR="00C1483D" w:rsidRPr="00A0590A" w:rsidRDefault="00C1483D" w:rsidP="00A0590A">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A0590A">
        <w:rPr>
          <w:rFonts w:ascii="仿宋_GB2312" w:eastAsia="仿宋_GB2312" w:hAnsi="宋体" w:cs="仿宋_GB2312" w:hint="eastAsia"/>
          <w:b/>
          <w:bCs/>
          <w:kern w:val="0"/>
          <w:sz w:val="24"/>
          <w:szCs w:val="24"/>
        </w:rPr>
        <w:t>四、参考文书</w:t>
      </w:r>
    </w:p>
    <w:p w14:paraId="53470A87" w14:textId="77777777" w:rsidR="00C1483D" w:rsidRPr="00A0590A" w:rsidRDefault="00C1483D" w:rsidP="00A0590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A0590A">
        <w:rPr>
          <w:rFonts w:ascii="仿宋_GB2312" w:eastAsia="仿宋_GB2312" w:hAnsi="宋体" w:cs="仿宋_GB2312" w:hint="eastAsia"/>
          <w:kern w:val="0"/>
          <w:sz w:val="24"/>
          <w:szCs w:val="24"/>
        </w:rPr>
        <w:t>（一）浙江医保行政执法参考文书样式</w:t>
      </w:r>
    </w:p>
    <w:p w14:paraId="7F73E726" w14:textId="676BC75D" w:rsidR="006743B3" w:rsidRPr="00A0590A" w:rsidRDefault="00C1483D" w:rsidP="00A0590A">
      <w:pPr>
        <w:snapToGrid w:val="0"/>
        <w:spacing w:line="360" w:lineRule="auto"/>
        <w:ind w:firstLineChars="200" w:firstLine="480"/>
        <w:rPr>
          <w:rFonts w:ascii="仿宋_GB2312" w:eastAsia="仿宋_GB2312" w:hAnsi="宋体"/>
          <w:sz w:val="30"/>
          <w:szCs w:val="30"/>
        </w:rPr>
      </w:pPr>
      <w:r w:rsidRPr="00A0590A">
        <w:rPr>
          <w:rFonts w:ascii="仿宋_GB2312" w:eastAsia="仿宋_GB2312" w:hAnsi="宋体" w:cs="仿宋_GB2312" w:hint="eastAsia"/>
          <w:kern w:val="0"/>
          <w:sz w:val="24"/>
          <w:szCs w:val="24"/>
        </w:rPr>
        <w:t>（二）北京市东城区法院送达地址确认书</w:t>
      </w:r>
    </w:p>
    <w:p w14:paraId="4CDF7567" w14:textId="1DC60149" w:rsidR="006743B3" w:rsidRPr="00754DCB" w:rsidRDefault="00557849" w:rsidP="00557849">
      <w:pPr>
        <w:pStyle w:val="2"/>
        <w:rPr>
          <w:rFonts w:ascii="楷体" w:eastAsia="楷体" w:hAnsi="楷体"/>
          <w:sz w:val="28"/>
          <w:szCs w:val="28"/>
        </w:rPr>
      </w:pPr>
      <w:bookmarkStart w:id="65" w:name="_Toc44489481"/>
      <w:r w:rsidRPr="00754DCB">
        <w:rPr>
          <w:rFonts w:ascii="楷体" w:eastAsia="楷体" w:hAnsi="楷体" w:hint="eastAsia"/>
          <w:sz w:val="28"/>
          <w:szCs w:val="28"/>
        </w:rPr>
        <w:lastRenderedPageBreak/>
        <w:t>（二）调查取证阶段</w:t>
      </w:r>
      <w:bookmarkEnd w:id="65"/>
    </w:p>
    <w:p w14:paraId="70F4D086" w14:textId="0656A9D7" w:rsidR="00704860" w:rsidRPr="00754DCB" w:rsidRDefault="00704860"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鉴于行政处罚的调查取证阶段与行政检查的实施阶段所用的执法文书一致，本部分不再</w:t>
      </w:r>
      <w:r w:rsidR="006F1965" w:rsidRPr="00754DCB">
        <w:rPr>
          <w:rFonts w:ascii="仿宋_GB2312" w:eastAsia="仿宋_GB2312" w:hAnsi="楷体" w:hint="eastAsia"/>
          <w:sz w:val="24"/>
          <w:szCs w:val="24"/>
        </w:rPr>
        <w:t>对行政处罚和行政检查使用的文书进行</w:t>
      </w:r>
      <w:r w:rsidRPr="00754DCB">
        <w:rPr>
          <w:rFonts w:ascii="仿宋_GB2312" w:eastAsia="仿宋_GB2312" w:hAnsi="楷体" w:hint="eastAsia"/>
          <w:sz w:val="24"/>
          <w:szCs w:val="24"/>
        </w:rPr>
        <w:t>分述。</w:t>
      </w:r>
    </w:p>
    <w:p w14:paraId="45BE55AD" w14:textId="6FB5769A" w:rsidR="00B372CD" w:rsidRPr="00754DCB" w:rsidRDefault="00B372CD" w:rsidP="00B372CD">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医疗保障行政部门监督检查的对象包括社会保险经办机构、医疗机构、药品经营单位、用人单位和个人等。鉴于提前告知检查对象可能影响检查效果，医疗保障行政检查通常不事先通知，而是在检查时现场向</w:t>
      </w:r>
      <w:r w:rsidR="00AF19DA" w:rsidRPr="00754DCB">
        <w:rPr>
          <w:rFonts w:ascii="仿宋_GB2312" w:eastAsia="仿宋_GB2312" w:hAnsi="楷体" w:hint="eastAsia"/>
          <w:sz w:val="24"/>
          <w:szCs w:val="24"/>
        </w:rPr>
        <w:t>被检查</w:t>
      </w:r>
      <w:r w:rsidR="000F45E6" w:rsidRPr="00754DCB">
        <w:rPr>
          <w:rFonts w:ascii="仿宋_GB2312" w:eastAsia="仿宋_GB2312" w:hAnsi="楷体" w:hint="eastAsia"/>
          <w:sz w:val="24"/>
          <w:szCs w:val="24"/>
        </w:rPr>
        <w:t>人</w:t>
      </w:r>
      <w:r w:rsidRPr="00754DCB">
        <w:rPr>
          <w:rFonts w:ascii="仿宋_GB2312" w:eastAsia="仿宋_GB2312" w:hAnsi="楷体" w:hint="eastAsia"/>
          <w:sz w:val="24"/>
          <w:szCs w:val="24"/>
        </w:rPr>
        <w:t>出具《现场检查通知书》。《现场检查通知书》应当包括检查依据、检查时间安排、检查事项、检查人员名单、需要</w:t>
      </w:r>
      <w:r w:rsidR="000F45E6" w:rsidRPr="00754DCB">
        <w:rPr>
          <w:rFonts w:ascii="仿宋_GB2312" w:eastAsia="仿宋_GB2312" w:hAnsi="楷体" w:hint="eastAsia"/>
          <w:sz w:val="24"/>
          <w:szCs w:val="24"/>
        </w:rPr>
        <w:t>被检查人</w:t>
      </w:r>
      <w:r w:rsidRPr="00754DCB">
        <w:rPr>
          <w:rFonts w:ascii="仿宋_GB2312" w:eastAsia="仿宋_GB2312" w:hAnsi="楷体" w:hint="eastAsia"/>
          <w:sz w:val="24"/>
          <w:szCs w:val="24"/>
        </w:rPr>
        <w:t>配合和协助的事项等内容。</w:t>
      </w:r>
    </w:p>
    <w:p w14:paraId="21E382B0" w14:textId="6ACF06BA" w:rsidR="000A6516" w:rsidRPr="00754DCB" w:rsidRDefault="00EE13A0"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在调查</w:t>
      </w:r>
      <w:r w:rsidR="000A6516" w:rsidRPr="00754DCB">
        <w:rPr>
          <w:rFonts w:ascii="仿宋_GB2312" w:eastAsia="仿宋_GB2312" w:hAnsi="楷体" w:hint="eastAsia"/>
          <w:sz w:val="24"/>
          <w:szCs w:val="24"/>
        </w:rPr>
        <w:t>或检查</w:t>
      </w:r>
      <w:r w:rsidRPr="00754DCB">
        <w:rPr>
          <w:rFonts w:ascii="仿宋_GB2312" w:eastAsia="仿宋_GB2312" w:hAnsi="楷体" w:hint="eastAsia"/>
          <w:sz w:val="24"/>
          <w:szCs w:val="24"/>
        </w:rPr>
        <w:t>时，执法人员不得少于两人，并应当向当事人或者有关人员</w:t>
      </w:r>
      <w:r w:rsidR="000A6516" w:rsidRPr="00754DCB">
        <w:rPr>
          <w:rFonts w:ascii="仿宋_GB2312" w:eastAsia="仿宋_GB2312" w:hAnsi="楷体" w:hint="eastAsia"/>
          <w:sz w:val="24"/>
          <w:szCs w:val="24"/>
        </w:rPr>
        <w:t>主动表明身份、</w:t>
      </w:r>
      <w:r w:rsidRPr="00754DCB">
        <w:rPr>
          <w:rFonts w:ascii="仿宋_GB2312" w:eastAsia="仿宋_GB2312" w:hAnsi="楷体" w:hint="eastAsia"/>
          <w:sz w:val="24"/>
          <w:szCs w:val="24"/>
        </w:rPr>
        <w:t>出示证件，说明调查</w:t>
      </w:r>
      <w:r w:rsidR="000A6516" w:rsidRPr="00754DCB">
        <w:rPr>
          <w:rFonts w:ascii="仿宋_GB2312" w:eastAsia="仿宋_GB2312" w:hAnsi="楷体" w:hint="eastAsia"/>
          <w:sz w:val="24"/>
          <w:szCs w:val="24"/>
        </w:rPr>
        <w:t>或检查</w:t>
      </w:r>
      <w:r w:rsidRPr="00754DCB">
        <w:rPr>
          <w:rFonts w:ascii="仿宋_GB2312" w:eastAsia="仿宋_GB2312" w:hAnsi="楷体" w:hint="eastAsia"/>
          <w:sz w:val="24"/>
          <w:szCs w:val="24"/>
        </w:rPr>
        <w:t>事项和依据，并告知申请回避的权利。</w:t>
      </w:r>
      <w:r w:rsidR="000A6516" w:rsidRPr="00754DCB">
        <w:rPr>
          <w:rFonts w:ascii="仿宋_GB2312" w:eastAsia="仿宋_GB2312" w:hAnsi="楷体" w:hint="eastAsia"/>
          <w:sz w:val="24"/>
          <w:szCs w:val="24"/>
        </w:rPr>
        <w:t>对于执法人员，有下列情形之一的，被调查</w:t>
      </w:r>
      <w:r w:rsidR="000F45E6" w:rsidRPr="00754DCB">
        <w:rPr>
          <w:rFonts w:ascii="仿宋_GB2312" w:eastAsia="仿宋_GB2312" w:hAnsi="楷体" w:hint="eastAsia"/>
          <w:sz w:val="24"/>
          <w:szCs w:val="24"/>
        </w:rPr>
        <w:t>单位</w:t>
      </w:r>
      <w:r w:rsidR="000A6516" w:rsidRPr="00754DCB">
        <w:rPr>
          <w:rFonts w:ascii="仿宋_GB2312" w:eastAsia="仿宋_GB2312" w:hAnsi="楷体" w:hint="eastAsia"/>
          <w:sz w:val="24"/>
          <w:szCs w:val="24"/>
        </w:rPr>
        <w:t>有权申请执法人员回避：系当事人或当事人的近亲属；与本人或本人近亲属有利害关系；与当事人有其他关系，可能影响公正执法的。执法人员认为自己与当事人有利害关系的，应当回避。</w:t>
      </w:r>
    </w:p>
    <w:p w14:paraId="03720CB7" w14:textId="7D18760F" w:rsidR="00357B40" w:rsidRPr="00754DCB" w:rsidRDefault="006F1965"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根据《社会保险法》第七十九条，执法人员有权询问与调查事项有关的单位和个人，要求其对与调查事项有关的问题作出说明、提供证明材料。</w:t>
      </w:r>
      <w:r w:rsidR="00EE13A0" w:rsidRPr="00754DCB">
        <w:rPr>
          <w:rFonts w:ascii="仿宋_GB2312" w:eastAsia="仿宋_GB2312" w:hAnsi="楷体" w:hint="eastAsia"/>
          <w:sz w:val="24"/>
          <w:szCs w:val="24"/>
        </w:rPr>
        <w:t>当事人或者有关人员应当如实回答询问，并协助调查，不得阻挠。</w:t>
      </w:r>
      <w:r w:rsidRPr="00754DCB">
        <w:rPr>
          <w:rFonts w:ascii="仿宋_GB2312" w:eastAsia="仿宋_GB2312" w:hAnsi="楷体" w:hint="eastAsia"/>
          <w:sz w:val="24"/>
          <w:szCs w:val="24"/>
        </w:rPr>
        <w:t>执法人员</w:t>
      </w:r>
      <w:r w:rsidR="00EE13A0" w:rsidRPr="00754DCB">
        <w:rPr>
          <w:rFonts w:ascii="仿宋_GB2312" w:eastAsia="仿宋_GB2312" w:hAnsi="楷体" w:hint="eastAsia"/>
          <w:sz w:val="24"/>
          <w:szCs w:val="24"/>
        </w:rPr>
        <w:t>询问</w:t>
      </w:r>
      <w:r w:rsidRPr="00754DCB">
        <w:rPr>
          <w:rFonts w:ascii="仿宋_GB2312" w:eastAsia="仿宋_GB2312" w:hAnsi="楷体" w:hint="eastAsia"/>
          <w:sz w:val="24"/>
          <w:szCs w:val="24"/>
        </w:rPr>
        <w:t>时</w:t>
      </w:r>
      <w:r w:rsidR="00EE13A0" w:rsidRPr="00754DCB">
        <w:rPr>
          <w:rFonts w:ascii="仿宋_GB2312" w:eastAsia="仿宋_GB2312" w:hAnsi="楷体" w:hint="eastAsia"/>
          <w:sz w:val="24"/>
          <w:szCs w:val="24"/>
        </w:rPr>
        <w:t>应当制作</w:t>
      </w:r>
      <w:r w:rsidR="00CF1E14" w:rsidRPr="00754DCB">
        <w:rPr>
          <w:rFonts w:ascii="仿宋_GB2312" w:eastAsia="仿宋_GB2312" w:hAnsi="楷体" w:hint="eastAsia"/>
          <w:sz w:val="24"/>
          <w:szCs w:val="24"/>
        </w:rPr>
        <w:t>《询问笔录》</w:t>
      </w:r>
      <w:r w:rsidR="00EE13A0" w:rsidRPr="00754DCB">
        <w:rPr>
          <w:rFonts w:ascii="仿宋_GB2312" w:eastAsia="仿宋_GB2312" w:hAnsi="楷体" w:hint="eastAsia"/>
          <w:sz w:val="24"/>
          <w:szCs w:val="24"/>
        </w:rPr>
        <w:t>。</w:t>
      </w:r>
      <w:r w:rsidRPr="00754DCB">
        <w:rPr>
          <w:rFonts w:ascii="仿宋_GB2312" w:eastAsia="仿宋_GB2312" w:hAnsi="楷体" w:hint="eastAsia"/>
          <w:sz w:val="24"/>
          <w:szCs w:val="24"/>
        </w:rPr>
        <w:t>《询问笔录》应当由询问人、被询问人、记录人和见证人逐页签名或者以其他方式确认。</w:t>
      </w:r>
    </w:p>
    <w:p w14:paraId="3BADE755" w14:textId="058A74DA" w:rsidR="00B17072" w:rsidRPr="00754DCB" w:rsidRDefault="00EE13A0"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因调查事实、收集证据</w:t>
      </w:r>
      <w:r w:rsidR="005E36AF" w:rsidRPr="00754DCB">
        <w:rPr>
          <w:rFonts w:ascii="仿宋_GB2312" w:eastAsia="仿宋_GB2312" w:hAnsi="楷体" w:hint="eastAsia"/>
          <w:sz w:val="24"/>
          <w:szCs w:val="24"/>
        </w:rPr>
        <w:t>等原因</w:t>
      </w:r>
      <w:r w:rsidRPr="00754DCB">
        <w:rPr>
          <w:rFonts w:ascii="仿宋_GB2312" w:eastAsia="仿宋_GB2312" w:hAnsi="楷体" w:hint="eastAsia"/>
          <w:sz w:val="24"/>
          <w:szCs w:val="24"/>
        </w:rPr>
        <w:t>确需检查现场的，</w:t>
      </w:r>
      <w:r w:rsidR="005E36AF" w:rsidRPr="00754DCB">
        <w:rPr>
          <w:rFonts w:ascii="仿宋_GB2312" w:eastAsia="仿宋_GB2312" w:hAnsi="楷体" w:hint="eastAsia"/>
          <w:sz w:val="24"/>
          <w:szCs w:val="24"/>
        </w:rPr>
        <w:t>执法人员</w:t>
      </w:r>
      <w:r w:rsidRPr="00754DCB">
        <w:rPr>
          <w:rFonts w:ascii="仿宋_GB2312" w:eastAsia="仿宋_GB2312" w:hAnsi="楷体" w:hint="eastAsia"/>
          <w:sz w:val="24"/>
          <w:szCs w:val="24"/>
        </w:rPr>
        <w:t>应当通知</w:t>
      </w:r>
      <w:r w:rsidR="000F45E6" w:rsidRPr="00754DCB">
        <w:rPr>
          <w:rFonts w:ascii="仿宋_GB2312" w:eastAsia="仿宋_GB2312" w:hAnsi="楷体" w:hint="eastAsia"/>
          <w:sz w:val="24"/>
          <w:szCs w:val="24"/>
        </w:rPr>
        <w:t>被检查人</w:t>
      </w:r>
      <w:r w:rsidR="005E36AF" w:rsidRPr="00754DCB">
        <w:rPr>
          <w:rFonts w:ascii="仿宋_GB2312" w:eastAsia="仿宋_GB2312" w:hAnsi="楷体" w:hint="eastAsia"/>
          <w:sz w:val="24"/>
          <w:szCs w:val="24"/>
        </w:rPr>
        <w:t>负责人</w:t>
      </w:r>
      <w:r w:rsidRPr="00754DCB">
        <w:rPr>
          <w:rFonts w:ascii="仿宋_GB2312" w:eastAsia="仿宋_GB2312" w:hAnsi="楷体" w:hint="eastAsia"/>
          <w:sz w:val="24"/>
          <w:szCs w:val="24"/>
        </w:rPr>
        <w:t>到场</w:t>
      </w:r>
      <w:r w:rsidR="00CF1E14" w:rsidRPr="00754DCB">
        <w:rPr>
          <w:rFonts w:ascii="仿宋_GB2312" w:eastAsia="仿宋_GB2312" w:hAnsi="楷体" w:hint="eastAsia"/>
          <w:sz w:val="24"/>
          <w:szCs w:val="24"/>
        </w:rPr>
        <w:t>，并制作《检查笔录》</w:t>
      </w:r>
      <w:r w:rsidRPr="00754DCB">
        <w:rPr>
          <w:rFonts w:ascii="仿宋_GB2312" w:eastAsia="仿宋_GB2312" w:hAnsi="楷体" w:hint="eastAsia"/>
          <w:sz w:val="24"/>
          <w:szCs w:val="24"/>
        </w:rPr>
        <w:t>；</w:t>
      </w:r>
      <w:r w:rsidR="005E36AF" w:rsidRPr="00754DCB">
        <w:rPr>
          <w:rFonts w:ascii="仿宋_GB2312" w:eastAsia="仿宋_GB2312" w:hAnsi="楷体" w:hint="eastAsia"/>
          <w:sz w:val="24"/>
          <w:szCs w:val="24"/>
        </w:rPr>
        <w:t>《检查笔录》应当如实记录检查情况；涉及清点涉案财物的，应制作涉案物品清单，作为现场检查笔录的附件。找不到负责人或者负责人拒不到场的，不影响检查的进行，执法人员</w:t>
      </w:r>
      <w:r w:rsidRPr="00754DCB">
        <w:rPr>
          <w:rFonts w:ascii="仿宋_GB2312" w:eastAsia="仿宋_GB2312" w:hAnsi="楷体" w:hint="eastAsia"/>
          <w:sz w:val="24"/>
          <w:szCs w:val="24"/>
        </w:rPr>
        <w:t>应当在</w:t>
      </w:r>
      <w:r w:rsidR="00CF1E14" w:rsidRPr="00754DCB">
        <w:rPr>
          <w:rFonts w:ascii="仿宋_GB2312" w:eastAsia="仿宋_GB2312" w:hAnsi="楷体" w:hint="eastAsia"/>
          <w:sz w:val="24"/>
          <w:szCs w:val="24"/>
        </w:rPr>
        <w:t>《检查笔录》</w:t>
      </w:r>
      <w:r w:rsidRPr="00754DCB">
        <w:rPr>
          <w:rFonts w:ascii="仿宋_GB2312" w:eastAsia="仿宋_GB2312" w:hAnsi="楷体" w:hint="eastAsia"/>
          <w:sz w:val="24"/>
          <w:szCs w:val="24"/>
        </w:rPr>
        <w:t>中载明</w:t>
      </w:r>
      <w:r w:rsidR="005E36AF" w:rsidRPr="00754DCB">
        <w:rPr>
          <w:rFonts w:ascii="仿宋_GB2312" w:eastAsia="仿宋_GB2312" w:hAnsi="楷体" w:hint="eastAsia"/>
          <w:sz w:val="24"/>
          <w:szCs w:val="24"/>
        </w:rPr>
        <w:t>情况</w:t>
      </w:r>
      <w:r w:rsidRPr="00754DCB">
        <w:rPr>
          <w:rFonts w:ascii="仿宋_GB2312" w:eastAsia="仿宋_GB2312" w:hAnsi="楷体" w:hint="eastAsia"/>
          <w:sz w:val="24"/>
          <w:szCs w:val="24"/>
        </w:rPr>
        <w:t>，并</w:t>
      </w:r>
      <w:r w:rsidR="005E36AF" w:rsidRPr="00754DCB">
        <w:rPr>
          <w:rFonts w:ascii="仿宋_GB2312" w:eastAsia="仿宋_GB2312" w:hAnsi="楷体" w:hint="eastAsia"/>
          <w:sz w:val="24"/>
          <w:szCs w:val="24"/>
        </w:rPr>
        <w:t>应邀请见证人到场，同时</w:t>
      </w:r>
      <w:r w:rsidRPr="00754DCB">
        <w:rPr>
          <w:rFonts w:ascii="仿宋_GB2312" w:eastAsia="仿宋_GB2312" w:hAnsi="楷体" w:hint="eastAsia"/>
          <w:sz w:val="24"/>
          <w:szCs w:val="24"/>
        </w:rPr>
        <w:t>采</w:t>
      </w:r>
      <w:r w:rsidR="005E36AF" w:rsidRPr="00754DCB">
        <w:rPr>
          <w:rFonts w:ascii="仿宋_GB2312" w:eastAsia="仿宋_GB2312" w:hAnsi="楷体" w:hint="eastAsia"/>
          <w:sz w:val="24"/>
          <w:szCs w:val="24"/>
        </w:rPr>
        <w:t>用</w:t>
      </w:r>
      <w:r w:rsidRPr="00754DCB">
        <w:rPr>
          <w:rFonts w:ascii="仿宋_GB2312" w:eastAsia="仿宋_GB2312" w:hAnsi="楷体" w:hint="eastAsia"/>
          <w:sz w:val="24"/>
          <w:szCs w:val="24"/>
        </w:rPr>
        <w:t>录音、录像等方式记录。</w:t>
      </w:r>
      <w:r w:rsidR="005E36AF" w:rsidRPr="00754DCB">
        <w:rPr>
          <w:rFonts w:ascii="仿宋_GB2312" w:eastAsia="仿宋_GB2312" w:hAnsi="楷体" w:hint="eastAsia"/>
          <w:sz w:val="24"/>
          <w:szCs w:val="24"/>
        </w:rPr>
        <w:t>《检查笔录》应当由检查人员、被检查人或者见证人</w:t>
      </w:r>
      <w:bookmarkStart w:id="66" w:name="_Hlk37017173"/>
      <w:r w:rsidR="005E36AF" w:rsidRPr="00754DCB">
        <w:rPr>
          <w:rFonts w:ascii="仿宋_GB2312" w:eastAsia="仿宋_GB2312" w:hAnsi="楷体" w:hint="eastAsia"/>
          <w:sz w:val="24"/>
          <w:szCs w:val="24"/>
        </w:rPr>
        <w:t>逐页签名或者以其他方式确认。</w:t>
      </w:r>
      <w:bookmarkEnd w:id="66"/>
    </w:p>
    <w:p w14:paraId="54331C1A" w14:textId="59DD061F" w:rsidR="000A6516" w:rsidRPr="00754DCB" w:rsidRDefault="000A6516"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在</w:t>
      </w:r>
      <w:r w:rsidR="005E36AF" w:rsidRPr="00754DCB">
        <w:rPr>
          <w:rFonts w:ascii="仿宋_GB2312" w:eastAsia="仿宋_GB2312" w:hAnsi="楷体" w:hint="eastAsia"/>
          <w:sz w:val="24"/>
          <w:szCs w:val="24"/>
        </w:rPr>
        <w:t>调查或</w:t>
      </w:r>
      <w:r w:rsidRPr="00754DCB">
        <w:rPr>
          <w:rFonts w:ascii="仿宋_GB2312" w:eastAsia="仿宋_GB2312" w:hAnsi="楷体" w:hint="eastAsia"/>
          <w:sz w:val="24"/>
          <w:szCs w:val="24"/>
        </w:rPr>
        <w:t>检查中需要调取与医疗保险基金收支、管理和投资运营相关的资料作为证据的，</w:t>
      </w:r>
      <w:r w:rsidR="005E36AF" w:rsidRPr="00754DCB">
        <w:rPr>
          <w:rFonts w:ascii="仿宋_GB2312" w:eastAsia="仿宋_GB2312" w:hAnsi="楷体" w:hint="eastAsia"/>
          <w:sz w:val="24"/>
          <w:szCs w:val="24"/>
        </w:rPr>
        <w:t>执法</w:t>
      </w:r>
      <w:r w:rsidRPr="00754DCB">
        <w:rPr>
          <w:rFonts w:ascii="仿宋_GB2312" w:eastAsia="仿宋_GB2312" w:hAnsi="楷体" w:hint="eastAsia"/>
          <w:sz w:val="24"/>
          <w:szCs w:val="24"/>
        </w:rPr>
        <w:t>人员有权要求有关单位和个人提供有关证据材料，在调取证据材料时应当使用《调取证据材料通知书》和《取证单》，以确保所取得证据的法律效力。相关的单位和个人应当如实提供与医疗保险有关的资料，不得拒绝检查或者谎报、瞒报。</w:t>
      </w:r>
    </w:p>
    <w:p w14:paraId="7E4907D9" w14:textId="0BA3A116" w:rsidR="000A6516" w:rsidRPr="00754DCB" w:rsidRDefault="000A6516" w:rsidP="000A6516">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lastRenderedPageBreak/>
        <w:t>对于视听资料、电子数据，</w:t>
      </w:r>
      <w:r w:rsidR="005E36AF" w:rsidRPr="00754DCB">
        <w:rPr>
          <w:rFonts w:ascii="仿宋_GB2312" w:eastAsia="仿宋_GB2312" w:hAnsi="楷体" w:hint="eastAsia"/>
          <w:sz w:val="24"/>
          <w:szCs w:val="24"/>
        </w:rPr>
        <w:t>执法</w:t>
      </w:r>
      <w:r w:rsidRPr="00754DCB">
        <w:rPr>
          <w:rFonts w:ascii="仿宋_GB2312" w:eastAsia="仿宋_GB2312" w:hAnsi="楷体" w:hint="eastAsia"/>
          <w:sz w:val="24"/>
          <w:szCs w:val="24"/>
        </w:rPr>
        <w:t>人员应当收集原始载体。收集原始载体有困难的，可以收集复制件，</w:t>
      </w:r>
      <w:r w:rsidR="006C7AAD" w:rsidRPr="00754DCB">
        <w:rPr>
          <w:rFonts w:ascii="仿宋_GB2312" w:eastAsia="仿宋_GB2312" w:hAnsi="楷体" w:hint="eastAsia"/>
          <w:sz w:val="24"/>
          <w:szCs w:val="24"/>
        </w:rPr>
        <w:t>但需说明原件存放于何处，</w:t>
      </w:r>
      <w:r w:rsidRPr="00754DCB">
        <w:rPr>
          <w:rFonts w:ascii="仿宋_GB2312" w:eastAsia="仿宋_GB2312" w:hAnsi="楷体" w:hint="eastAsia"/>
          <w:sz w:val="24"/>
          <w:szCs w:val="24"/>
        </w:rPr>
        <w:t>并在《电子数据调取制作登记表》中注明制作方法、制作时间、制作人等情况。声音资料应当附有该声音内容的文字记录。</w:t>
      </w:r>
    </w:p>
    <w:p w14:paraId="45A667ED" w14:textId="4D30AC53" w:rsidR="00EE13A0" w:rsidRPr="00754DCB" w:rsidRDefault="00EE13A0"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在收集证据时，对于需要鉴定、检验的专门事项，</w:t>
      </w:r>
      <w:r w:rsidR="006F1965" w:rsidRPr="00754DCB">
        <w:rPr>
          <w:rFonts w:ascii="仿宋_GB2312" w:eastAsia="仿宋_GB2312" w:hAnsi="楷体" w:hint="eastAsia"/>
          <w:sz w:val="24"/>
          <w:szCs w:val="24"/>
        </w:rPr>
        <w:t>医疗保障行政机关</w:t>
      </w:r>
      <w:r w:rsidRPr="00754DCB">
        <w:rPr>
          <w:rFonts w:ascii="仿宋_GB2312" w:eastAsia="仿宋_GB2312" w:hAnsi="楷体" w:hint="eastAsia"/>
          <w:sz w:val="24"/>
          <w:szCs w:val="24"/>
        </w:rPr>
        <w:t>可以委托有资质的机构进行鉴定，</w:t>
      </w:r>
      <w:r w:rsidR="001A49F7" w:rsidRPr="00754DCB">
        <w:rPr>
          <w:rFonts w:ascii="仿宋_GB2312" w:eastAsia="仿宋_GB2312" w:hAnsi="楷体" w:hint="eastAsia"/>
          <w:sz w:val="24"/>
          <w:szCs w:val="24"/>
        </w:rPr>
        <w:t>在委托时应使用《</w:t>
      </w:r>
      <w:r w:rsidR="00357B40" w:rsidRPr="00754DCB">
        <w:rPr>
          <w:rFonts w:ascii="仿宋_GB2312" w:eastAsia="仿宋_GB2312" w:hAnsi="楷体" w:hint="eastAsia"/>
          <w:sz w:val="24"/>
          <w:szCs w:val="24"/>
        </w:rPr>
        <w:t>鉴定</w:t>
      </w:r>
      <w:r w:rsidR="001A49F7" w:rsidRPr="00754DCB">
        <w:rPr>
          <w:rFonts w:ascii="仿宋_GB2312" w:eastAsia="仿宋_GB2312" w:hAnsi="楷体" w:hint="eastAsia"/>
          <w:sz w:val="24"/>
          <w:szCs w:val="24"/>
        </w:rPr>
        <w:t>委托书》。</w:t>
      </w:r>
      <w:r w:rsidR="00B62691" w:rsidRPr="00754DCB">
        <w:rPr>
          <w:rFonts w:ascii="仿宋_GB2312" w:eastAsia="仿宋_GB2312" w:hAnsi="楷体" w:hint="eastAsia"/>
          <w:sz w:val="24"/>
          <w:szCs w:val="24"/>
        </w:rPr>
        <w:t>需要当事人配合鉴定、检验的，应当使用《鉴定通知书》来通知当事人，</w:t>
      </w:r>
      <w:r w:rsidRPr="00754DCB">
        <w:rPr>
          <w:rFonts w:ascii="仿宋_GB2312" w:eastAsia="仿宋_GB2312" w:hAnsi="楷体" w:hint="eastAsia"/>
          <w:sz w:val="24"/>
          <w:szCs w:val="24"/>
        </w:rPr>
        <w:t>鉴定、检验结论应当</w:t>
      </w:r>
      <w:r w:rsidR="001A49F7" w:rsidRPr="00754DCB">
        <w:rPr>
          <w:rFonts w:ascii="仿宋_GB2312" w:eastAsia="仿宋_GB2312" w:hAnsi="楷体" w:hint="eastAsia"/>
          <w:sz w:val="24"/>
          <w:szCs w:val="24"/>
        </w:rPr>
        <w:t>使用《鉴定结论告知书》</w:t>
      </w:r>
      <w:r w:rsidRPr="00754DCB">
        <w:rPr>
          <w:rFonts w:ascii="仿宋_GB2312" w:eastAsia="仿宋_GB2312" w:hAnsi="楷体" w:hint="eastAsia"/>
          <w:sz w:val="24"/>
          <w:szCs w:val="24"/>
        </w:rPr>
        <w:t>告知当事人。</w:t>
      </w:r>
    </w:p>
    <w:p w14:paraId="24F89269" w14:textId="202202F5" w:rsidR="00EE13A0" w:rsidRPr="00754DCB" w:rsidRDefault="00EE13A0"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医疗保障行政部门在办理行政处罚案件时，确需其他行政部门协助调查取证的，应当出具</w:t>
      </w:r>
      <w:r w:rsidR="00E62CE2" w:rsidRPr="00754DCB">
        <w:rPr>
          <w:rFonts w:ascii="仿宋_GB2312" w:eastAsia="仿宋_GB2312" w:hAnsi="楷体" w:hint="eastAsia"/>
          <w:sz w:val="24"/>
          <w:szCs w:val="24"/>
        </w:rPr>
        <w:t>《</w:t>
      </w:r>
      <w:r w:rsidRPr="00754DCB">
        <w:rPr>
          <w:rFonts w:ascii="仿宋_GB2312" w:eastAsia="仿宋_GB2312" w:hAnsi="楷体" w:hint="eastAsia"/>
          <w:sz w:val="24"/>
          <w:szCs w:val="24"/>
        </w:rPr>
        <w:t>协助调查函</w:t>
      </w:r>
      <w:r w:rsidR="00E62CE2" w:rsidRPr="00754DCB">
        <w:rPr>
          <w:rFonts w:ascii="仿宋_GB2312" w:eastAsia="仿宋_GB2312" w:hAnsi="楷体" w:hint="eastAsia"/>
          <w:sz w:val="24"/>
          <w:szCs w:val="24"/>
        </w:rPr>
        <w:t>》</w:t>
      </w:r>
      <w:r w:rsidRPr="00754DCB">
        <w:rPr>
          <w:rFonts w:ascii="仿宋_GB2312" w:eastAsia="仿宋_GB2312" w:hAnsi="楷体" w:hint="eastAsia"/>
          <w:sz w:val="24"/>
          <w:szCs w:val="24"/>
        </w:rPr>
        <w:t>。收到协助调查函的行政部门应当予以协助，在接到协助调查函之日起十五个工作日内完成相关工作</w:t>
      </w:r>
      <w:r w:rsidR="00E62CE2" w:rsidRPr="00754DCB">
        <w:rPr>
          <w:rFonts w:ascii="仿宋_GB2312" w:eastAsia="仿宋_GB2312" w:hAnsi="楷体" w:hint="eastAsia"/>
          <w:sz w:val="24"/>
          <w:szCs w:val="24"/>
        </w:rPr>
        <w:t>，将《</w:t>
      </w:r>
      <w:r w:rsidR="0013165B" w:rsidRPr="00754DCB">
        <w:rPr>
          <w:rFonts w:ascii="仿宋_GB2312" w:eastAsia="仿宋_GB2312" w:hAnsi="楷体" w:hint="eastAsia"/>
          <w:sz w:val="24"/>
          <w:szCs w:val="24"/>
        </w:rPr>
        <w:t>调查终结报告</w:t>
      </w:r>
      <w:r w:rsidR="00E62CE2" w:rsidRPr="00754DCB">
        <w:rPr>
          <w:rFonts w:ascii="仿宋_GB2312" w:eastAsia="仿宋_GB2312" w:hAnsi="楷体" w:hint="eastAsia"/>
          <w:sz w:val="24"/>
          <w:szCs w:val="24"/>
        </w:rPr>
        <w:t>》和相关证据移交给</w:t>
      </w:r>
      <w:r w:rsidR="00F2368F" w:rsidRPr="00754DCB">
        <w:rPr>
          <w:rFonts w:ascii="仿宋_GB2312" w:eastAsia="仿宋_GB2312" w:hAnsi="楷体" w:hint="eastAsia"/>
          <w:sz w:val="24"/>
          <w:szCs w:val="24"/>
        </w:rPr>
        <w:t>提出</w:t>
      </w:r>
      <w:r w:rsidR="00E62CE2" w:rsidRPr="00754DCB">
        <w:rPr>
          <w:rFonts w:ascii="仿宋_GB2312" w:eastAsia="仿宋_GB2312" w:hAnsi="楷体" w:hint="eastAsia"/>
          <w:sz w:val="24"/>
          <w:szCs w:val="24"/>
        </w:rPr>
        <w:t>协助调查</w:t>
      </w:r>
      <w:r w:rsidR="00F2368F" w:rsidRPr="00754DCB">
        <w:rPr>
          <w:rFonts w:ascii="仿宋_GB2312" w:eastAsia="仿宋_GB2312" w:hAnsi="楷体" w:hint="eastAsia"/>
          <w:sz w:val="24"/>
          <w:szCs w:val="24"/>
        </w:rPr>
        <w:t>请求</w:t>
      </w:r>
      <w:r w:rsidR="00E62CE2" w:rsidRPr="00754DCB">
        <w:rPr>
          <w:rFonts w:ascii="仿宋_GB2312" w:eastAsia="仿宋_GB2312" w:hAnsi="楷体" w:hint="eastAsia"/>
          <w:sz w:val="24"/>
          <w:szCs w:val="24"/>
        </w:rPr>
        <w:t>的医疗保障行政部门</w:t>
      </w:r>
      <w:r w:rsidR="00F2368F" w:rsidRPr="00754DCB">
        <w:rPr>
          <w:rFonts w:ascii="仿宋_GB2312" w:eastAsia="仿宋_GB2312" w:hAnsi="楷体" w:hint="eastAsia"/>
          <w:sz w:val="24"/>
          <w:szCs w:val="24"/>
        </w:rPr>
        <w:t>；</w:t>
      </w:r>
      <w:r w:rsidRPr="00754DCB">
        <w:rPr>
          <w:rFonts w:ascii="仿宋_GB2312" w:eastAsia="仿宋_GB2312" w:hAnsi="楷体" w:hint="eastAsia"/>
          <w:sz w:val="24"/>
          <w:szCs w:val="24"/>
        </w:rPr>
        <w:t>需要延期完成或者无法协助的，应当在期限届满前告知提出协助调查请求的医疗保障行政部门。</w:t>
      </w:r>
    </w:p>
    <w:p w14:paraId="6F158502" w14:textId="53C7F6F6" w:rsidR="00EE13A0" w:rsidRPr="00754DCB" w:rsidRDefault="00EE13A0"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有下列情形之一的，经医疗保障行政部门负责人批准，中止案件调查：（1）行政处罚决定须以相关案件的裁判结果或者其他行政决定为依据，而相关案件尚未审结或者其他行政决定尚未作出的；（2）涉及法律适用等问题，需要送请有权机关作出解释或者确认的；（3）因不可抗力致使案件暂时无法调查的；（4）因当事人下落不明致使案件暂时无法调查的；（5）其他应当中止调查的情形。</w:t>
      </w:r>
      <w:r w:rsidR="00E62CE2" w:rsidRPr="00754DCB">
        <w:rPr>
          <w:rFonts w:ascii="仿宋_GB2312" w:eastAsia="仿宋_GB2312" w:hAnsi="楷体" w:hint="eastAsia"/>
          <w:sz w:val="24"/>
          <w:szCs w:val="24"/>
        </w:rPr>
        <w:t>决定终止案件调查的，应向当事人送达《中止调查通知书》。</w:t>
      </w:r>
    </w:p>
    <w:p w14:paraId="279C86C7" w14:textId="50BE114D" w:rsidR="00EE13A0" w:rsidRPr="00754DCB" w:rsidRDefault="00E62CE2"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当</w:t>
      </w:r>
      <w:r w:rsidR="00EE13A0" w:rsidRPr="00754DCB">
        <w:rPr>
          <w:rFonts w:ascii="仿宋_GB2312" w:eastAsia="仿宋_GB2312" w:hAnsi="楷体" w:hint="eastAsia"/>
          <w:sz w:val="24"/>
          <w:szCs w:val="24"/>
        </w:rPr>
        <w:t>中止调查的原因消除后，应当</w:t>
      </w:r>
      <w:r w:rsidRPr="00754DCB">
        <w:rPr>
          <w:rFonts w:ascii="仿宋_GB2312" w:eastAsia="仿宋_GB2312" w:hAnsi="楷体" w:hint="eastAsia"/>
          <w:sz w:val="24"/>
          <w:szCs w:val="24"/>
        </w:rPr>
        <w:t>向当事人送达《恢复调查通知书》，</w:t>
      </w:r>
      <w:r w:rsidR="00EE13A0" w:rsidRPr="00754DCB">
        <w:rPr>
          <w:rFonts w:ascii="仿宋_GB2312" w:eastAsia="仿宋_GB2312" w:hAnsi="楷体" w:hint="eastAsia"/>
          <w:sz w:val="24"/>
          <w:szCs w:val="24"/>
        </w:rPr>
        <w:t>立即恢复案件调查。</w:t>
      </w:r>
    </w:p>
    <w:p w14:paraId="3AEB4D3F" w14:textId="75130057" w:rsidR="00EE13A0" w:rsidRPr="00754DCB" w:rsidRDefault="00243FA1"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对于行政处罚案件，在</w:t>
      </w:r>
      <w:r w:rsidR="00EE13A0" w:rsidRPr="00754DCB">
        <w:rPr>
          <w:rFonts w:ascii="仿宋_GB2312" w:eastAsia="仿宋_GB2312" w:hAnsi="楷体" w:hint="eastAsia"/>
          <w:sz w:val="24"/>
          <w:szCs w:val="24"/>
        </w:rPr>
        <w:t>调查取证</w:t>
      </w:r>
      <w:r w:rsidR="00CF1E14" w:rsidRPr="00754DCB">
        <w:rPr>
          <w:rFonts w:ascii="仿宋_GB2312" w:eastAsia="仿宋_GB2312" w:hAnsi="楷体" w:hint="eastAsia"/>
          <w:sz w:val="24"/>
          <w:szCs w:val="24"/>
        </w:rPr>
        <w:t>终结</w:t>
      </w:r>
      <w:r w:rsidR="00EE13A0" w:rsidRPr="00754DCB">
        <w:rPr>
          <w:rFonts w:ascii="仿宋_GB2312" w:eastAsia="仿宋_GB2312" w:hAnsi="楷体" w:hint="eastAsia"/>
          <w:sz w:val="24"/>
          <w:szCs w:val="24"/>
        </w:rPr>
        <w:t>后应当形成</w:t>
      </w:r>
      <w:r w:rsidR="00CF1E14" w:rsidRPr="00754DCB">
        <w:rPr>
          <w:rFonts w:ascii="仿宋_GB2312" w:eastAsia="仿宋_GB2312" w:hAnsi="楷体" w:hint="eastAsia"/>
          <w:sz w:val="24"/>
          <w:szCs w:val="24"/>
        </w:rPr>
        <w:t>《</w:t>
      </w:r>
      <w:r w:rsidR="00EE13A0" w:rsidRPr="00754DCB">
        <w:rPr>
          <w:rFonts w:ascii="仿宋_GB2312" w:eastAsia="仿宋_GB2312" w:hAnsi="楷体" w:hint="eastAsia"/>
          <w:sz w:val="24"/>
          <w:szCs w:val="24"/>
        </w:rPr>
        <w:t>调查</w:t>
      </w:r>
      <w:r w:rsidR="00A0649B" w:rsidRPr="00754DCB">
        <w:rPr>
          <w:rFonts w:ascii="仿宋_GB2312" w:eastAsia="仿宋_GB2312" w:hAnsi="楷体" w:hint="eastAsia"/>
          <w:sz w:val="24"/>
          <w:szCs w:val="24"/>
        </w:rPr>
        <w:t>终结</w:t>
      </w:r>
      <w:r w:rsidR="00EE13A0" w:rsidRPr="00754DCB">
        <w:rPr>
          <w:rFonts w:ascii="仿宋_GB2312" w:eastAsia="仿宋_GB2312" w:hAnsi="楷体" w:hint="eastAsia"/>
          <w:sz w:val="24"/>
          <w:szCs w:val="24"/>
        </w:rPr>
        <w:t>报告</w:t>
      </w:r>
      <w:r w:rsidR="00CF1E14" w:rsidRPr="00754DCB">
        <w:rPr>
          <w:rFonts w:ascii="仿宋_GB2312" w:eastAsia="仿宋_GB2312" w:hAnsi="楷体" w:hint="eastAsia"/>
          <w:sz w:val="24"/>
          <w:szCs w:val="24"/>
        </w:rPr>
        <w:t>》</w:t>
      </w:r>
      <w:r w:rsidR="00EE13A0" w:rsidRPr="00754DCB">
        <w:rPr>
          <w:rFonts w:ascii="仿宋_GB2312" w:eastAsia="仿宋_GB2312" w:hAnsi="楷体" w:hint="eastAsia"/>
          <w:sz w:val="24"/>
          <w:szCs w:val="24"/>
        </w:rPr>
        <w:t>。</w:t>
      </w:r>
      <w:r w:rsidR="00CF1E14" w:rsidRPr="00754DCB">
        <w:rPr>
          <w:rFonts w:ascii="仿宋_GB2312" w:eastAsia="仿宋_GB2312" w:hAnsi="楷体" w:hint="eastAsia"/>
          <w:sz w:val="24"/>
          <w:szCs w:val="24"/>
        </w:rPr>
        <w:t>《</w:t>
      </w:r>
      <w:r w:rsidR="00EE13A0" w:rsidRPr="00754DCB">
        <w:rPr>
          <w:rFonts w:ascii="仿宋_GB2312" w:eastAsia="仿宋_GB2312" w:hAnsi="楷体" w:hint="eastAsia"/>
          <w:sz w:val="24"/>
          <w:szCs w:val="24"/>
        </w:rPr>
        <w:t>调查</w:t>
      </w:r>
      <w:r w:rsidR="00A0649B" w:rsidRPr="00754DCB">
        <w:rPr>
          <w:rFonts w:ascii="仿宋_GB2312" w:eastAsia="仿宋_GB2312" w:hAnsi="楷体" w:hint="eastAsia"/>
          <w:sz w:val="24"/>
          <w:szCs w:val="24"/>
        </w:rPr>
        <w:t>终结</w:t>
      </w:r>
      <w:r w:rsidR="00EE13A0" w:rsidRPr="00754DCB">
        <w:rPr>
          <w:rFonts w:ascii="仿宋_GB2312" w:eastAsia="仿宋_GB2312" w:hAnsi="楷体" w:hint="eastAsia"/>
          <w:sz w:val="24"/>
          <w:szCs w:val="24"/>
        </w:rPr>
        <w:t>报告</w:t>
      </w:r>
      <w:r w:rsidR="00CF1E14" w:rsidRPr="00754DCB">
        <w:rPr>
          <w:rFonts w:ascii="仿宋_GB2312" w:eastAsia="仿宋_GB2312" w:hAnsi="楷体" w:hint="eastAsia"/>
          <w:sz w:val="24"/>
          <w:szCs w:val="24"/>
        </w:rPr>
        <w:t>》</w:t>
      </w:r>
      <w:r w:rsidR="00EE13A0" w:rsidRPr="00754DCB">
        <w:rPr>
          <w:rFonts w:ascii="仿宋_GB2312" w:eastAsia="仿宋_GB2312" w:hAnsi="楷体" w:hint="eastAsia"/>
          <w:sz w:val="24"/>
          <w:szCs w:val="24"/>
        </w:rPr>
        <w:t>中应当包括：（1）当事人的基本情况；（2）案件来源、调查经过以及采取行政措施的情况；（3）调查认定的事实及主要证据；（4）违法行为的性质；（5）处理意见及依据；（6）其他需要说明的事项。</w:t>
      </w:r>
    </w:p>
    <w:p w14:paraId="38582258" w14:textId="538476F1" w:rsidR="006F1965" w:rsidRPr="00754DCB" w:rsidRDefault="00243FA1" w:rsidP="00EE13A0">
      <w:pPr>
        <w:adjustRightInd w:val="0"/>
        <w:snapToGrid w:val="0"/>
        <w:spacing w:line="360" w:lineRule="auto"/>
        <w:ind w:firstLineChars="200" w:firstLine="480"/>
        <w:rPr>
          <w:rFonts w:ascii="仿宋_GB2312" w:eastAsia="仿宋_GB2312" w:hAnsi="楷体"/>
          <w:sz w:val="24"/>
          <w:szCs w:val="24"/>
        </w:rPr>
      </w:pPr>
      <w:r w:rsidRPr="00754DCB">
        <w:rPr>
          <w:rFonts w:ascii="仿宋_GB2312" w:eastAsia="仿宋_GB2312" w:hAnsi="楷体" w:hint="eastAsia"/>
          <w:sz w:val="24"/>
          <w:szCs w:val="24"/>
        </w:rPr>
        <w:t>对于日常监督检查工作，在检查结束后，检查人员应制作《现场检查报告》，内容包括现场检查工作情况、</w:t>
      </w:r>
      <w:r w:rsidR="000F45E6" w:rsidRPr="00754DCB">
        <w:rPr>
          <w:rFonts w:ascii="仿宋_GB2312" w:eastAsia="仿宋_GB2312" w:hAnsi="楷体" w:hint="eastAsia"/>
          <w:sz w:val="24"/>
          <w:szCs w:val="24"/>
        </w:rPr>
        <w:t>被检查人</w:t>
      </w:r>
      <w:r w:rsidRPr="00754DCB">
        <w:rPr>
          <w:rFonts w:ascii="仿宋_GB2312" w:eastAsia="仿宋_GB2312" w:hAnsi="楷体" w:hint="eastAsia"/>
          <w:sz w:val="24"/>
          <w:szCs w:val="24"/>
        </w:rPr>
        <w:t>基本工作情况及总体评价、检查中发现的问题和处理意见等。</w:t>
      </w:r>
    </w:p>
    <w:p w14:paraId="5DA16AF9" w14:textId="466A75CB" w:rsidR="00EE13A0" w:rsidRPr="00966DB8" w:rsidRDefault="00E727D5" w:rsidP="00EE13A0">
      <w:pPr>
        <w:adjustRightInd w:val="0"/>
        <w:snapToGrid w:val="0"/>
        <w:spacing w:line="360" w:lineRule="auto"/>
        <w:ind w:firstLineChars="200" w:firstLine="480"/>
        <w:rPr>
          <w:rFonts w:ascii="宋体" w:eastAsia="宋体" w:hAnsi="宋体"/>
          <w:sz w:val="24"/>
          <w:szCs w:val="24"/>
        </w:rPr>
      </w:pPr>
      <w:r>
        <w:rPr>
          <w:rFonts w:ascii="宋体" w:eastAsia="宋体" w:hAnsi="宋体"/>
          <w:noProof/>
          <w:sz w:val="24"/>
          <w:szCs w:val="24"/>
        </w:rPr>
        <w:lastRenderedPageBreak/>
        <mc:AlternateContent>
          <mc:Choice Requires="wpc">
            <w:drawing>
              <wp:inline distT="0" distB="0" distL="0" distR="0" wp14:anchorId="3D8BF077" wp14:editId="32B85418">
                <wp:extent cx="4819650" cy="2875915"/>
                <wp:effectExtent l="0" t="0" r="0" b="635"/>
                <wp:docPr id="250" name="画布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3" name="文本框 25"/>
                        <wps:cNvSpPr txBox="1">
                          <a:spLocks noChangeArrowheads="1"/>
                        </wps:cNvSpPr>
                        <wps:spPr bwMode="auto">
                          <a:xfrm>
                            <a:off x="808208" y="1652311"/>
                            <a:ext cx="472705" cy="2710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BC30C5" w14:textId="77777777" w:rsidR="00EC31CD" w:rsidRPr="00592271" w:rsidRDefault="00EC31CD" w:rsidP="00EE13A0">
                              <w:pPr>
                                <w:pStyle w:val="a3"/>
                                <w:spacing w:before="0" w:beforeAutospacing="0" w:after="0" w:afterAutospacing="0"/>
                                <w:jc w:val="both"/>
                                <w:rPr>
                                  <w:rFonts w:ascii="仿宋_GB2312" w:eastAsia="仿宋_GB2312"/>
                                </w:rPr>
                              </w:pPr>
                              <w:r w:rsidRPr="00592271">
                                <w:rPr>
                                  <w:rFonts w:ascii="仿宋_GB2312" w:eastAsia="仿宋_GB2312" w:hAnsi="等线" w:cs="Times New Roman" w:hint="eastAsia"/>
                                  <w:kern w:val="2"/>
                                  <w:sz w:val="18"/>
                                  <w:szCs w:val="18"/>
                                </w:rPr>
                                <w:t>证据</w:t>
                              </w:r>
                            </w:p>
                          </w:txbxContent>
                        </wps:txbx>
                        <wps:bodyPr rot="0" vert="horz" wrap="square" lIns="91440" tIns="45720" rIns="91440" bIns="45720" anchor="t" anchorCtr="0" upright="1">
                          <a:noAutofit/>
                        </wps:bodyPr>
                      </wps:wsp>
                      <wps:wsp>
                        <wps:cNvPr id="256" name="文本框 31"/>
                        <wps:cNvSpPr txBox="1">
                          <a:spLocks noChangeArrowheads="1"/>
                        </wps:cNvSpPr>
                        <wps:spPr bwMode="auto">
                          <a:xfrm>
                            <a:off x="1032311" y="1269516"/>
                            <a:ext cx="843609" cy="289072"/>
                          </a:xfrm>
                          <a:prstGeom prst="rect">
                            <a:avLst/>
                          </a:prstGeom>
                          <a:solidFill>
                            <a:srgbClr val="FFFFFF"/>
                          </a:solidFill>
                          <a:ln w="6350">
                            <a:solidFill>
                              <a:srgbClr val="000000"/>
                            </a:solidFill>
                            <a:miter lim="800000"/>
                            <a:headEnd/>
                            <a:tailEnd/>
                          </a:ln>
                        </wps:spPr>
                        <wps:txbx>
                          <w:txbxContent>
                            <w:p w14:paraId="4CA7A7D8" w14:textId="06C2D89F" w:rsidR="00EC31CD" w:rsidRPr="00592271" w:rsidRDefault="00EC31CD" w:rsidP="00EE13A0">
                              <w:pPr>
                                <w:jc w:val="center"/>
                                <w:rPr>
                                  <w:rFonts w:ascii="仿宋_GB2312" w:eastAsia="仿宋_GB2312"/>
                                </w:rPr>
                              </w:pPr>
                              <w:r w:rsidRPr="00592271">
                                <w:rPr>
                                  <w:rFonts w:ascii="仿宋_GB2312" w:eastAsia="仿宋_GB2312" w:hint="eastAsia"/>
                                </w:rPr>
                                <w:t>询问笔录</w:t>
                              </w:r>
                            </w:p>
                          </w:txbxContent>
                        </wps:txbx>
                        <wps:bodyPr rot="0" vert="horz" wrap="square" lIns="91440" tIns="45720" rIns="91440" bIns="45720" anchor="t" anchorCtr="0" upright="1">
                          <a:noAutofit/>
                        </wps:bodyPr>
                      </wps:wsp>
                      <wps:wsp>
                        <wps:cNvPr id="257" name="直接箭头连接符 32"/>
                        <wps:cNvCnPr>
                          <a:cxnSpLocks noChangeShapeType="1"/>
                        </wps:cNvCnPr>
                        <wps:spPr bwMode="auto">
                          <a:xfrm>
                            <a:off x="1454115" y="1558587"/>
                            <a:ext cx="8800" cy="748886"/>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58" name="文本框 33"/>
                        <wps:cNvSpPr txBox="1">
                          <a:spLocks noChangeArrowheads="1"/>
                        </wps:cNvSpPr>
                        <wps:spPr bwMode="auto">
                          <a:xfrm>
                            <a:off x="312603" y="343085"/>
                            <a:ext cx="784608" cy="271467"/>
                          </a:xfrm>
                          <a:prstGeom prst="rect">
                            <a:avLst/>
                          </a:prstGeom>
                          <a:solidFill>
                            <a:srgbClr val="FFFFFF"/>
                          </a:solidFill>
                          <a:ln w="6350">
                            <a:solidFill>
                              <a:srgbClr val="000000"/>
                            </a:solidFill>
                            <a:miter lim="800000"/>
                            <a:headEnd/>
                            <a:tailEnd/>
                          </a:ln>
                        </wps:spPr>
                        <wps:txbx>
                          <w:txbxContent>
                            <w:p w14:paraId="56DEDEBC" w14:textId="77777777" w:rsidR="00EC31CD" w:rsidRPr="00592271" w:rsidRDefault="00EC31CD" w:rsidP="00EE13A0">
                              <w:pPr>
                                <w:rPr>
                                  <w:rFonts w:ascii="仿宋_GB2312" w:eastAsia="仿宋_GB2312"/>
                                </w:rPr>
                              </w:pPr>
                              <w:r w:rsidRPr="00592271">
                                <w:rPr>
                                  <w:rFonts w:ascii="仿宋_GB2312" w:eastAsia="仿宋_GB2312" w:hint="eastAsia"/>
                                </w:rPr>
                                <w:t>立案核查</w:t>
                              </w:r>
                            </w:p>
                          </w:txbxContent>
                        </wps:txbx>
                        <wps:bodyPr rot="0" vert="horz" wrap="square" lIns="91440" tIns="45720" rIns="91440" bIns="45720" anchor="t" anchorCtr="0" upright="1">
                          <a:noAutofit/>
                        </wps:bodyPr>
                      </wps:wsp>
                      <wps:wsp>
                        <wps:cNvPr id="259" name="直接箭头连接符 35"/>
                        <wps:cNvCnPr>
                          <a:cxnSpLocks noChangeShapeType="1"/>
                        </wps:cNvCnPr>
                        <wps:spPr bwMode="auto">
                          <a:xfrm>
                            <a:off x="684307" y="1882668"/>
                            <a:ext cx="769408"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60" name="文本框 38"/>
                        <wps:cNvSpPr txBox="1">
                          <a:spLocks noChangeArrowheads="1"/>
                        </wps:cNvSpPr>
                        <wps:spPr bwMode="auto">
                          <a:xfrm>
                            <a:off x="808209" y="2307474"/>
                            <a:ext cx="1105512" cy="322380"/>
                          </a:xfrm>
                          <a:prstGeom prst="rect">
                            <a:avLst/>
                          </a:prstGeom>
                          <a:solidFill>
                            <a:srgbClr val="FFFFFF"/>
                          </a:solidFill>
                          <a:ln w="6350">
                            <a:solidFill>
                              <a:srgbClr val="000000"/>
                            </a:solidFill>
                            <a:miter lim="800000"/>
                            <a:headEnd/>
                            <a:tailEnd/>
                          </a:ln>
                        </wps:spPr>
                        <wps:txbx>
                          <w:txbxContent>
                            <w:p w14:paraId="3F13C743" w14:textId="647EEDCA" w:rsidR="00EC31CD" w:rsidRPr="00592271" w:rsidRDefault="00EC31CD" w:rsidP="00EE13A0">
                              <w:pPr>
                                <w:jc w:val="center"/>
                                <w:rPr>
                                  <w:rFonts w:ascii="仿宋_GB2312" w:eastAsia="仿宋_GB2312"/>
                                </w:rPr>
                              </w:pPr>
                              <w:r w:rsidRPr="00592271">
                                <w:rPr>
                                  <w:rFonts w:ascii="仿宋_GB2312" w:eastAsia="仿宋_GB2312" w:hint="eastAsia"/>
                                </w:rPr>
                                <w:t>调查终结报告</w:t>
                              </w:r>
                            </w:p>
                          </w:txbxContent>
                        </wps:txbx>
                        <wps:bodyPr rot="0" vert="horz" wrap="square" lIns="91440" tIns="45720" rIns="91440" bIns="45720" anchor="t" anchorCtr="0" upright="1">
                          <a:noAutofit/>
                        </wps:bodyPr>
                      </wps:wsp>
                      <wps:wsp>
                        <wps:cNvPr id="261" name="文本框 40"/>
                        <wps:cNvSpPr txBox="1">
                          <a:spLocks noChangeArrowheads="1"/>
                        </wps:cNvSpPr>
                        <wps:spPr bwMode="auto">
                          <a:xfrm>
                            <a:off x="1032311" y="695573"/>
                            <a:ext cx="843609" cy="322380"/>
                          </a:xfrm>
                          <a:prstGeom prst="rect">
                            <a:avLst/>
                          </a:prstGeom>
                          <a:solidFill>
                            <a:srgbClr val="FFFFFF"/>
                          </a:solidFill>
                          <a:ln w="6350">
                            <a:solidFill>
                              <a:srgbClr val="000000"/>
                            </a:solidFill>
                            <a:miter lim="800000"/>
                            <a:headEnd/>
                            <a:tailEnd/>
                          </a:ln>
                        </wps:spPr>
                        <wps:txbx>
                          <w:txbxContent>
                            <w:p w14:paraId="74D01D91" w14:textId="77777777" w:rsidR="00EC31CD" w:rsidRPr="00592271" w:rsidRDefault="00EC31CD" w:rsidP="00EE13A0">
                              <w:pPr>
                                <w:jc w:val="center"/>
                                <w:rPr>
                                  <w:rFonts w:ascii="仿宋_GB2312" w:eastAsia="仿宋_GB2312"/>
                                </w:rPr>
                              </w:pPr>
                              <w:r w:rsidRPr="00592271">
                                <w:rPr>
                                  <w:rFonts w:ascii="仿宋_GB2312" w:eastAsia="仿宋_GB2312" w:hint="eastAsia"/>
                                </w:rPr>
                                <w:t>询问调查</w:t>
                              </w:r>
                            </w:p>
                          </w:txbxContent>
                        </wps:txbx>
                        <wps:bodyPr rot="0" vert="horz" wrap="square" lIns="91440" tIns="45720" rIns="91440" bIns="45720" anchor="t" anchorCtr="0" upright="1">
                          <a:noAutofit/>
                        </wps:bodyPr>
                      </wps:wsp>
                      <wps:wsp>
                        <wps:cNvPr id="262" name="直接箭头连接符 41"/>
                        <wps:cNvCnPr>
                          <a:cxnSpLocks noChangeShapeType="1"/>
                        </wps:cNvCnPr>
                        <wps:spPr bwMode="auto">
                          <a:xfrm flipH="1">
                            <a:off x="1453715" y="1017953"/>
                            <a:ext cx="400" cy="251463"/>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63" name="直接箭头连接符 46"/>
                        <wps:cNvCnPr>
                          <a:cxnSpLocks noChangeShapeType="1"/>
                        </wps:cNvCnPr>
                        <wps:spPr bwMode="auto">
                          <a:xfrm>
                            <a:off x="1473015" y="2629654"/>
                            <a:ext cx="0" cy="194848"/>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64" name="文本框 48"/>
                        <wps:cNvSpPr txBox="1">
                          <a:spLocks noChangeArrowheads="1"/>
                        </wps:cNvSpPr>
                        <wps:spPr bwMode="auto">
                          <a:xfrm>
                            <a:off x="1913520" y="1269316"/>
                            <a:ext cx="861309" cy="289272"/>
                          </a:xfrm>
                          <a:prstGeom prst="rect">
                            <a:avLst/>
                          </a:prstGeom>
                          <a:solidFill>
                            <a:schemeClr val="lt1">
                              <a:lumMod val="100000"/>
                              <a:lumOff val="0"/>
                            </a:schemeClr>
                          </a:solidFill>
                          <a:ln w="6350">
                            <a:solidFill>
                              <a:srgbClr val="000000"/>
                            </a:solidFill>
                            <a:miter lim="800000"/>
                            <a:headEnd/>
                            <a:tailEnd/>
                          </a:ln>
                        </wps:spPr>
                        <wps:txbx>
                          <w:txbxContent>
                            <w:p w14:paraId="6F0B47C6" w14:textId="77777777" w:rsidR="00EC31CD" w:rsidRPr="00393CCF" w:rsidRDefault="00EC31CD" w:rsidP="00EE13A0">
                              <w:pPr>
                                <w:rPr>
                                  <w:rFonts w:ascii="仿宋_GB2312" w:eastAsia="仿宋_GB2312"/>
                                </w:rPr>
                              </w:pPr>
                              <w:r w:rsidRPr="00393CCF">
                                <w:rPr>
                                  <w:rFonts w:ascii="仿宋_GB2312" w:eastAsia="仿宋_GB2312" w:hint="eastAsia"/>
                                </w:rPr>
                                <w:t>抽样取证</w:t>
                              </w:r>
                            </w:p>
                          </w:txbxContent>
                        </wps:txbx>
                        <wps:bodyPr rot="0" vert="horz" wrap="square" lIns="91440" tIns="45720" rIns="91440" bIns="45720" anchor="t" anchorCtr="0" upright="1">
                          <a:noAutofit/>
                        </wps:bodyPr>
                      </wps:wsp>
                      <wps:wsp>
                        <wps:cNvPr id="265" name="直接箭头连接符 52"/>
                        <wps:cNvCnPr>
                          <a:cxnSpLocks noChangeShapeType="1"/>
                        </wps:cNvCnPr>
                        <wps:spPr bwMode="auto">
                          <a:xfrm>
                            <a:off x="2343824" y="1575292"/>
                            <a:ext cx="100" cy="251362"/>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66" name="直接连接符 53"/>
                        <wps:cNvCnPr>
                          <a:cxnSpLocks noChangeShapeType="1"/>
                        </wps:cNvCnPr>
                        <wps:spPr bwMode="auto">
                          <a:xfrm>
                            <a:off x="684307" y="614453"/>
                            <a:ext cx="0" cy="126821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7" name="文本框 49"/>
                        <wps:cNvSpPr txBox="1">
                          <a:spLocks noChangeArrowheads="1"/>
                        </wps:cNvSpPr>
                        <wps:spPr bwMode="auto">
                          <a:xfrm>
                            <a:off x="1913320" y="1826654"/>
                            <a:ext cx="861309" cy="289172"/>
                          </a:xfrm>
                          <a:prstGeom prst="rect">
                            <a:avLst/>
                          </a:prstGeom>
                          <a:solidFill>
                            <a:schemeClr val="lt1">
                              <a:lumMod val="100000"/>
                              <a:lumOff val="0"/>
                            </a:schemeClr>
                          </a:solidFill>
                          <a:ln w="6350">
                            <a:solidFill>
                              <a:srgbClr val="000000"/>
                            </a:solidFill>
                            <a:miter lim="800000"/>
                            <a:headEnd/>
                            <a:tailEnd/>
                          </a:ln>
                        </wps:spPr>
                        <wps:txbx>
                          <w:txbxContent>
                            <w:p w14:paraId="1ECD59C3" w14:textId="77777777" w:rsidR="00EC31CD" w:rsidRPr="00592271" w:rsidRDefault="00EC31CD" w:rsidP="00EE13A0">
                              <w:pPr>
                                <w:rPr>
                                  <w:rFonts w:ascii="仿宋_GB2312" w:eastAsia="仿宋_GB2312"/>
                                </w:rPr>
                              </w:pPr>
                              <w:r w:rsidRPr="00592271">
                                <w:rPr>
                                  <w:rFonts w:ascii="仿宋_GB2312" w:eastAsia="仿宋_GB2312" w:hint="eastAsia"/>
                                </w:rPr>
                                <w:t>鉴定、检验</w:t>
                              </w:r>
                            </w:p>
                          </w:txbxContent>
                        </wps:txbx>
                        <wps:bodyPr rot="0" vert="horz" wrap="square" lIns="91440" tIns="45720" rIns="91440" bIns="45720" anchor="t" anchorCtr="0" upright="1">
                          <a:noAutofit/>
                        </wps:bodyPr>
                      </wps:wsp>
                      <wps:wsp>
                        <wps:cNvPr id="268" name="文本框 54"/>
                        <wps:cNvSpPr txBox="1">
                          <a:spLocks noChangeArrowheads="1"/>
                        </wps:cNvSpPr>
                        <wps:spPr bwMode="auto">
                          <a:xfrm>
                            <a:off x="3604137" y="677268"/>
                            <a:ext cx="789608" cy="322280"/>
                          </a:xfrm>
                          <a:prstGeom prst="rect">
                            <a:avLst/>
                          </a:prstGeom>
                          <a:solidFill>
                            <a:schemeClr val="lt1">
                              <a:lumMod val="100000"/>
                              <a:lumOff val="0"/>
                            </a:schemeClr>
                          </a:solidFill>
                          <a:ln w="6350">
                            <a:solidFill>
                              <a:srgbClr val="000000"/>
                            </a:solidFill>
                            <a:miter lim="800000"/>
                            <a:headEnd/>
                            <a:tailEnd/>
                          </a:ln>
                        </wps:spPr>
                        <wps:txbx>
                          <w:txbxContent>
                            <w:p w14:paraId="46F957CB" w14:textId="77777777" w:rsidR="00EC31CD" w:rsidRPr="00592271" w:rsidRDefault="00EC31CD" w:rsidP="00EE13A0">
                              <w:pPr>
                                <w:rPr>
                                  <w:rFonts w:ascii="仿宋_GB2312" w:eastAsia="仿宋_GB2312"/>
                                </w:rPr>
                              </w:pPr>
                              <w:r w:rsidRPr="00592271">
                                <w:rPr>
                                  <w:rFonts w:ascii="仿宋_GB2312" w:eastAsia="仿宋_GB2312" w:hint="eastAsia"/>
                                </w:rPr>
                                <w:t>调阅资料</w:t>
                              </w:r>
                            </w:p>
                          </w:txbxContent>
                        </wps:txbx>
                        <wps:bodyPr rot="0" vert="horz" wrap="square" lIns="91440" tIns="45720" rIns="91440" bIns="45720" anchor="t" anchorCtr="0" upright="1">
                          <a:noAutofit/>
                        </wps:bodyPr>
                      </wps:wsp>
                      <wps:wsp>
                        <wps:cNvPr id="269" name="文本框 55"/>
                        <wps:cNvSpPr txBox="1">
                          <a:spLocks noChangeArrowheads="1"/>
                        </wps:cNvSpPr>
                        <wps:spPr bwMode="auto">
                          <a:xfrm>
                            <a:off x="3604137" y="1269216"/>
                            <a:ext cx="789608" cy="288972"/>
                          </a:xfrm>
                          <a:prstGeom prst="rect">
                            <a:avLst/>
                          </a:prstGeom>
                          <a:solidFill>
                            <a:schemeClr val="lt1">
                              <a:lumMod val="100000"/>
                              <a:lumOff val="0"/>
                            </a:schemeClr>
                          </a:solidFill>
                          <a:ln w="6350">
                            <a:solidFill>
                              <a:srgbClr val="000000"/>
                            </a:solidFill>
                            <a:miter lim="800000"/>
                            <a:headEnd/>
                            <a:tailEnd/>
                          </a:ln>
                        </wps:spPr>
                        <wps:txbx>
                          <w:txbxContent>
                            <w:p w14:paraId="66A9EB4C" w14:textId="786DE107" w:rsidR="00EC31CD" w:rsidRPr="00592271" w:rsidRDefault="00EC31CD" w:rsidP="00EE13A0">
                              <w:pPr>
                                <w:jc w:val="center"/>
                                <w:rPr>
                                  <w:rFonts w:ascii="仿宋_GB2312" w:eastAsia="仿宋_GB2312"/>
                                </w:rPr>
                              </w:pPr>
                              <w:r w:rsidRPr="00592271">
                                <w:rPr>
                                  <w:rFonts w:ascii="仿宋_GB2312" w:eastAsia="仿宋_GB2312" w:hint="eastAsia"/>
                                </w:rPr>
                                <w:t>查封扣押</w:t>
                              </w:r>
                            </w:p>
                          </w:txbxContent>
                        </wps:txbx>
                        <wps:bodyPr rot="0" vert="horz" wrap="square" lIns="91440" tIns="45720" rIns="91440" bIns="45720" anchor="t" anchorCtr="0" upright="1">
                          <a:noAutofit/>
                        </wps:bodyPr>
                      </wps:wsp>
                      <wps:wsp>
                        <wps:cNvPr id="270" name="文本框 56"/>
                        <wps:cNvSpPr txBox="1">
                          <a:spLocks noChangeArrowheads="1"/>
                        </wps:cNvSpPr>
                        <wps:spPr bwMode="auto">
                          <a:xfrm>
                            <a:off x="2176523" y="695573"/>
                            <a:ext cx="820009" cy="322380"/>
                          </a:xfrm>
                          <a:prstGeom prst="rect">
                            <a:avLst/>
                          </a:prstGeom>
                          <a:solidFill>
                            <a:schemeClr val="lt1">
                              <a:lumMod val="100000"/>
                              <a:lumOff val="0"/>
                            </a:schemeClr>
                          </a:solidFill>
                          <a:ln w="6350">
                            <a:solidFill>
                              <a:srgbClr val="000000"/>
                            </a:solidFill>
                            <a:miter lim="800000"/>
                            <a:headEnd/>
                            <a:tailEnd/>
                          </a:ln>
                        </wps:spPr>
                        <wps:txbx>
                          <w:txbxContent>
                            <w:p w14:paraId="1FB4B9AC" w14:textId="77777777" w:rsidR="00EC31CD" w:rsidRPr="00592271" w:rsidRDefault="00EC31CD" w:rsidP="00EE13A0">
                              <w:pPr>
                                <w:rPr>
                                  <w:rFonts w:ascii="仿宋_GB2312" w:eastAsia="仿宋_GB2312"/>
                                </w:rPr>
                              </w:pPr>
                              <w:r w:rsidRPr="00592271">
                                <w:rPr>
                                  <w:rFonts w:ascii="仿宋_GB2312" w:eastAsia="仿宋_GB2312" w:hint="eastAsia"/>
                                </w:rPr>
                                <w:t>现场检查</w:t>
                              </w:r>
                            </w:p>
                          </w:txbxContent>
                        </wps:txbx>
                        <wps:bodyPr rot="0" vert="horz" wrap="square" lIns="91440" tIns="45720" rIns="91440" bIns="45720" anchor="t" anchorCtr="0" upright="1">
                          <a:noAutofit/>
                        </wps:bodyPr>
                      </wps:wsp>
                      <wps:wsp>
                        <wps:cNvPr id="271" name="直接箭头连接符 57"/>
                        <wps:cNvCnPr>
                          <a:cxnSpLocks noChangeShapeType="1"/>
                        </wps:cNvCnPr>
                        <wps:spPr bwMode="auto">
                          <a:xfrm>
                            <a:off x="2996531" y="856813"/>
                            <a:ext cx="60740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2" name="直接箭头连接符 58"/>
                        <wps:cNvCnPr>
                          <a:cxnSpLocks noChangeShapeType="1"/>
                        </wps:cNvCnPr>
                        <wps:spPr bwMode="auto">
                          <a:xfrm flipH="1">
                            <a:off x="3998841" y="999549"/>
                            <a:ext cx="0" cy="269667"/>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3" name="文本框 59"/>
                        <wps:cNvSpPr txBox="1">
                          <a:spLocks noChangeArrowheads="1"/>
                        </wps:cNvSpPr>
                        <wps:spPr bwMode="auto">
                          <a:xfrm>
                            <a:off x="2896530" y="1269516"/>
                            <a:ext cx="460205" cy="846310"/>
                          </a:xfrm>
                          <a:prstGeom prst="rect">
                            <a:avLst/>
                          </a:prstGeom>
                          <a:solidFill>
                            <a:schemeClr val="lt1">
                              <a:lumMod val="100000"/>
                              <a:lumOff val="0"/>
                            </a:schemeClr>
                          </a:solidFill>
                          <a:ln w="6350">
                            <a:solidFill>
                              <a:srgbClr val="000000"/>
                            </a:solidFill>
                            <a:miter lim="800000"/>
                            <a:headEnd/>
                            <a:tailEnd/>
                          </a:ln>
                        </wps:spPr>
                        <wps:txbx>
                          <w:txbxContent>
                            <w:p w14:paraId="7343C702" w14:textId="77777777" w:rsidR="00EC31CD" w:rsidRPr="00592271" w:rsidRDefault="00EC31CD" w:rsidP="00EE13A0">
                              <w:pPr>
                                <w:rPr>
                                  <w:rFonts w:ascii="仿宋_GB2312" w:eastAsia="仿宋_GB2312"/>
                                </w:rPr>
                              </w:pPr>
                              <w:r w:rsidRPr="00592271">
                                <w:rPr>
                                  <w:rFonts w:ascii="仿宋_GB2312" w:eastAsia="仿宋_GB2312" w:hint="eastAsia"/>
                                </w:rPr>
                                <w:t>先行登记保存</w:t>
                              </w:r>
                            </w:p>
                          </w:txbxContent>
                        </wps:txbx>
                        <wps:bodyPr rot="0" vert="horz" wrap="square" lIns="91440" tIns="45720" rIns="91440" bIns="45720" anchor="t" anchorCtr="0" upright="1">
                          <a:noAutofit/>
                        </wps:bodyPr>
                      </wps:wsp>
                      <wps:wsp>
                        <wps:cNvPr id="274" name="直接箭头连接符 60"/>
                        <wps:cNvCnPr>
                          <a:cxnSpLocks noChangeShapeType="1"/>
                        </wps:cNvCnPr>
                        <wps:spPr bwMode="auto">
                          <a:xfrm flipH="1">
                            <a:off x="1913620" y="2478316"/>
                            <a:ext cx="2085122"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5" name="直接箭头连接符 61"/>
                        <wps:cNvCnPr>
                          <a:cxnSpLocks noChangeShapeType="1"/>
                        </wps:cNvCnPr>
                        <wps:spPr bwMode="auto">
                          <a:xfrm>
                            <a:off x="2343824" y="2115826"/>
                            <a:ext cx="0" cy="36249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6" name="直接箭头连接符 62"/>
                        <wps:cNvCnPr>
                          <a:cxnSpLocks noChangeShapeType="1"/>
                        </wps:cNvCnPr>
                        <wps:spPr bwMode="auto">
                          <a:xfrm>
                            <a:off x="3144333" y="2115826"/>
                            <a:ext cx="0" cy="36249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7" name="直接箭头连接符 63"/>
                        <wps:cNvCnPr>
                          <a:cxnSpLocks noChangeShapeType="1"/>
                        </wps:cNvCnPr>
                        <wps:spPr bwMode="auto">
                          <a:xfrm>
                            <a:off x="3998741" y="1558587"/>
                            <a:ext cx="0" cy="919729"/>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8" name="直接连接符 481"/>
                        <wps:cNvCnPr>
                          <a:cxnSpLocks noChangeShapeType="1"/>
                        </wps:cNvCnPr>
                        <wps:spPr bwMode="auto">
                          <a:xfrm>
                            <a:off x="2129222" y="1138783"/>
                            <a:ext cx="98541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 name="直接连接符 482"/>
                        <wps:cNvCnPr>
                          <a:cxnSpLocks noChangeShapeType="1"/>
                        </wps:cNvCnPr>
                        <wps:spPr bwMode="auto">
                          <a:xfrm flipH="1">
                            <a:off x="2586427" y="1017953"/>
                            <a:ext cx="100" cy="12083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 name="直接连接符 483"/>
                        <wps:cNvCnPr>
                          <a:cxnSpLocks noChangeShapeType="1"/>
                        </wps:cNvCnPr>
                        <wps:spPr bwMode="auto">
                          <a:xfrm>
                            <a:off x="2129222" y="1138783"/>
                            <a:ext cx="0" cy="130432"/>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1" name="直接连接符 484"/>
                        <wps:cNvCnPr>
                          <a:cxnSpLocks noChangeShapeType="1"/>
                        </wps:cNvCnPr>
                        <wps:spPr bwMode="auto">
                          <a:xfrm flipH="1">
                            <a:off x="3114732" y="1138783"/>
                            <a:ext cx="0" cy="130733"/>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2" name="文本框 485"/>
                        <wps:cNvSpPr txBox="1">
                          <a:spLocks noChangeArrowheads="1"/>
                        </wps:cNvSpPr>
                        <wps:spPr bwMode="auto">
                          <a:xfrm>
                            <a:off x="1533716" y="208252"/>
                            <a:ext cx="1687218" cy="264566"/>
                          </a:xfrm>
                          <a:prstGeom prst="rect">
                            <a:avLst/>
                          </a:prstGeom>
                          <a:solidFill>
                            <a:schemeClr val="lt1">
                              <a:lumMod val="100000"/>
                              <a:lumOff val="0"/>
                            </a:schemeClr>
                          </a:solidFill>
                          <a:ln w="6350">
                            <a:solidFill>
                              <a:srgbClr val="000000"/>
                            </a:solidFill>
                            <a:miter lim="800000"/>
                            <a:headEnd/>
                            <a:tailEnd/>
                          </a:ln>
                        </wps:spPr>
                        <wps:txbx>
                          <w:txbxContent>
                            <w:p w14:paraId="0A369B87" w14:textId="77777777" w:rsidR="00EC31CD" w:rsidRPr="00592271" w:rsidRDefault="00EC31CD" w:rsidP="00EE13A0">
                              <w:pPr>
                                <w:jc w:val="center"/>
                                <w:rPr>
                                  <w:rFonts w:ascii="仿宋_GB2312" w:eastAsia="仿宋_GB2312"/>
                                </w:rPr>
                              </w:pPr>
                              <w:r w:rsidRPr="00592271">
                                <w:rPr>
                                  <w:rFonts w:ascii="仿宋_GB2312" w:eastAsia="仿宋_GB2312" w:hint="eastAsia"/>
                                </w:rPr>
                                <w:t>调查取证</w:t>
                              </w:r>
                            </w:p>
                          </w:txbxContent>
                        </wps:txbx>
                        <wps:bodyPr rot="0" vert="horz" wrap="square" lIns="91440" tIns="45720" rIns="91440" bIns="45720" anchor="t" anchorCtr="0" upright="1">
                          <a:noAutofit/>
                        </wps:bodyPr>
                      </wps:wsp>
                      <wps:wsp>
                        <wps:cNvPr id="283" name="直接箭头连接符 486"/>
                        <wps:cNvCnPr>
                          <a:cxnSpLocks noChangeShapeType="1"/>
                        </wps:cNvCnPr>
                        <wps:spPr bwMode="auto">
                          <a:xfrm>
                            <a:off x="2586527" y="472718"/>
                            <a:ext cx="0" cy="22275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5" name="直接箭头连接符 487"/>
                        <wps:cNvCnPr>
                          <a:cxnSpLocks noChangeShapeType="1"/>
                        </wps:cNvCnPr>
                        <wps:spPr bwMode="auto">
                          <a:xfrm>
                            <a:off x="1663617" y="472718"/>
                            <a:ext cx="0" cy="222755"/>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6" name="直接箭头连接符 306"/>
                        <wps:cNvCnPr>
                          <a:cxnSpLocks noChangeShapeType="1"/>
                        </wps:cNvCnPr>
                        <wps:spPr bwMode="auto">
                          <a:xfrm>
                            <a:off x="3356735" y="1433856"/>
                            <a:ext cx="247203"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7" name="直接箭头连接符 307"/>
                        <wps:cNvCnPr>
                          <a:cxnSpLocks noChangeShapeType="1"/>
                        </wps:cNvCnPr>
                        <wps:spPr bwMode="auto">
                          <a:xfrm flipH="1">
                            <a:off x="2774629" y="1970390"/>
                            <a:ext cx="121901" cy="40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D8BF077" id="画布 47" o:spid="_x0000_s1097" editas="canvas" style="width:379.5pt;height:226.45pt;mso-position-horizontal-relative:char;mso-position-vertical-relative:line" coordsize="48196,2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">
                <v:shape id="_x0000_s1098" type="#_x0000_t75" style="position:absolute;width:48196;height:28759;visibility:visible;mso-wrap-style:square">
                  <v:fill o:detectmouseclick="t"/>
                  <v:path o:connecttype="none"/>
                </v:shape>
                <v:shape id="文本框 25" o:spid="_x0000_s1099" type="#_x0000_t202" style="position:absolute;left:8082;top:16523;width:4727;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" stroked="f" strokeweight=".5pt">
                  <v:textbox>
                    <w:txbxContent>
                      <w:p w14:paraId="16BC30C5" w14:textId="77777777" w:rsidR="00EC31CD" w:rsidRPr="00592271" w:rsidRDefault="00EC31CD" w:rsidP="00EE13A0">
                        <w:pPr>
                          <w:pStyle w:val="a3"/>
                          <w:spacing w:before="0" w:beforeAutospacing="0" w:after="0" w:afterAutospacing="0"/>
                          <w:jc w:val="both"/>
                          <w:rPr>
                            <w:rFonts w:ascii="仿宋_GB2312" w:eastAsia="仿宋_GB2312"/>
                          </w:rPr>
                        </w:pPr>
                        <w:r w:rsidRPr="00592271">
                          <w:rPr>
                            <w:rFonts w:ascii="仿宋_GB2312" w:eastAsia="仿宋_GB2312" w:hAnsi="等线" w:cs="Times New Roman" w:hint="eastAsia"/>
                            <w:kern w:val="2"/>
                            <w:sz w:val="18"/>
                            <w:szCs w:val="18"/>
                          </w:rPr>
                          <w:t>证据</w:t>
                        </w:r>
                      </w:p>
                    </w:txbxContent>
                  </v:textbox>
                </v:shape>
                <v:shape id="文本框 31" o:spid="_x0000_s1100" type="#_x0000_t202" style="position:absolute;left:10323;top:12695;width:8436;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" strokeweight=".5pt">
                  <v:textbox>
                    <w:txbxContent>
                      <w:p w14:paraId="4CA7A7D8" w14:textId="06C2D89F" w:rsidR="00EC31CD" w:rsidRPr="00592271" w:rsidRDefault="00EC31CD" w:rsidP="00EE13A0">
                        <w:pPr>
                          <w:jc w:val="center"/>
                          <w:rPr>
                            <w:rFonts w:ascii="仿宋_GB2312" w:eastAsia="仿宋_GB2312"/>
                          </w:rPr>
                        </w:pPr>
                        <w:r w:rsidRPr="00592271">
                          <w:rPr>
                            <w:rFonts w:ascii="仿宋_GB2312" w:eastAsia="仿宋_GB2312" w:hint="eastAsia"/>
                          </w:rPr>
                          <w:t>询问笔录</w:t>
                        </w:r>
                      </w:p>
                    </w:txbxContent>
                  </v:textbox>
                </v:shape>
                <v:shape id="直接箭头连接符 32" o:spid="_x0000_s1101" type="#_x0000_t32" style="position:absolute;left:14541;top:15585;width:88;height:7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" strokecolor="#4472c4" strokeweight=".5pt">
                  <v:stroke endarrow="block" joinstyle="miter"/>
                </v:shape>
                <v:shape id="文本框 33" o:spid="_x0000_s1102" type="#_x0000_t202" style="position:absolute;left:3126;top:3430;width:7846;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" strokeweight=".5pt">
                  <v:textbox>
                    <w:txbxContent>
                      <w:p w14:paraId="56DEDEBC" w14:textId="77777777" w:rsidR="00EC31CD" w:rsidRPr="00592271" w:rsidRDefault="00EC31CD" w:rsidP="00EE13A0">
                        <w:pPr>
                          <w:rPr>
                            <w:rFonts w:ascii="仿宋_GB2312" w:eastAsia="仿宋_GB2312"/>
                          </w:rPr>
                        </w:pPr>
                        <w:r w:rsidRPr="00592271">
                          <w:rPr>
                            <w:rFonts w:ascii="仿宋_GB2312" w:eastAsia="仿宋_GB2312" w:hint="eastAsia"/>
                          </w:rPr>
                          <w:t>立案核查</w:t>
                        </w:r>
                      </w:p>
                    </w:txbxContent>
                  </v:textbox>
                </v:shape>
                <v:shape id="直接箭头连接符 35" o:spid="_x0000_s1103" type="#_x0000_t32" style="position:absolute;left:6843;top:18826;width:76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" strokecolor="#4472c4" strokeweight=".5pt">
                  <v:stroke endarrow="block" joinstyle="miter"/>
                </v:shape>
                <v:shape id="文本框 38" o:spid="_x0000_s1104" type="#_x0000_t202" style="position:absolute;left:8082;top:23074;width:11055;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" strokeweight=".5pt">
                  <v:textbox>
                    <w:txbxContent>
                      <w:p w14:paraId="3F13C743" w14:textId="647EEDCA" w:rsidR="00EC31CD" w:rsidRPr="00592271" w:rsidRDefault="00EC31CD" w:rsidP="00EE13A0">
                        <w:pPr>
                          <w:jc w:val="center"/>
                          <w:rPr>
                            <w:rFonts w:ascii="仿宋_GB2312" w:eastAsia="仿宋_GB2312"/>
                          </w:rPr>
                        </w:pPr>
                        <w:r w:rsidRPr="00592271">
                          <w:rPr>
                            <w:rFonts w:ascii="仿宋_GB2312" w:eastAsia="仿宋_GB2312" w:hint="eastAsia"/>
                          </w:rPr>
                          <w:t>调查终结报告</w:t>
                        </w:r>
                      </w:p>
                    </w:txbxContent>
                  </v:textbox>
                </v:shape>
                <v:shape id="文本框 40" o:spid="_x0000_s1105" type="#_x0000_t202" style="position:absolute;left:10323;top:6955;width:8436;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" strokeweight=".5pt">
                  <v:textbox>
                    <w:txbxContent>
                      <w:p w14:paraId="74D01D91" w14:textId="77777777" w:rsidR="00EC31CD" w:rsidRPr="00592271" w:rsidRDefault="00EC31CD" w:rsidP="00EE13A0">
                        <w:pPr>
                          <w:jc w:val="center"/>
                          <w:rPr>
                            <w:rFonts w:ascii="仿宋_GB2312" w:eastAsia="仿宋_GB2312"/>
                          </w:rPr>
                        </w:pPr>
                        <w:r w:rsidRPr="00592271">
                          <w:rPr>
                            <w:rFonts w:ascii="仿宋_GB2312" w:eastAsia="仿宋_GB2312" w:hint="eastAsia"/>
                          </w:rPr>
                          <w:t>询问调查</w:t>
                        </w:r>
                      </w:p>
                    </w:txbxContent>
                  </v:textbox>
                </v:shape>
                <v:shape id="直接箭头连接符 41" o:spid="_x0000_s1106" type="#_x0000_t32" style="position:absolute;left:14537;top:10179;width:4;height:25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" strokecolor="#4472c4" strokeweight=".5pt">
                  <v:stroke endarrow="block" joinstyle="miter"/>
                </v:shape>
                <v:shape id="直接箭头连接符 46" o:spid="_x0000_s1107" type="#_x0000_t32" style="position:absolute;left:14730;top:26296;width:0;height:19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" strokecolor="#4472c4" strokeweight=".5pt">
                  <v:stroke endarrow="block" joinstyle="miter"/>
                </v:shape>
                <v:shape id="文本框 48" o:spid="_x0000_s1108" type="#_x0000_t202" style="position:absolute;left:19135;top:12693;width:8613;height: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" fillcolor="white [3201]" strokeweight=".5pt">
                  <v:textbox>
                    <w:txbxContent>
                      <w:p w14:paraId="6F0B47C6" w14:textId="77777777" w:rsidR="00EC31CD" w:rsidRPr="00393CCF" w:rsidRDefault="00EC31CD" w:rsidP="00EE13A0">
                        <w:pPr>
                          <w:rPr>
                            <w:rFonts w:ascii="仿宋_GB2312" w:eastAsia="仿宋_GB2312"/>
                          </w:rPr>
                        </w:pPr>
                        <w:r w:rsidRPr="00393CCF">
                          <w:rPr>
                            <w:rFonts w:ascii="仿宋_GB2312" w:eastAsia="仿宋_GB2312" w:hint="eastAsia"/>
                          </w:rPr>
                          <w:t>抽样取证</w:t>
                        </w:r>
                      </w:p>
                    </w:txbxContent>
                  </v:textbox>
                </v:shape>
                <v:shape id="直接箭头连接符 52" o:spid="_x0000_s1109" type="#_x0000_t32" style="position:absolute;left:23438;top:15752;width:1;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" strokecolor="#4472c4 [3204]" strokeweight=".5pt">
                  <v:stroke endarrow="block" joinstyle="miter"/>
                </v:shape>
                <v:line id="直接连接符 53" o:spid="_x0000_s1110" style="position:absolute;visibility:visible;mso-wrap-style:square" from="6843,6144" to="6843,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" strokecolor="#4472c4 [3204]" strokeweight=".5pt">
                  <v:stroke joinstyle="miter"/>
                </v:line>
                <v:shape id="文本框 49" o:spid="_x0000_s1111" type="#_x0000_t202" style="position:absolute;left:19133;top:18266;width:8613;height: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" fillcolor="white [3201]" strokeweight=".5pt">
                  <v:textbox>
                    <w:txbxContent>
                      <w:p w14:paraId="1ECD59C3" w14:textId="77777777" w:rsidR="00EC31CD" w:rsidRPr="00592271" w:rsidRDefault="00EC31CD" w:rsidP="00EE13A0">
                        <w:pPr>
                          <w:rPr>
                            <w:rFonts w:ascii="仿宋_GB2312" w:eastAsia="仿宋_GB2312"/>
                          </w:rPr>
                        </w:pPr>
                        <w:r w:rsidRPr="00592271">
                          <w:rPr>
                            <w:rFonts w:ascii="仿宋_GB2312" w:eastAsia="仿宋_GB2312" w:hint="eastAsia"/>
                          </w:rPr>
                          <w:t>鉴定、检验</w:t>
                        </w:r>
                      </w:p>
                    </w:txbxContent>
                  </v:textbox>
                </v:shape>
                <v:shape id="文本框 54" o:spid="_x0000_s1112" type="#_x0000_t202" style="position:absolute;left:36041;top:6772;width:7896;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" fillcolor="white [3201]" strokeweight=".5pt">
                  <v:textbox>
                    <w:txbxContent>
                      <w:p w14:paraId="46F957CB" w14:textId="77777777" w:rsidR="00EC31CD" w:rsidRPr="00592271" w:rsidRDefault="00EC31CD" w:rsidP="00EE13A0">
                        <w:pPr>
                          <w:rPr>
                            <w:rFonts w:ascii="仿宋_GB2312" w:eastAsia="仿宋_GB2312"/>
                          </w:rPr>
                        </w:pPr>
                        <w:r w:rsidRPr="00592271">
                          <w:rPr>
                            <w:rFonts w:ascii="仿宋_GB2312" w:eastAsia="仿宋_GB2312" w:hint="eastAsia"/>
                          </w:rPr>
                          <w:t>调阅资料</w:t>
                        </w:r>
                      </w:p>
                    </w:txbxContent>
                  </v:textbox>
                </v:shape>
                <v:shape id="文本框 55" o:spid="_x0000_s1113" type="#_x0000_t202" style="position:absolute;left:36041;top:12692;width:789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" fillcolor="white [3201]" strokeweight=".5pt">
                  <v:textbox>
                    <w:txbxContent>
                      <w:p w14:paraId="66A9EB4C" w14:textId="786DE107" w:rsidR="00EC31CD" w:rsidRPr="00592271" w:rsidRDefault="00EC31CD" w:rsidP="00EE13A0">
                        <w:pPr>
                          <w:jc w:val="center"/>
                          <w:rPr>
                            <w:rFonts w:ascii="仿宋_GB2312" w:eastAsia="仿宋_GB2312"/>
                          </w:rPr>
                        </w:pPr>
                        <w:r w:rsidRPr="00592271">
                          <w:rPr>
                            <w:rFonts w:ascii="仿宋_GB2312" w:eastAsia="仿宋_GB2312" w:hint="eastAsia"/>
                          </w:rPr>
                          <w:t>查封扣押</w:t>
                        </w:r>
                      </w:p>
                    </w:txbxContent>
                  </v:textbox>
                </v:shape>
                <v:shape id="文本框 56" o:spid="_x0000_s1114" type="#_x0000_t202" style="position:absolute;left:21765;top:6955;width:8200;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" fillcolor="white [3201]" strokeweight=".5pt">
                  <v:textbox>
                    <w:txbxContent>
                      <w:p w14:paraId="1FB4B9AC" w14:textId="77777777" w:rsidR="00EC31CD" w:rsidRPr="00592271" w:rsidRDefault="00EC31CD" w:rsidP="00EE13A0">
                        <w:pPr>
                          <w:rPr>
                            <w:rFonts w:ascii="仿宋_GB2312" w:eastAsia="仿宋_GB2312"/>
                          </w:rPr>
                        </w:pPr>
                        <w:r w:rsidRPr="00592271">
                          <w:rPr>
                            <w:rFonts w:ascii="仿宋_GB2312" w:eastAsia="仿宋_GB2312" w:hint="eastAsia"/>
                          </w:rPr>
                          <w:t>现场检查</w:t>
                        </w:r>
                      </w:p>
                    </w:txbxContent>
                  </v:textbox>
                </v:shape>
                <v:shape id="直接箭头连接符 57" o:spid="_x0000_s1115" type="#_x0000_t32" style="position:absolute;left:29965;top:8568;width:6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" strokecolor="#4472c4 [3204]" strokeweight=".5pt">
                  <v:stroke endarrow="block" joinstyle="miter"/>
                </v:shape>
                <v:shape id="直接箭头连接符 58" o:spid="_x0000_s1116" type="#_x0000_t32" style="position:absolute;left:39988;top:9995;width:0;height:26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" strokecolor="#4472c4 [3204]" strokeweight=".5pt">
                  <v:stroke endarrow="block" joinstyle="miter"/>
                </v:shape>
                <v:shape id="文本框 59" o:spid="_x0000_s1117" type="#_x0000_t202" style="position:absolute;left:28965;top:12695;width:4602;height:8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" fillcolor="white [3201]" strokeweight=".5pt">
                  <v:textbox>
                    <w:txbxContent>
                      <w:p w14:paraId="7343C702" w14:textId="77777777" w:rsidR="00EC31CD" w:rsidRPr="00592271" w:rsidRDefault="00EC31CD" w:rsidP="00EE13A0">
                        <w:pPr>
                          <w:rPr>
                            <w:rFonts w:ascii="仿宋_GB2312" w:eastAsia="仿宋_GB2312"/>
                          </w:rPr>
                        </w:pPr>
                        <w:r w:rsidRPr="00592271">
                          <w:rPr>
                            <w:rFonts w:ascii="仿宋_GB2312" w:eastAsia="仿宋_GB2312" w:hint="eastAsia"/>
                          </w:rPr>
                          <w:t>先行登记保存</w:t>
                        </w:r>
                      </w:p>
                    </w:txbxContent>
                  </v:textbox>
                </v:shape>
                <v:shape id="直接箭头连接符 60" o:spid="_x0000_s1118" type="#_x0000_t32" style="position:absolute;left:19136;top:24783;width:208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" strokecolor="#4472c4 [3204]" strokeweight=".5pt">
                  <v:stroke endarrow="block" joinstyle="miter"/>
                </v:shape>
                <v:shape id="直接箭头连接符 61" o:spid="_x0000_s1119" type="#_x0000_t32" style="position:absolute;left:23438;top:21158;width:0;height:3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" strokecolor="#4472c4 [3204]" strokeweight=".5pt">
                  <v:stroke endarrow="block" joinstyle="miter"/>
                </v:shape>
                <v:shape id="直接箭头连接符 62" o:spid="_x0000_s1120" type="#_x0000_t32" style="position:absolute;left:31443;top:21158;width:0;height:3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" strokecolor="#4472c4 [3204]" strokeweight=".5pt">
                  <v:stroke endarrow="block" joinstyle="miter"/>
                </v:shape>
                <v:shape id="直接箭头连接符 63" o:spid="_x0000_s1121" type="#_x0000_t32" style="position:absolute;left:39987;top:15585;width:0;height:9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" strokecolor="#4472c4 [3204]" strokeweight=".5pt">
                  <v:stroke endarrow="block" joinstyle="miter"/>
                </v:shape>
                <v:line id="直接连接符 481" o:spid="_x0000_s1122" style="position:absolute;visibility:visible;mso-wrap-style:square" from="21292,11387" to="31146,1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" strokecolor="#4472c4 [3204]" strokeweight=".5pt">
                  <v:stroke joinstyle="miter"/>
                </v:line>
                <v:line id="直接连接符 482" o:spid="_x0000_s1123" style="position:absolute;flip:x;visibility:visible;mso-wrap-style:square" from="25864,10179" to="25865,1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" strokecolor="#4472c4 [3204]" strokeweight=".5pt">
                  <v:stroke joinstyle="miter"/>
                </v:line>
                <v:line id="直接连接符 483" o:spid="_x0000_s1124" style="position:absolute;visibility:visible;mso-wrap-style:square" from="21292,11387" to="21292,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" strokecolor="#4472c4 [3204]" strokeweight=".5pt">
                  <v:stroke joinstyle="miter"/>
                </v:line>
                <v:line id="直接连接符 484" o:spid="_x0000_s1125" style="position:absolute;flip:x;visibility:visible;mso-wrap-style:square" from="31147,11387" to="31147,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" strokecolor="#4472c4 [3204]" strokeweight=".5pt">
                  <v:stroke joinstyle="miter"/>
                </v:line>
                <v:shape id="文本框 485" o:spid="_x0000_s1126" type="#_x0000_t202" style="position:absolute;left:15337;top:2082;width:16872;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" fillcolor="white [3201]" strokeweight=".5pt">
                  <v:textbox>
                    <w:txbxContent>
                      <w:p w14:paraId="0A369B87" w14:textId="77777777" w:rsidR="00EC31CD" w:rsidRPr="00592271" w:rsidRDefault="00EC31CD" w:rsidP="00EE13A0">
                        <w:pPr>
                          <w:jc w:val="center"/>
                          <w:rPr>
                            <w:rFonts w:ascii="仿宋_GB2312" w:eastAsia="仿宋_GB2312"/>
                          </w:rPr>
                        </w:pPr>
                        <w:r w:rsidRPr="00592271">
                          <w:rPr>
                            <w:rFonts w:ascii="仿宋_GB2312" w:eastAsia="仿宋_GB2312" w:hint="eastAsia"/>
                          </w:rPr>
                          <w:t>调查取证</w:t>
                        </w:r>
                      </w:p>
                    </w:txbxContent>
                  </v:textbox>
                </v:shape>
                <v:shape id="直接箭头连接符 486" o:spid="_x0000_s1127" type="#_x0000_t32" style="position:absolute;left:25865;top:4727;width:0;height: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" strokecolor="#4472c4 [3204]" strokeweight=".5pt">
                  <v:stroke endarrow="block" joinstyle="miter"/>
                </v:shape>
                <v:shape id="直接箭头连接符 487" o:spid="_x0000_s1128" type="#_x0000_t32" style="position:absolute;left:16636;top:4727;width:0;height: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" strokecolor="#4472c4 [3204]" strokeweight=".5pt">
                  <v:stroke endarrow="block" joinstyle="miter"/>
                </v:shape>
                <v:shape id="直接箭头连接符 306" o:spid="_x0000_s1129" type="#_x0000_t32" style="position:absolute;left:33567;top:14338;width:2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" strokecolor="#4472c4 [3204]" strokeweight=".5pt">
                  <v:stroke endarrow="block" joinstyle="miter"/>
                </v:shape>
                <v:shape id="直接箭头连接符 307" o:spid="_x0000_s1130" type="#_x0000_t32" style="position:absolute;left:27746;top:19703;width:1219;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" strokecolor="#4472c4 [3204]" strokeweight=".5pt">
                  <v:stroke endarrow="block" joinstyle="miter"/>
                </v:shape>
                <w10:anchorlock/>
              </v:group>
            </w:pict>
          </mc:Fallback>
        </mc:AlternateContent>
      </w:r>
    </w:p>
    <w:p w14:paraId="42AF30D7" w14:textId="6FFF3244" w:rsidR="00EE13A0" w:rsidRDefault="00EE13A0">
      <w:pPr>
        <w:widowControl/>
        <w:jc w:val="left"/>
      </w:pPr>
      <w:r>
        <w:br w:type="page"/>
      </w:r>
    </w:p>
    <w:p w14:paraId="197C053A" w14:textId="77777777" w:rsidR="00A0649B" w:rsidRPr="00754DCB" w:rsidRDefault="00A0649B" w:rsidP="00A0649B">
      <w:pPr>
        <w:spacing w:line="360" w:lineRule="auto"/>
        <w:jc w:val="center"/>
        <w:rPr>
          <w:rFonts w:ascii="方正小标宋简体" w:eastAsia="方正小标宋简体" w:hAnsi="宋体"/>
          <w:sz w:val="30"/>
          <w:szCs w:val="30"/>
        </w:rPr>
      </w:pPr>
      <w:r w:rsidRPr="00754DCB">
        <w:rPr>
          <w:rFonts w:ascii="方正小标宋简体" w:eastAsia="方正小标宋简体" w:hAnsi="宋体" w:hint="eastAsia"/>
          <w:sz w:val="30"/>
          <w:szCs w:val="30"/>
        </w:rPr>
        <w:lastRenderedPageBreak/>
        <w:t>×××医疗保障局</w:t>
      </w:r>
    </w:p>
    <w:p w14:paraId="2CA6B924" w14:textId="77777777" w:rsidR="00A0649B" w:rsidRPr="00754DCB" w:rsidRDefault="00A0649B" w:rsidP="00A0649B">
      <w:pPr>
        <w:keepNext/>
        <w:keepLines/>
        <w:spacing w:before="260" w:after="260" w:line="416" w:lineRule="auto"/>
        <w:jc w:val="center"/>
        <w:outlineLvl w:val="2"/>
        <w:rPr>
          <w:rFonts w:ascii="方正小标宋简体" w:eastAsia="方正小标宋简体" w:hAnsi="宋体"/>
          <w:b/>
          <w:bCs/>
          <w:sz w:val="36"/>
          <w:szCs w:val="36"/>
        </w:rPr>
      </w:pPr>
      <w:bookmarkStart w:id="67" w:name="_Toc29270436"/>
      <w:bookmarkStart w:id="68" w:name="_Toc29478931"/>
      <w:bookmarkStart w:id="69" w:name="_Toc29650487"/>
      <w:bookmarkStart w:id="70" w:name="_Toc29650720"/>
      <w:bookmarkStart w:id="71" w:name="_Toc29650844"/>
      <w:bookmarkStart w:id="72" w:name="_Toc29716319"/>
      <w:bookmarkStart w:id="73" w:name="_Toc44489482"/>
      <w:r w:rsidRPr="00754DCB">
        <w:rPr>
          <w:rFonts w:ascii="方正小标宋简体" w:eastAsia="方正小标宋简体" w:hAnsi="宋体" w:hint="eastAsia"/>
          <w:b/>
          <w:bCs/>
          <w:sz w:val="36"/>
          <w:szCs w:val="36"/>
        </w:rPr>
        <w:t>询问笔录</w:t>
      </w:r>
      <w:bookmarkEnd w:id="67"/>
      <w:bookmarkEnd w:id="68"/>
      <w:bookmarkEnd w:id="69"/>
      <w:bookmarkEnd w:id="70"/>
      <w:bookmarkEnd w:id="71"/>
      <w:bookmarkEnd w:id="72"/>
      <w:bookmarkEnd w:id="73"/>
    </w:p>
    <w:p w14:paraId="13195C05"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bookmarkStart w:id="74" w:name="_Hlk28677550"/>
      <w:r w:rsidRPr="00754DCB">
        <w:rPr>
          <w:rFonts w:ascii="仿宋_GB2312" w:eastAsia="仿宋_GB2312" w:hAnsi="宋体" w:cs="Times New Roman" w:hint="eastAsia"/>
          <w:color w:val="000000"/>
          <w:sz w:val="24"/>
          <w:szCs w:val="24"/>
        </w:rPr>
        <w:t>时间：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时</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分至</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时</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分</w:t>
      </w:r>
    </w:p>
    <w:p w14:paraId="4EEBD94C" w14:textId="77777777" w:rsidR="00A0649B" w:rsidRPr="00754DCB"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询问地点：</w:t>
      </w:r>
      <w:r w:rsidRPr="00754DCB">
        <w:rPr>
          <w:rFonts w:ascii="仿宋_GB2312" w:eastAsia="仿宋_GB2312" w:hAnsi="宋体" w:cs="Times New Roman" w:hint="eastAsia"/>
          <w:color w:val="000000"/>
          <w:sz w:val="24"/>
          <w:szCs w:val="24"/>
          <w:u w:val="single"/>
        </w:rPr>
        <w:t xml:space="preserve">                                                      </w:t>
      </w:r>
    </w:p>
    <w:p w14:paraId="48FC1C44" w14:textId="57144D7F" w:rsidR="00A0649B" w:rsidRPr="00754DCB"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rPr>
        <w:t>被询问人：</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性别：</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身份证号码：</w:t>
      </w:r>
      <w:r w:rsidRPr="00754DCB">
        <w:rPr>
          <w:rFonts w:ascii="仿宋_GB2312" w:eastAsia="仿宋_GB2312" w:hAnsi="宋体" w:cs="Times New Roman" w:hint="eastAsia"/>
          <w:color w:val="000000"/>
          <w:sz w:val="24"/>
          <w:szCs w:val="24"/>
          <w:u w:val="single"/>
        </w:rPr>
        <w:t xml:space="preserve">    </w:t>
      </w:r>
      <w:r w:rsidR="0047391C"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u w:val="single"/>
        </w:rPr>
        <w:t xml:space="preserve">      </w:t>
      </w:r>
    </w:p>
    <w:p w14:paraId="0AD52683" w14:textId="77777777" w:rsidR="00A0649B" w:rsidRPr="00754DCB"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工作单位：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联系电话：</w:t>
      </w:r>
      <w:r w:rsidRPr="00754DCB">
        <w:rPr>
          <w:rFonts w:ascii="仿宋_GB2312" w:eastAsia="仿宋_GB2312" w:hAnsi="宋体" w:cs="Times New Roman" w:hint="eastAsia"/>
          <w:color w:val="000000"/>
          <w:sz w:val="24"/>
          <w:szCs w:val="24"/>
          <w:u w:val="single"/>
        </w:rPr>
        <w:t xml:space="preserve">            </w:t>
      </w:r>
    </w:p>
    <w:p w14:paraId="2E331FD8" w14:textId="0FAC6EE7" w:rsidR="00A0649B" w:rsidRPr="00754DCB"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rPr>
        <w:t>住址：</w:t>
      </w:r>
      <w:r w:rsidRPr="00754DCB">
        <w:rPr>
          <w:rFonts w:ascii="仿宋_GB2312" w:eastAsia="仿宋_GB2312" w:hAnsi="宋体" w:cs="Times New Roman" w:hint="eastAsia"/>
          <w:color w:val="000000"/>
          <w:sz w:val="24"/>
          <w:szCs w:val="24"/>
          <w:u w:val="single"/>
        </w:rPr>
        <w:t xml:space="preserve">                             </w:t>
      </w:r>
      <w:r w:rsidR="0047391C"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u w:val="single"/>
        </w:rPr>
        <w:t xml:space="preserve">       </w:t>
      </w:r>
    </w:p>
    <w:p w14:paraId="7A597A68" w14:textId="1D42A7E7" w:rsidR="00A0649B" w:rsidRPr="00754DCB"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rPr>
        <w:t>询问人：</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w:t>
      </w:r>
      <w:r w:rsidRPr="00754DCB">
        <w:rPr>
          <w:rFonts w:ascii="仿宋_GB2312" w:eastAsia="仿宋_GB2312" w:hAnsi="宋体" w:cs="Times New Roman" w:hint="eastAsia"/>
          <w:color w:val="000000"/>
          <w:sz w:val="24"/>
          <w:szCs w:val="24"/>
          <w:u w:val="single"/>
        </w:rPr>
        <w:t xml:space="preserve">            </w:t>
      </w:r>
      <w:r w:rsidR="0047391C" w:rsidRPr="00754DCB">
        <w:rPr>
          <w:rFonts w:ascii="仿宋_GB2312" w:eastAsia="仿宋_GB2312" w:hAnsi="宋体" w:cs="Times New Roman" w:hint="eastAsia"/>
          <w:color w:val="000000"/>
          <w:sz w:val="24"/>
          <w:szCs w:val="24"/>
        </w:rPr>
        <w:t xml:space="preserve">记录人： </w:t>
      </w:r>
      <w:r w:rsidR="0047391C" w:rsidRPr="00754DCB">
        <w:rPr>
          <w:rFonts w:ascii="仿宋_GB2312" w:eastAsia="仿宋_GB2312" w:hAnsi="宋体" w:cs="Times New Roman" w:hint="eastAsia"/>
          <w:color w:val="000000"/>
          <w:sz w:val="24"/>
          <w:szCs w:val="24"/>
          <w:u w:val="single"/>
        </w:rPr>
        <w:t xml:space="preserve">                    </w:t>
      </w:r>
    </w:p>
    <w:p w14:paraId="0A617E8D"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sz w:val="24"/>
          <w:szCs w:val="24"/>
        </w:rPr>
      </w:pPr>
      <w:r w:rsidRPr="00754DCB">
        <w:rPr>
          <w:rFonts w:ascii="仿宋_GB2312" w:eastAsia="仿宋_GB2312" w:hAnsi="宋体" w:cs="Times New Roman" w:hint="eastAsia"/>
          <w:color w:val="000000"/>
          <w:sz w:val="24"/>
          <w:szCs w:val="24"/>
        </w:rPr>
        <w:t>执法人员表明身份、出示证件及被询问人确认的记录：执法人员（问）：我们是</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医疗保障局的行政执法人员</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，这是我们的执法证，编号</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，请过</w:t>
      </w:r>
      <w:r w:rsidRPr="00754DCB">
        <w:rPr>
          <w:rFonts w:ascii="仿宋_GB2312" w:eastAsia="仿宋_GB2312" w:hAnsi="宋体" w:cs="Times New Roman" w:hint="eastAsia"/>
          <w:sz w:val="24"/>
          <w:szCs w:val="24"/>
        </w:rPr>
        <w:t>目确认：</w:t>
      </w:r>
      <w:r w:rsidRPr="00754DCB">
        <w:rPr>
          <w:rFonts w:ascii="仿宋_GB2312" w:eastAsia="仿宋_GB2312" w:hAnsi="宋体" w:cs="Times New Roman" w:hint="eastAsia"/>
          <w:sz w:val="24"/>
          <w:szCs w:val="24"/>
          <w:u w:val="single"/>
        </w:rPr>
        <w:t xml:space="preserve">                                                        </w:t>
      </w:r>
      <w:r w:rsidRPr="00754DCB">
        <w:rPr>
          <w:rFonts w:ascii="仿宋_GB2312" w:eastAsia="仿宋_GB2312" w:hAnsi="宋体" w:cs="Times New Roman" w:hint="eastAsia"/>
          <w:sz w:val="24"/>
          <w:szCs w:val="24"/>
        </w:rPr>
        <w:t>。</w:t>
      </w:r>
    </w:p>
    <w:p w14:paraId="59409EAB" w14:textId="3B314A47" w:rsidR="00A0649B" w:rsidRPr="00754DCB" w:rsidRDefault="00A0649B" w:rsidP="00A0649B">
      <w:pPr>
        <w:adjustRightInd w:val="0"/>
        <w:snapToGrid w:val="0"/>
        <w:spacing w:line="360" w:lineRule="auto"/>
        <w:ind w:firstLineChars="200" w:firstLine="480"/>
        <w:rPr>
          <w:rFonts w:ascii="仿宋_GB2312" w:eastAsia="仿宋_GB2312" w:hAnsi="宋体" w:cs="Times New Roman"/>
          <w:sz w:val="24"/>
          <w:szCs w:val="24"/>
        </w:rPr>
      </w:pPr>
      <w:r w:rsidRPr="00754DCB">
        <w:rPr>
          <w:rFonts w:ascii="仿宋_GB2312" w:eastAsia="仿宋_GB2312" w:hAnsi="宋体" w:cs="Times New Roman" w:hint="eastAsia"/>
          <w:sz w:val="24"/>
          <w:szCs w:val="24"/>
        </w:rPr>
        <w:t>今天我们依法进行检查并了解有关情况，你应当配合调查，如实回答询问和提供材料，不得拒绝、阻碍、隐瞒或者提供虚假情况。</w:t>
      </w:r>
      <w:r w:rsidR="009F1F20" w:rsidRPr="00754DCB">
        <w:rPr>
          <w:rFonts w:ascii="仿宋_GB2312" w:eastAsia="仿宋_GB2312" w:hAnsi="宋体" w:cs="Times New Roman" w:hint="eastAsia"/>
          <w:sz w:val="24"/>
          <w:szCs w:val="24"/>
        </w:rPr>
        <w:t>全部询问将记入书面询问笔录。如作虚假陈述的，将视情节轻重承担</w:t>
      </w:r>
      <w:r w:rsidR="00971BD7" w:rsidRPr="00754DCB">
        <w:rPr>
          <w:rFonts w:ascii="仿宋_GB2312" w:eastAsia="仿宋_GB2312" w:hAnsi="宋体" w:cs="Times New Roman" w:hint="eastAsia"/>
          <w:sz w:val="24"/>
          <w:szCs w:val="24"/>
        </w:rPr>
        <w:t>相应的法律</w:t>
      </w:r>
      <w:r w:rsidR="009F1F20" w:rsidRPr="00754DCB">
        <w:rPr>
          <w:rFonts w:ascii="仿宋_GB2312" w:eastAsia="仿宋_GB2312" w:hAnsi="宋体" w:cs="Times New Roman" w:hint="eastAsia"/>
          <w:sz w:val="24"/>
          <w:szCs w:val="24"/>
        </w:rPr>
        <w:t>责任，是否清楚？</w:t>
      </w:r>
      <w:r w:rsidRPr="00754DCB">
        <w:rPr>
          <w:rFonts w:ascii="仿宋_GB2312" w:eastAsia="仿宋_GB2312" w:hAnsi="宋体" w:cs="Times New Roman" w:hint="eastAsia"/>
          <w:sz w:val="24"/>
          <w:szCs w:val="24"/>
        </w:rPr>
        <w:t>如果你认为调查人与本案有利害关系，可能影响公正办案，可以申请回避，并说明理由。你有权对本次调查询问提出陈述、申辩。</w:t>
      </w:r>
    </w:p>
    <w:p w14:paraId="1F13EFD9"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rPr>
        <w:t>请确认：</w:t>
      </w:r>
      <w:r w:rsidRPr="00754DCB">
        <w:rPr>
          <w:rFonts w:ascii="仿宋_GB2312" w:eastAsia="仿宋_GB2312" w:hAnsi="宋体" w:cs="Times New Roman" w:hint="eastAsia"/>
          <w:color w:val="000000"/>
          <w:sz w:val="24"/>
          <w:szCs w:val="24"/>
          <w:u w:val="single"/>
        </w:rPr>
        <w:t xml:space="preserve">                                                        </w:t>
      </w:r>
    </w:p>
    <w:p w14:paraId="5AE5169F"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询问内容：</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p>
    <w:p w14:paraId="21A1B3D8" w14:textId="5BF9DAD5"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B4CF81F" w14:textId="0A8D9235" w:rsidR="009F1F20" w:rsidRPr="00754DCB" w:rsidRDefault="009F1F20"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537D3664"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被询问人签名：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059C7AC4"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询问人签名：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5F1E5BE9"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记录人签名：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20E39BC5" w14:textId="77777777" w:rsidR="001E09BB" w:rsidRDefault="001E09BB" w:rsidP="0047391C">
      <w:pPr>
        <w:adjustRightInd w:val="0"/>
        <w:snapToGrid w:val="0"/>
        <w:spacing w:line="360" w:lineRule="auto"/>
        <w:jc w:val="center"/>
        <w:rPr>
          <w:rFonts w:ascii="仿宋_GB2312" w:eastAsia="仿宋_GB2312" w:hAnsi="宋体"/>
          <w:sz w:val="24"/>
          <w:szCs w:val="24"/>
        </w:rPr>
      </w:pPr>
    </w:p>
    <w:p w14:paraId="513C91FD" w14:textId="77777777" w:rsidR="001E09BB" w:rsidRDefault="001E09BB" w:rsidP="0047391C">
      <w:pPr>
        <w:adjustRightInd w:val="0"/>
        <w:snapToGrid w:val="0"/>
        <w:spacing w:line="360" w:lineRule="auto"/>
        <w:jc w:val="center"/>
        <w:rPr>
          <w:rFonts w:ascii="仿宋_GB2312" w:eastAsia="仿宋_GB2312" w:hAnsi="宋体"/>
          <w:sz w:val="24"/>
          <w:szCs w:val="24"/>
        </w:rPr>
      </w:pPr>
    </w:p>
    <w:p w14:paraId="4BCF7F62" w14:textId="27DC808E" w:rsidR="0047391C" w:rsidRPr="00754DCB" w:rsidRDefault="00A0649B" w:rsidP="0047391C">
      <w:pPr>
        <w:adjustRightInd w:val="0"/>
        <w:snapToGrid w:val="0"/>
        <w:spacing w:line="360" w:lineRule="auto"/>
        <w:jc w:val="center"/>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第   页 共    页</w:t>
      </w:r>
    </w:p>
    <w:p w14:paraId="11F67B47"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sectPr w:rsidR="00A0649B" w:rsidRPr="00754DCB" w:rsidSect="00A0649B">
          <w:footerReference w:type="default" r:id="rId9"/>
          <w:type w:val="continuous"/>
          <w:pgSz w:w="11906" w:h="16838"/>
          <w:pgMar w:top="1440" w:right="1800" w:bottom="1440" w:left="1800" w:header="851" w:footer="992" w:gutter="0"/>
          <w:pgNumType w:start="1"/>
          <w:cols w:space="425"/>
          <w:docGrid w:type="lines" w:linePitch="312"/>
        </w:sectPr>
      </w:pPr>
    </w:p>
    <w:p w14:paraId="37E41495" w14:textId="62212023" w:rsidR="00A0649B" w:rsidRPr="00754DCB" w:rsidRDefault="00132F0E" w:rsidP="00A0649B">
      <w:pPr>
        <w:adjustRightInd w:val="0"/>
        <w:snapToGrid w:val="0"/>
        <w:spacing w:line="360" w:lineRule="auto"/>
        <w:rPr>
          <w:rFonts w:ascii="仿宋_GB2312" w:eastAsia="仿宋_GB2312" w:hAnsi="宋体" w:cs="Times New Roman"/>
          <w:color w:val="000000"/>
          <w:sz w:val="24"/>
          <w:szCs w:val="24"/>
          <w:u w:val="single"/>
        </w:rPr>
      </w:pPr>
      <w:bookmarkStart w:id="75" w:name="_Hlk28646636"/>
      <w:bookmarkEnd w:id="74"/>
      <w:r w:rsidRPr="00754DCB">
        <w:rPr>
          <w:rFonts w:ascii="仿宋_GB2312" w:eastAsia="仿宋_GB2312" w:hAnsi="宋体" w:cs="Times New Roman" w:hint="eastAsia"/>
          <w:color w:val="000000"/>
          <w:sz w:val="24"/>
          <w:szCs w:val="24"/>
          <w:u w:val="single"/>
        </w:rPr>
        <w:lastRenderedPageBreak/>
        <w:t xml:space="preserve">                                                                    </w:t>
      </w:r>
    </w:p>
    <w:p w14:paraId="43F65E0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bookmarkStart w:id="76" w:name="_Hlk44408598"/>
      <w:bookmarkStart w:id="77" w:name="_Hlk31980111"/>
      <w:r w:rsidRPr="00754DCB">
        <w:rPr>
          <w:rFonts w:ascii="仿宋_GB2312" w:eastAsia="仿宋_GB2312" w:hAnsi="宋体" w:cs="Times New Roman" w:hint="eastAsia"/>
          <w:color w:val="000000"/>
          <w:sz w:val="24"/>
          <w:szCs w:val="24"/>
          <w:u w:val="single"/>
        </w:rPr>
        <w:t xml:space="preserve">                                                                    </w:t>
      </w:r>
      <w:bookmarkEnd w:id="76"/>
    </w:p>
    <w:p w14:paraId="5D826B2A"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6F5619AC"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5523DF82"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5C425A2A"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7889D23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5A52D42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6A201AF"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002779C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0577B405"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5C41C66F"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62667563"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0FB24197"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448B038A"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24139C20"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F594D0C"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FED7B88"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4A8F6C3"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10F4EF6"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3550F15"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613058B1"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6C763C2"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7A4ABAB4"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被询问人签名：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1FE97232"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询问人签名：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59CEA3BB"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记录人签名：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3B0580D5" w14:textId="48E89D59" w:rsidR="00A0649B" w:rsidRDefault="00A0649B" w:rsidP="00A0649B">
      <w:pPr>
        <w:adjustRightInd w:val="0"/>
        <w:snapToGrid w:val="0"/>
        <w:spacing w:line="360" w:lineRule="auto"/>
        <w:jc w:val="center"/>
        <w:rPr>
          <w:rFonts w:ascii="仿宋_GB2312" w:eastAsia="仿宋_GB2312" w:hAnsi="宋体"/>
          <w:sz w:val="24"/>
          <w:szCs w:val="24"/>
        </w:rPr>
      </w:pPr>
    </w:p>
    <w:p w14:paraId="1EE942D7" w14:textId="77777777" w:rsidR="001E09BB" w:rsidRPr="00754DCB" w:rsidRDefault="001E09BB" w:rsidP="00A0649B">
      <w:pPr>
        <w:adjustRightInd w:val="0"/>
        <w:snapToGrid w:val="0"/>
        <w:spacing w:line="360" w:lineRule="auto"/>
        <w:jc w:val="center"/>
        <w:rPr>
          <w:rFonts w:ascii="仿宋_GB2312" w:eastAsia="仿宋_GB2312" w:hAnsi="宋体" w:cs="Times New Roman"/>
          <w:color w:val="000000"/>
          <w:sz w:val="24"/>
          <w:szCs w:val="24"/>
        </w:rPr>
      </w:pPr>
    </w:p>
    <w:p w14:paraId="5D2C3BB3" w14:textId="77777777" w:rsidR="00A0649B" w:rsidRPr="00754DCB" w:rsidRDefault="00A0649B" w:rsidP="00A0649B">
      <w:pPr>
        <w:adjustRightInd w:val="0"/>
        <w:snapToGrid w:val="0"/>
        <w:spacing w:line="360" w:lineRule="auto"/>
        <w:jc w:val="center"/>
        <w:rPr>
          <w:rFonts w:ascii="仿宋_GB2312" w:eastAsia="仿宋_GB2312" w:hAnsi="宋体" w:cs="Times New Roman"/>
          <w:color w:val="000000"/>
          <w:sz w:val="24"/>
          <w:szCs w:val="24"/>
        </w:rPr>
        <w:sectPr w:rsidR="00A0649B" w:rsidRPr="00754DCB">
          <w:headerReference w:type="default" r:id="rId10"/>
          <w:pgSz w:w="11906" w:h="16838"/>
          <w:pgMar w:top="1440" w:right="1800" w:bottom="1440" w:left="1800" w:header="851" w:footer="992" w:gutter="0"/>
          <w:cols w:space="425"/>
          <w:docGrid w:type="lines" w:linePitch="312"/>
        </w:sectPr>
      </w:pPr>
      <w:r w:rsidRPr="00754DCB">
        <w:rPr>
          <w:rFonts w:ascii="仿宋_GB2312" w:eastAsia="仿宋_GB2312" w:hAnsi="宋体" w:cs="Times New Roman" w:hint="eastAsia"/>
          <w:color w:val="000000"/>
          <w:sz w:val="24"/>
          <w:szCs w:val="24"/>
        </w:rPr>
        <w:t>第   页 共    页</w:t>
      </w:r>
    </w:p>
    <w:p w14:paraId="04FB3772" w14:textId="77777777" w:rsidR="00A0649B" w:rsidRPr="00754DCB" w:rsidRDefault="00A0649B" w:rsidP="00A0649B">
      <w:pPr>
        <w:adjustRightInd w:val="0"/>
        <w:snapToGrid w:val="0"/>
        <w:spacing w:line="360" w:lineRule="auto"/>
        <w:jc w:val="center"/>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rPr>
        <w:lastRenderedPageBreak/>
        <w:br w:type="page"/>
      </w:r>
    </w:p>
    <w:p w14:paraId="348AB5BB"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lastRenderedPageBreak/>
        <w:t xml:space="preserve">                                                                    </w:t>
      </w:r>
    </w:p>
    <w:p w14:paraId="486A8BF1"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A87818E"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7B81F8BA"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442FF71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7F2759E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23B14C10"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63BFC492"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bookmarkStart w:id="78" w:name="_Hlk534729366"/>
      <w:r w:rsidRPr="00754DCB">
        <w:rPr>
          <w:rFonts w:ascii="仿宋_GB2312" w:eastAsia="仿宋_GB2312" w:hAnsi="宋体" w:cs="Times New Roman" w:hint="eastAsia"/>
          <w:color w:val="000000"/>
          <w:sz w:val="24"/>
          <w:szCs w:val="24"/>
          <w:u w:val="single"/>
        </w:rPr>
        <w:t xml:space="preserve">                                                                    </w:t>
      </w:r>
    </w:p>
    <w:p w14:paraId="4EE50F2C"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bookmarkStart w:id="79" w:name="_Hlk27850263"/>
      <w:bookmarkEnd w:id="78"/>
      <w:r w:rsidRPr="00754DCB">
        <w:rPr>
          <w:rFonts w:ascii="仿宋_GB2312" w:eastAsia="仿宋_GB2312" w:hAnsi="宋体" w:cs="Times New Roman" w:hint="eastAsia"/>
          <w:color w:val="000000"/>
          <w:sz w:val="24"/>
          <w:szCs w:val="24"/>
          <w:u w:val="single"/>
        </w:rPr>
        <w:t xml:space="preserve">                                                                    </w:t>
      </w:r>
    </w:p>
    <w:p w14:paraId="4483E7AC"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35B7F6A"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bookmarkEnd w:id="79"/>
    <w:p w14:paraId="3833B563"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2C2736D"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68D2FBFB"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0119AECB"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515356B8"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0532BACC"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0634DCE9"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350B7DFC"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4ECEDE3"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606EDFED" w14:textId="77777777" w:rsidR="00A0649B" w:rsidRPr="00754DCB"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754DCB">
        <w:rPr>
          <w:rFonts w:ascii="仿宋_GB2312" w:eastAsia="仿宋_GB2312" w:hAnsi="宋体" w:cs="Times New Roman" w:hint="eastAsia"/>
          <w:color w:val="000000"/>
          <w:sz w:val="24"/>
          <w:szCs w:val="24"/>
          <w:u w:val="single"/>
        </w:rPr>
        <w:t xml:space="preserve">                                                                    </w:t>
      </w:r>
    </w:p>
    <w:p w14:paraId="1891655C"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bookmarkStart w:id="80" w:name="_Hlk27850408"/>
      <w:r w:rsidRPr="00754DCB">
        <w:rPr>
          <w:rFonts w:ascii="仿宋_GB2312" w:eastAsia="仿宋_GB2312" w:hAnsi="宋体" w:cs="Times New Roman" w:hint="eastAsia"/>
          <w:color w:val="000000"/>
          <w:sz w:val="24"/>
          <w:szCs w:val="24"/>
        </w:rPr>
        <w:t>被询问人阅读确认意见：</w:t>
      </w:r>
      <w:bookmarkStart w:id="81" w:name="_Hlk1139448"/>
      <w:r w:rsidRPr="00754DCB">
        <w:rPr>
          <w:rFonts w:ascii="仿宋_GB2312" w:eastAsia="仿宋_GB2312" w:hAnsi="宋体" w:cs="Times New Roman" w:hint="eastAsia"/>
          <w:color w:val="000000"/>
          <w:sz w:val="24"/>
          <w:szCs w:val="24"/>
          <w:u w:val="single"/>
        </w:rPr>
        <w:t xml:space="preserve">  </w:t>
      </w:r>
      <w:bookmarkEnd w:id="81"/>
      <w:r w:rsidRPr="00754DCB">
        <w:rPr>
          <w:rFonts w:ascii="仿宋_GB2312" w:eastAsia="仿宋_GB2312" w:hAnsi="宋体" w:cs="Times New Roman" w:hint="eastAsia"/>
          <w:color w:val="000000"/>
          <w:sz w:val="24"/>
          <w:szCs w:val="24"/>
          <w:u w:val="single"/>
        </w:rPr>
        <w:t xml:space="preserve">                                        </w:t>
      </w:r>
    </w:p>
    <w:p w14:paraId="1CEA413B"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被询问人签名：</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p>
    <w:p w14:paraId="61D540DC"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询问人签名：</w:t>
      </w:r>
      <w:bookmarkStart w:id="82" w:name="_Hlk27850167"/>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bookmarkEnd w:id="82"/>
    </w:p>
    <w:p w14:paraId="4D261C40" w14:textId="77777777" w:rsidR="00A0649B" w:rsidRPr="00754DCB"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记录人签名：</w:t>
      </w:r>
      <w:bookmarkStart w:id="83" w:name="_Hlk27850194"/>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 xml:space="preserve">   </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年</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月</w:t>
      </w:r>
      <w:r w:rsidRPr="00754DCB">
        <w:rPr>
          <w:rFonts w:ascii="仿宋_GB2312" w:eastAsia="仿宋_GB2312" w:hAnsi="宋体" w:cs="Times New Roman" w:hint="eastAsia"/>
          <w:color w:val="000000"/>
          <w:sz w:val="24"/>
          <w:szCs w:val="24"/>
          <w:u w:val="single"/>
        </w:rPr>
        <w:t xml:space="preserve">   </w:t>
      </w:r>
      <w:r w:rsidRPr="00754DCB">
        <w:rPr>
          <w:rFonts w:ascii="仿宋_GB2312" w:eastAsia="仿宋_GB2312" w:hAnsi="宋体" w:cs="Times New Roman" w:hint="eastAsia"/>
          <w:color w:val="000000"/>
          <w:sz w:val="24"/>
          <w:szCs w:val="24"/>
        </w:rPr>
        <w:t>日</w:t>
      </w:r>
      <w:bookmarkEnd w:id="83"/>
    </w:p>
    <w:p w14:paraId="015995C6" w14:textId="77777777" w:rsidR="001E09BB" w:rsidRDefault="001E09BB" w:rsidP="00A0649B">
      <w:pPr>
        <w:adjustRightInd w:val="0"/>
        <w:snapToGrid w:val="0"/>
        <w:spacing w:line="360" w:lineRule="auto"/>
        <w:ind w:firstLineChars="200" w:firstLine="480"/>
        <w:jc w:val="center"/>
        <w:rPr>
          <w:rFonts w:ascii="仿宋_GB2312" w:eastAsia="仿宋_GB2312" w:hAnsi="宋体"/>
          <w:sz w:val="24"/>
          <w:szCs w:val="24"/>
        </w:rPr>
      </w:pPr>
    </w:p>
    <w:p w14:paraId="18DA9832" w14:textId="77777777" w:rsidR="001E09BB" w:rsidRDefault="001E09BB" w:rsidP="00A0649B">
      <w:pPr>
        <w:adjustRightInd w:val="0"/>
        <w:snapToGrid w:val="0"/>
        <w:spacing w:line="360" w:lineRule="auto"/>
        <w:ind w:firstLineChars="200" w:firstLine="480"/>
        <w:jc w:val="center"/>
        <w:rPr>
          <w:rFonts w:ascii="仿宋_GB2312" w:eastAsia="仿宋_GB2312" w:hAnsi="宋体"/>
          <w:sz w:val="24"/>
          <w:szCs w:val="24"/>
        </w:rPr>
      </w:pPr>
    </w:p>
    <w:p w14:paraId="61D45EAC" w14:textId="568DCC11" w:rsidR="00A0649B" w:rsidRPr="00754DCB" w:rsidRDefault="00A0649B" w:rsidP="00A0649B">
      <w:pPr>
        <w:adjustRightInd w:val="0"/>
        <w:snapToGrid w:val="0"/>
        <w:spacing w:line="360" w:lineRule="auto"/>
        <w:ind w:firstLineChars="200" w:firstLine="480"/>
        <w:jc w:val="center"/>
        <w:rPr>
          <w:rFonts w:ascii="仿宋_GB2312" w:eastAsia="仿宋_GB2312" w:hAnsi="宋体" w:cs="Times New Roman"/>
          <w:color w:val="000000"/>
          <w:sz w:val="24"/>
          <w:szCs w:val="24"/>
        </w:rPr>
      </w:pPr>
      <w:r w:rsidRPr="00754DCB">
        <w:rPr>
          <w:rFonts w:ascii="仿宋_GB2312" w:eastAsia="仿宋_GB2312" w:hAnsi="宋体" w:cs="Times New Roman" w:hint="eastAsia"/>
          <w:color w:val="000000"/>
          <w:sz w:val="24"/>
          <w:szCs w:val="24"/>
        </w:rPr>
        <w:t>第   页 共    页</w:t>
      </w:r>
      <w:bookmarkEnd w:id="80"/>
      <w:r w:rsidRPr="00754DCB">
        <w:rPr>
          <w:rFonts w:ascii="仿宋_GB2312" w:eastAsia="仿宋_GB2312" w:hAnsi="宋体" w:cs="Times New Roman" w:hint="eastAsia"/>
          <w:color w:val="000000"/>
          <w:sz w:val="24"/>
          <w:szCs w:val="24"/>
        </w:rPr>
        <w:br w:type="page"/>
      </w:r>
      <w:bookmarkEnd w:id="77"/>
    </w:p>
    <w:p w14:paraId="2B40C8CC" w14:textId="77777777" w:rsidR="00A0649B" w:rsidRPr="00754DCB" w:rsidRDefault="00A0649B" w:rsidP="00A0649B">
      <w:pPr>
        <w:adjustRightInd w:val="0"/>
        <w:snapToGrid w:val="0"/>
        <w:spacing w:line="360" w:lineRule="auto"/>
        <w:ind w:firstLineChars="200" w:firstLine="480"/>
        <w:jc w:val="right"/>
        <w:rPr>
          <w:rFonts w:ascii="仿宋_GB2312" w:eastAsia="仿宋_GB2312" w:hAnsi="宋体" w:cs="Times New Roman"/>
          <w:color w:val="000000"/>
          <w:sz w:val="24"/>
          <w:szCs w:val="24"/>
        </w:rPr>
        <w:sectPr w:rsidR="00A0649B" w:rsidRPr="00754DCB" w:rsidSect="00C4500C">
          <w:headerReference w:type="default" r:id="rId11"/>
          <w:type w:val="continuous"/>
          <w:pgSz w:w="11906" w:h="16838"/>
          <w:pgMar w:top="1440" w:right="1800" w:bottom="1440" w:left="1800" w:header="851" w:footer="992" w:gutter="0"/>
          <w:cols w:space="425"/>
          <w:docGrid w:type="lines" w:linePitch="312"/>
        </w:sectPr>
      </w:pPr>
    </w:p>
    <w:p w14:paraId="6F640B8E" w14:textId="77777777" w:rsidR="00A0649B" w:rsidRPr="00754DCB" w:rsidRDefault="00A0649B" w:rsidP="00A0649B">
      <w:pPr>
        <w:widowControl/>
        <w:jc w:val="center"/>
        <w:rPr>
          <w:rFonts w:ascii="仿宋_GB2312" w:eastAsia="仿宋_GB2312" w:hAnsi="宋体" w:cs="Times New Roman"/>
          <w:color w:val="000000"/>
          <w:sz w:val="24"/>
          <w:szCs w:val="24"/>
        </w:rPr>
      </w:pPr>
      <w:r w:rsidRPr="00754DCB">
        <w:rPr>
          <w:rFonts w:ascii="仿宋_GB2312" w:eastAsia="仿宋_GB2312" w:hAnsi="宋体" w:hint="eastAsia"/>
          <w:sz w:val="30"/>
          <w:szCs w:val="30"/>
        </w:rPr>
        <w:lastRenderedPageBreak/>
        <w:t>填写说明</w:t>
      </w:r>
    </w:p>
    <w:p w14:paraId="6C1C316E" w14:textId="77777777" w:rsidR="00A0649B" w:rsidRPr="00754DCB"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bookmarkStart w:id="84" w:name="_Hlk28651739"/>
      <w:r w:rsidRPr="00754DCB">
        <w:rPr>
          <w:rFonts w:ascii="仿宋_GB2312" w:eastAsia="仿宋_GB2312" w:hAnsi="宋体" w:cs="黑体" w:hint="eastAsia"/>
          <w:b/>
          <w:bCs/>
          <w:kern w:val="0"/>
          <w:sz w:val="24"/>
          <w:szCs w:val="24"/>
        </w:rPr>
        <w:t>一、适用范围</w:t>
      </w:r>
    </w:p>
    <w:p w14:paraId="10A14A11"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（一）医疗保障部门内部文书。</w:t>
      </w:r>
    </w:p>
    <w:p w14:paraId="16A32075"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二）用于记录医疗保障行政执法人员对违法嫌疑人、证人等进行询问调查的内容和步骤，以及被询问人对询问作出的回答的内容；也用于医疗保障部门行政执法人员在日常监督检查中记录对相关人员进行询问的内容和步骤，以及被询问人对询问作出的回答的内容。</w:t>
      </w:r>
    </w:p>
    <w:p w14:paraId="0B20D76A" w14:textId="77777777" w:rsidR="00A0649B" w:rsidRPr="00754DCB"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754DCB">
        <w:rPr>
          <w:rFonts w:ascii="仿宋_GB2312" w:eastAsia="仿宋_GB2312" w:hAnsi="宋体" w:cs="黑体" w:hint="eastAsia"/>
          <w:b/>
          <w:bCs/>
          <w:kern w:val="0"/>
          <w:sz w:val="24"/>
          <w:szCs w:val="24"/>
        </w:rPr>
        <w:t>二、文书内容</w:t>
      </w:r>
    </w:p>
    <w:p w14:paraId="05F4A5C0"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（一）有医疗保障部门名称、文书名称。</w:t>
      </w:r>
    </w:p>
    <w:p w14:paraId="1587589F"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（二）有询问的起止时间、地点。</w:t>
      </w:r>
    </w:p>
    <w:p w14:paraId="045F8323"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（三）有询问人、记录人基本信息，如姓名、执法证号、工作单位。</w:t>
      </w:r>
    </w:p>
    <w:p w14:paraId="5F36921B"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（四）有被询问人的基本信息。如姓名、年龄、公民身份号码、工作单位、电话、地址、邮政编码等。</w:t>
      </w:r>
    </w:p>
    <w:p w14:paraId="4B8FFF15"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（五）有向当事人出示执法证件、表明身份的记录和当事人的确认记录，如“我们是×</w:t>
      </w:r>
      <w:bookmarkStart w:id="85" w:name="_Hlk27851542"/>
      <w:r w:rsidRPr="00754DCB">
        <w:rPr>
          <w:rFonts w:ascii="仿宋_GB2312" w:eastAsia="仿宋_GB2312" w:hAnsi="宋体" w:cs="仿宋_GB2312" w:hint="eastAsia"/>
          <w:kern w:val="0"/>
          <w:sz w:val="24"/>
          <w:szCs w:val="24"/>
        </w:rPr>
        <w:t>×</w:t>
      </w:r>
      <w:bookmarkEnd w:id="85"/>
      <w:r w:rsidRPr="00754DCB">
        <w:rPr>
          <w:rFonts w:ascii="仿宋_GB2312" w:eastAsia="仿宋_GB2312" w:hAnsi="宋体" w:cs="仿宋_GB2312" w:hint="eastAsia"/>
          <w:kern w:val="0"/>
          <w:sz w:val="24"/>
          <w:szCs w:val="24"/>
        </w:rPr>
        <w:t>×医疗保障局的行政执法人员，这是我们的执法证件（向当事人出示证件，并记录持证人员姓名和执法证件号），请过目确认”和当事人填写的“我确认”。</w:t>
      </w:r>
    </w:p>
    <w:p w14:paraId="6E39AA55" w14:textId="0E35756C"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（六）有告知当事人</w:t>
      </w:r>
      <w:r w:rsidR="009F1F20" w:rsidRPr="00754DCB">
        <w:rPr>
          <w:rFonts w:ascii="仿宋_GB2312" w:eastAsia="仿宋_GB2312" w:hAnsi="宋体" w:cs="仿宋_GB2312" w:hint="eastAsia"/>
          <w:kern w:val="0"/>
          <w:sz w:val="24"/>
          <w:szCs w:val="24"/>
        </w:rPr>
        <w:t>相关权利、义务、法律责任内容的记录，告知内容包括：</w:t>
      </w:r>
      <w:r w:rsidRPr="00754DCB">
        <w:rPr>
          <w:rFonts w:ascii="仿宋_GB2312" w:eastAsia="仿宋_GB2312" w:hAnsi="宋体" w:cs="仿宋_GB2312" w:hint="eastAsia"/>
          <w:kern w:val="0"/>
          <w:sz w:val="24"/>
          <w:szCs w:val="24"/>
        </w:rPr>
        <w:t>申请回避权利</w:t>
      </w:r>
      <w:r w:rsidR="009F1F20" w:rsidRPr="00754DCB">
        <w:rPr>
          <w:rFonts w:ascii="仿宋_GB2312" w:eastAsia="仿宋_GB2312" w:hAnsi="宋体" w:cs="仿宋_GB2312" w:hint="eastAsia"/>
          <w:kern w:val="0"/>
          <w:sz w:val="24"/>
          <w:szCs w:val="24"/>
        </w:rPr>
        <w:t>、陈述申辩权利</w:t>
      </w:r>
      <w:r w:rsidRPr="00754DCB">
        <w:rPr>
          <w:rFonts w:ascii="仿宋_GB2312" w:eastAsia="仿宋_GB2312" w:hAnsi="宋体" w:cs="仿宋_GB2312" w:hint="eastAsia"/>
          <w:kern w:val="0"/>
          <w:sz w:val="24"/>
          <w:szCs w:val="24"/>
        </w:rPr>
        <w:t>和配合调查义务</w:t>
      </w:r>
      <w:r w:rsidR="009F1F20" w:rsidRPr="00754DCB">
        <w:rPr>
          <w:rFonts w:ascii="仿宋_GB2312" w:eastAsia="仿宋_GB2312" w:hAnsi="宋体" w:cs="仿宋_GB2312" w:hint="eastAsia"/>
          <w:kern w:val="0"/>
          <w:sz w:val="24"/>
          <w:szCs w:val="24"/>
        </w:rPr>
        <w:t>以及不配合调查</w:t>
      </w:r>
      <w:r w:rsidRPr="00754DCB">
        <w:rPr>
          <w:rFonts w:ascii="仿宋_GB2312" w:eastAsia="仿宋_GB2312" w:hAnsi="宋体" w:cs="仿宋_GB2312" w:hint="eastAsia"/>
          <w:kern w:val="0"/>
          <w:sz w:val="24"/>
          <w:szCs w:val="24"/>
        </w:rPr>
        <w:t>的</w:t>
      </w:r>
      <w:r w:rsidR="009F1F20" w:rsidRPr="00754DCB">
        <w:rPr>
          <w:rFonts w:ascii="仿宋_GB2312" w:eastAsia="仿宋_GB2312" w:hAnsi="宋体" w:cs="仿宋_GB2312" w:hint="eastAsia"/>
          <w:kern w:val="0"/>
          <w:sz w:val="24"/>
          <w:szCs w:val="24"/>
        </w:rPr>
        <w:t>法律责任。</w:t>
      </w:r>
    </w:p>
    <w:p w14:paraId="354879B0"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七）有询问内容。包括反映本案事实的时间、地点、行为、情节、动机、后果等。若被询问人为当事人，还应当询问其是否因同一类违法行为或同一违法行为受过相应的行政处罚。询问内容应根据询问实际情况，采用一问一答的方式记录。</w:t>
      </w:r>
    </w:p>
    <w:p w14:paraId="387123B0"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（八）有被询问人对笔录的审阅确认意见，应注明“以上笔录已阅无误”。被询问人应逐页签名、注明日期。被询问人拒不审阅确认或者拒不签名的，由记录人予以注明。</w:t>
      </w:r>
    </w:p>
    <w:p w14:paraId="6772ED1A"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（九）有询问人、记录人的逐页签名，并注明日期。</w:t>
      </w:r>
    </w:p>
    <w:p w14:paraId="56D53F7A" w14:textId="48D189FF" w:rsidR="00A0649B" w:rsidRPr="00754DCB" w:rsidRDefault="001E09B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（十</w:t>
      </w:r>
      <w:r w:rsidR="00A0649B" w:rsidRPr="00754DCB">
        <w:rPr>
          <w:rFonts w:ascii="仿宋_GB2312" w:eastAsia="仿宋_GB2312" w:hAnsi="宋体" w:cs="仿宋_GB2312" w:hint="eastAsia"/>
          <w:kern w:val="0"/>
          <w:sz w:val="24"/>
          <w:szCs w:val="24"/>
        </w:rPr>
        <w:t>）有页码和页数。应视询问情况决定是否使用续页及使用几页，并在笔录每一页底端注明“第×页 共×页”。</w:t>
      </w:r>
    </w:p>
    <w:p w14:paraId="4DF10D8D" w14:textId="77777777" w:rsidR="00A0649B" w:rsidRPr="00754DCB"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754DCB">
        <w:rPr>
          <w:rFonts w:ascii="仿宋_GB2312" w:eastAsia="仿宋_GB2312" w:hAnsi="宋体" w:cs="黑体" w:hint="eastAsia"/>
          <w:b/>
          <w:bCs/>
          <w:kern w:val="0"/>
          <w:sz w:val="24"/>
          <w:szCs w:val="24"/>
        </w:rPr>
        <w:lastRenderedPageBreak/>
        <w:t>三、注意事项</w:t>
      </w:r>
    </w:p>
    <w:p w14:paraId="33A1B915" w14:textId="6CFB5E35"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（一）笔录字迹要端正，保证可以正常阅读，笔录不能随意空行，空白处注明“以下空白”或者划有</w:t>
      </w:r>
      <w:r w:rsidR="00D6370B" w:rsidRPr="00754DCB">
        <w:rPr>
          <w:rFonts w:ascii="仿宋_GB2312" w:eastAsia="仿宋_GB2312" w:hAnsi="宋体" w:cs="仿宋_GB2312" w:hint="eastAsia"/>
          <w:kern w:val="0"/>
          <w:sz w:val="24"/>
          <w:szCs w:val="24"/>
        </w:rPr>
        <w:t>斜杠</w:t>
      </w:r>
      <w:r w:rsidRPr="00754DCB">
        <w:rPr>
          <w:rFonts w:ascii="仿宋_GB2312" w:eastAsia="仿宋_GB2312" w:hAnsi="宋体" w:cs="仿宋_GB2312" w:hint="eastAsia"/>
          <w:kern w:val="0"/>
          <w:sz w:val="24"/>
          <w:szCs w:val="24"/>
        </w:rPr>
        <w:t>。</w:t>
      </w:r>
    </w:p>
    <w:p w14:paraId="5E4632D1" w14:textId="628134F5"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（二）笔录必须当场制作，不得事后补记、增删。当场有修改的，由被询问人在修改处签名或者</w:t>
      </w:r>
      <w:r w:rsidR="003F07B2">
        <w:rPr>
          <w:rFonts w:ascii="仿宋_GB2312" w:eastAsia="仿宋_GB2312" w:hAnsi="宋体" w:cs="仿宋_GB2312" w:hint="eastAsia"/>
          <w:kern w:val="0"/>
          <w:sz w:val="24"/>
          <w:szCs w:val="24"/>
        </w:rPr>
        <w:t>捺指印</w:t>
      </w:r>
      <w:r w:rsidRPr="00754DCB">
        <w:rPr>
          <w:rFonts w:ascii="仿宋_GB2312" w:eastAsia="仿宋_GB2312" w:hAnsi="宋体" w:cs="仿宋_GB2312" w:hint="eastAsia"/>
          <w:kern w:val="0"/>
          <w:sz w:val="24"/>
          <w:szCs w:val="24"/>
        </w:rPr>
        <w:t>。</w:t>
      </w:r>
    </w:p>
    <w:p w14:paraId="4618741C"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（三）每份《询问笔录》只能对应一个被询问人。必要时，可以对被询问调查对象进行多次询问，每一次询问调查都应当分别制作调查询问笔录。</w:t>
      </w:r>
    </w:p>
    <w:p w14:paraId="332B3D80"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（四）询问必须有两名以上（含两名）持合法有效执法证件的行政执法人员同时在场，并出示执法证件，表明身份。</w:t>
      </w:r>
    </w:p>
    <w:p w14:paraId="1CE31D7C"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color w:val="FF0000"/>
          <w:kern w:val="0"/>
          <w:sz w:val="24"/>
          <w:szCs w:val="24"/>
        </w:rPr>
      </w:pPr>
      <w:r w:rsidRPr="00754DCB">
        <w:rPr>
          <w:rFonts w:ascii="仿宋_GB2312" w:eastAsia="仿宋_GB2312" w:hAnsi="宋体" w:cs="仿宋_GB2312" w:hint="eastAsia"/>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14:paraId="4FEEEA8C"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（六）笔录应当全面、如实记录被询问人与案件相关的陈述。</w:t>
      </w:r>
    </w:p>
    <w:p w14:paraId="1BA8E829"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（七）</w:t>
      </w:r>
      <w:bookmarkStart w:id="86" w:name="_Hlk29265914"/>
      <w:r w:rsidRPr="00754DCB">
        <w:rPr>
          <w:rFonts w:ascii="仿宋_GB2312" w:eastAsia="仿宋_GB2312" w:hAnsi="宋体" w:cs="仿宋_GB2312" w:hint="eastAsia"/>
          <w:kern w:val="0"/>
          <w:sz w:val="24"/>
          <w:szCs w:val="24"/>
        </w:rPr>
        <w:t>可以采取拍照、录像、录音或者其他方式记录询问情况。</w:t>
      </w:r>
      <w:bookmarkEnd w:id="86"/>
    </w:p>
    <w:p w14:paraId="39DF2491" w14:textId="77777777" w:rsidR="00A0649B" w:rsidRPr="00754DCB"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754DCB">
        <w:rPr>
          <w:rFonts w:ascii="仿宋_GB2312" w:eastAsia="仿宋_GB2312" w:hAnsi="宋体" w:cs="仿宋_GB2312" w:hint="eastAsia"/>
          <w:kern w:val="0"/>
          <w:sz w:val="24"/>
          <w:szCs w:val="24"/>
        </w:rPr>
        <w:t>（八）本文书原件随卷归档。</w:t>
      </w:r>
      <w:bookmarkEnd w:id="75"/>
      <w:bookmarkEnd w:id="84"/>
    </w:p>
    <w:p w14:paraId="408AA6F1" w14:textId="42CB2A6C" w:rsidR="00820A31" w:rsidRPr="00754DCB" w:rsidRDefault="00820A31">
      <w:pPr>
        <w:widowControl/>
        <w:jc w:val="left"/>
        <w:rPr>
          <w:rFonts w:ascii="仿宋_GB2312" w:eastAsia="仿宋_GB2312" w:hAnsi="宋体" w:cs="黑体"/>
          <w:kern w:val="0"/>
          <w:sz w:val="24"/>
          <w:szCs w:val="24"/>
        </w:rPr>
      </w:pPr>
      <w:r w:rsidRPr="00754DCB">
        <w:rPr>
          <w:rFonts w:ascii="仿宋_GB2312" w:eastAsia="仿宋_GB2312" w:hAnsi="宋体" w:cs="黑体" w:hint="eastAsia"/>
          <w:kern w:val="0"/>
          <w:sz w:val="24"/>
          <w:szCs w:val="24"/>
        </w:rPr>
        <w:br w:type="page"/>
      </w:r>
    </w:p>
    <w:p w14:paraId="028A8C8F" w14:textId="25ABD002" w:rsidR="00820A31" w:rsidRPr="004430CE" w:rsidRDefault="00050F16" w:rsidP="00820A31">
      <w:pPr>
        <w:jc w:val="center"/>
        <w:rPr>
          <w:rFonts w:ascii="方正小标宋简体" w:eastAsia="方正小标宋简体" w:hAnsi="宋体"/>
          <w:sz w:val="30"/>
          <w:szCs w:val="30"/>
        </w:rPr>
      </w:pPr>
      <w:r>
        <w:rPr>
          <w:rFonts w:ascii="方正小标宋简体" w:eastAsia="方正小标宋简体" w:hint="eastAsia"/>
          <w:sz w:val="30"/>
          <w:szCs w:val="30"/>
        </w:rPr>
        <w:lastRenderedPageBreak/>
        <w:t>×××</w:t>
      </w:r>
      <w:r w:rsidR="00820A31" w:rsidRPr="004430CE">
        <w:rPr>
          <w:rFonts w:ascii="方正小标宋简体" w:eastAsia="方正小标宋简体" w:hAnsi="宋体" w:hint="eastAsia"/>
          <w:sz w:val="30"/>
          <w:szCs w:val="30"/>
        </w:rPr>
        <w:t>医疗保障局</w:t>
      </w:r>
    </w:p>
    <w:p w14:paraId="183F0CDD" w14:textId="77777777" w:rsidR="00820A31" w:rsidRPr="004430CE" w:rsidRDefault="00820A31" w:rsidP="00820A31">
      <w:pPr>
        <w:pStyle w:val="21"/>
        <w:rPr>
          <w:rFonts w:ascii="方正小标宋简体" w:eastAsia="方正小标宋简体"/>
        </w:rPr>
      </w:pPr>
      <w:bookmarkStart w:id="87" w:name="_Toc29207875"/>
      <w:bookmarkStart w:id="88" w:name="_Toc29478973"/>
      <w:bookmarkStart w:id="89" w:name="_Toc44489483"/>
      <w:r w:rsidRPr="004430CE">
        <w:rPr>
          <w:rFonts w:ascii="方正小标宋简体" w:eastAsia="方正小标宋简体" w:hint="eastAsia"/>
        </w:rPr>
        <w:t>现场检查通知书</w:t>
      </w:r>
      <w:bookmarkEnd w:id="87"/>
      <w:bookmarkEnd w:id="88"/>
      <w:bookmarkEnd w:id="89"/>
    </w:p>
    <w:p w14:paraId="45DD35A1" w14:textId="6CB08039" w:rsidR="00820A31" w:rsidRPr="0027002A" w:rsidRDefault="006642C1" w:rsidP="00820A31">
      <w:pPr>
        <w:adjustRightInd w:val="0"/>
        <w:snapToGrid w:val="0"/>
        <w:spacing w:line="360" w:lineRule="auto"/>
        <w:jc w:val="right"/>
        <w:rPr>
          <w:rFonts w:ascii="仿宋_GB2312" w:eastAsia="仿宋_GB2312" w:hAnsi="宋体" w:cs="宋体"/>
          <w:sz w:val="28"/>
          <w:szCs w:val="28"/>
        </w:rPr>
      </w:pPr>
      <w:r w:rsidRPr="0027002A">
        <w:rPr>
          <w:rFonts w:ascii="仿宋_GB2312" w:eastAsia="仿宋_GB2312" w:hAnsi="宋体" w:cs="宋体" w:hint="eastAsia"/>
          <w:sz w:val="28"/>
          <w:szCs w:val="28"/>
          <w:u w:val="single"/>
        </w:rPr>
        <w:t xml:space="preserve"> </w:t>
      </w:r>
      <w:r w:rsidR="0027002A" w:rsidRPr="0027002A">
        <w:rPr>
          <w:rFonts w:ascii="仿宋_GB2312" w:eastAsia="仿宋_GB2312" w:hAnsi="宋体" w:cs="宋体"/>
          <w:sz w:val="28"/>
          <w:szCs w:val="28"/>
          <w:u w:val="single"/>
        </w:rPr>
        <w:t xml:space="preserve">  </w:t>
      </w:r>
      <w:r w:rsidRPr="0027002A">
        <w:rPr>
          <w:rFonts w:ascii="仿宋_GB2312" w:eastAsia="仿宋_GB2312" w:hAnsi="宋体" w:cs="宋体" w:hint="eastAsia"/>
          <w:sz w:val="28"/>
          <w:szCs w:val="28"/>
          <w:u w:val="single"/>
        </w:rPr>
        <w:t xml:space="preserve">   </w:t>
      </w:r>
      <w:r w:rsidR="00820A31" w:rsidRPr="0027002A">
        <w:rPr>
          <w:rFonts w:ascii="仿宋_GB2312" w:eastAsia="仿宋_GB2312" w:hAnsi="宋体" w:hint="eastAsia"/>
          <w:kern w:val="0"/>
          <w:sz w:val="28"/>
          <w:szCs w:val="28"/>
        </w:rPr>
        <w:t>医保</w:t>
      </w:r>
      <w:r w:rsidR="0027002A" w:rsidRPr="0027002A">
        <w:rPr>
          <w:rFonts w:ascii="仿宋_GB2312" w:eastAsia="仿宋_GB2312" w:hAnsi="宋体" w:cs="宋体" w:hint="eastAsia"/>
          <w:sz w:val="28"/>
          <w:szCs w:val="28"/>
        </w:rPr>
        <w:t>检通</w:t>
      </w:r>
      <w:r w:rsidR="00820A31" w:rsidRPr="0027002A">
        <w:rPr>
          <w:rFonts w:ascii="仿宋_GB2312" w:eastAsia="仿宋_GB2312" w:hAnsi="宋体" w:hint="eastAsia"/>
          <w:kern w:val="0"/>
          <w:sz w:val="28"/>
          <w:szCs w:val="28"/>
        </w:rPr>
        <w:t>字</w:t>
      </w:r>
      <w:r w:rsidR="00E8657F"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E8657F" w:rsidRPr="0027002A">
        <w:rPr>
          <w:rFonts w:ascii="仿宋_GB2312" w:eastAsia="仿宋_GB2312" w:hAnsi="仿宋_GB2312" w:cs="仿宋_GB2312" w:hint="eastAsia"/>
          <w:sz w:val="28"/>
          <w:szCs w:val="28"/>
        </w:rPr>
        <w:t>〕</w:t>
      </w:r>
      <w:r w:rsidR="00820A31" w:rsidRPr="0027002A">
        <w:rPr>
          <w:rFonts w:ascii="仿宋_GB2312" w:eastAsia="仿宋_GB2312" w:hAnsi="宋体" w:hint="eastAsia"/>
          <w:kern w:val="0"/>
          <w:sz w:val="28"/>
          <w:szCs w:val="28"/>
        </w:rPr>
        <w:t>第 号</w:t>
      </w:r>
    </w:p>
    <w:p w14:paraId="525F4CEF" w14:textId="77777777" w:rsidR="00820A31" w:rsidRPr="004430CE" w:rsidRDefault="00820A31" w:rsidP="00820A31">
      <w:pPr>
        <w:adjustRightInd w:val="0"/>
        <w:snapToGrid w:val="0"/>
        <w:spacing w:line="360" w:lineRule="auto"/>
        <w:jc w:val="center"/>
        <w:rPr>
          <w:rFonts w:ascii="仿宋_GB2312" w:eastAsia="仿宋_GB2312" w:hAnsi="宋体" w:cs="宋体"/>
          <w:sz w:val="24"/>
          <w:szCs w:val="24"/>
        </w:rPr>
      </w:pPr>
    </w:p>
    <w:p w14:paraId="2D1758CC" w14:textId="77777777" w:rsidR="00820A31" w:rsidRPr="004430CE" w:rsidRDefault="00820A31" w:rsidP="00820A31">
      <w:pPr>
        <w:adjustRightInd w:val="0"/>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 xml:space="preserve"> ：</w:t>
      </w:r>
    </w:p>
    <w:p w14:paraId="73B65A21" w14:textId="37C52C4E" w:rsidR="00820A31" w:rsidRPr="004430CE" w:rsidRDefault="00820A31" w:rsidP="00FD119A">
      <w:pPr>
        <w:adjustRightInd w:val="0"/>
        <w:snapToGrid w:val="0"/>
        <w:spacing w:line="360" w:lineRule="auto"/>
        <w:ind w:firstLineChars="200" w:firstLine="480"/>
        <w:rPr>
          <w:rFonts w:ascii="仿宋_GB2312" w:eastAsia="仿宋_GB2312" w:hAnsi="宋体" w:cs="宋体"/>
          <w:sz w:val="24"/>
          <w:szCs w:val="24"/>
        </w:rPr>
      </w:pPr>
      <w:r w:rsidRPr="004430CE">
        <w:rPr>
          <w:rFonts w:ascii="仿宋_GB2312" w:eastAsia="仿宋_GB2312" w:hAnsi="宋体" w:cs="宋体" w:hint="eastAsia"/>
          <w:sz w:val="24"/>
          <w:szCs w:val="24"/>
        </w:rPr>
        <w:t>根据</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规定，兹指派下列人员于</w:t>
      </w:r>
      <w:bookmarkStart w:id="90" w:name="_Hlk533187122"/>
      <w:r w:rsidRPr="004430CE">
        <w:rPr>
          <w:rFonts w:ascii="仿宋_GB2312" w:eastAsia="仿宋_GB2312" w:hAnsi="宋体" w:cs="宋体" w:hint="eastAsia"/>
          <w:sz w:val="24"/>
          <w:szCs w:val="24"/>
          <w:u w:val="single"/>
        </w:rPr>
        <w:t xml:space="preserve">    </w:t>
      </w:r>
      <w:bookmarkEnd w:id="90"/>
      <w:r w:rsidRPr="004430CE">
        <w:rPr>
          <w:rFonts w:ascii="仿宋_GB2312" w:eastAsia="仿宋_GB2312" w:hAnsi="宋体" w:cs="宋体" w:hint="eastAsia"/>
          <w:sz w:val="24"/>
          <w:szCs w:val="24"/>
        </w:rPr>
        <w:t>年</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月</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日，对你（单位）进行检查，检查范围和内容主要是</w:t>
      </w:r>
      <w:r w:rsidRPr="004430CE">
        <w:rPr>
          <w:rFonts w:ascii="仿宋_GB2312" w:eastAsia="仿宋_GB2312" w:hAnsi="宋体" w:cs="宋体" w:hint="eastAsia"/>
          <w:sz w:val="24"/>
          <w:szCs w:val="24"/>
          <w:u w:val="single"/>
        </w:rPr>
        <w:t xml:space="preserve">           </w:t>
      </w:r>
      <w:r w:rsidR="00B95783"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u w:val="single"/>
        </w:rPr>
        <w:t xml:space="preserve">                </w:t>
      </w:r>
    </w:p>
    <w:p w14:paraId="35ACA3E4" w14:textId="34743A2A" w:rsidR="00820A31" w:rsidRPr="004430CE" w:rsidRDefault="00820A31" w:rsidP="00820A31">
      <w:pPr>
        <w:adjustRightInd w:val="0"/>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，请予积极配合，做好有关资料的准备，并提供必要的工作条件。</w:t>
      </w:r>
    </w:p>
    <w:p w14:paraId="69E83871" w14:textId="53A64CAD" w:rsidR="00A6333D" w:rsidRPr="004430CE" w:rsidRDefault="00A6333D" w:rsidP="00A6333D">
      <w:pPr>
        <w:adjustRightInd w:val="0"/>
        <w:snapToGrid w:val="0"/>
        <w:spacing w:line="360" w:lineRule="auto"/>
        <w:ind w:firstLineChars="200" w:firstLine="480"/>
        <w:rPr>
          <w:rFonts w:ascii="仿宋_GB2312" w:eastAsia="仿宋_GB2312" w:hAnsi="宋体" w:cs="宋体"/>
          <w:sz w:val="24"/>
          <w:szCs w:val="24"/>
        </w:rPr>
      </w:pPr>
      <w:r w:rsidRPr="004430CE">
        <w:rPr>
          <w:rFonts w:ascii="仿宋_GB2312" w:eastAsia="仿宋_GB2312" w:hAnsi="宋体" w:cs="Times New Roman" w:hint="eastAsia"/>
          <w:sz w:val="24"/>
          <w:szCs w:val="24"/>
        </w:rPr>
        <w:t>如果你（单位）认为检查人员与本案有利害关系，可能影响公正办案，可以申请回避，并说明理由。你（单位）是否申请检查人员回避：□申请回避；□不申请回避。</w:t>
      </w:r>
    </w:p>
    <w:p w14:paraId="3B183E11" w14:textId="77777777" w:rsidR="00820A31" w:rsidRPr="004430CE" w:rsidRDefault="00820A31" w:rsidP="00820A31">
      <w:pPr>
        <w:adjustRightInd w:val="0"/>
        <w:snapToGrid w:val="0"/>
        <w:spacing w:line="360" w:lineRule="auto"/>
        <w:ind w:firstLineChars="200" w:firstLine="480"/>
        <w:rPr>
          <w:rFonts w:ascii="仿宋_GB2312" w:eastAsia="仿宋_GB2312" w:hAnsi="宋体" w:cs="宋体"/>
          <w:sz w:val="24"/>
          <w:szCs w:val="24"/>
          <w:u w:val="single"/>
        </w:rPr>
      </w:pPr>
      <w:r w:rsidRPr="004430CE">
        <w:rPr>
          <w:rFonts w:ascii="仿宋_GB2312" w:eastAsia="仿宋_GB2312" w:hAnsi="宋体" w:cs="宋体" w:hint="eastAsia"/>
          <w:sz w:val="24"/>
          <w:szCs w:val="24"/>
        </w:rPr>
        <w:t>检查组组长及其执法证号：</w:t>
      </w:r>
      <w:r w:rsidRPr="004430CE">
        <w:rPr>
          <w:rFonts w:ascii="仿宋_GB2312" w:eastAsia="仿宋_GB2312" w:hAnsi="宋体" w:cs="宋体" w:hint="eastAsia"/>
          <w:sz w:val="24"/>
          <w:szCs w:val="24"/>
          <w:u w:val="single"/>
        </w:rPr>
        <w:t xml:space="preserve">                                         </w:t>
      </w:r>
    </w:p>
    <w:p w14:paraId="092D60D6" w14:textId="77777777" w:rsidR="00B95783" w:rsidRPr="004430CE" w:rsidRDefault="00820A31" w:rsidP="00B95783">
      <w:pPr>
        <w:adjustRightInd w:val="0"/>
        <w:snapToGrid w:val="0"/>
        <w:spacing w:line="360" w:lineRule="auto"/>
        <w:ind w:firstLineChars="200" w:firstLine="480"/>
        <w:rPr>
          <w:rFonts w:ascii="仿宋_GB2312" w:eastAsia="仿宋_GB2312" w:hAnsi="宋体" w:cs="宋体"/>
          <w:sz w:val="24"/>
          <w:szCs w:val="24"/>
          <w:u w:val="single"/>
        </w:rPr>
      </w:pPr>
      <w:r w:rsidRPr="004430CE">
        <w:rPr>
          <w:rFonts w:ascii="仿宋_GB2312" w:eastAsia="仿宋_GB2312" w:hAnsi="宋体" w:cs="宋体" w:hint="eastAsia"/>
          <w:sz w:val="24"/>
          <w:szCs w:val="24"/>
        </w:rPr>
        <w:t>检查组成员及其执法证号：</w:t>
      </w:r>
      <w:bookmarkStart w:id="91" w:name="_Hlk41228093"/>
      <w:r w:rsidRPr="004430CE">
        <w:rPr>
          <w:rFonts w:ascii="仿宋_GB2312" w:eastAsia="仿宋_GB2312" w:hAnsi="宋体" w:cs="宋体" w:hint="eastAsia"/>
          <w:sz w:val="24"/>
          <w:szCs w:val="24"/>
          <w:u w:val="single"/>
        </w:rPr>
        <w:t xml:space="preserve">                                 </w:t>
      </w:r>
      <w:r w:rsidR="00B95783" w:rsidRPr="004430CE">
        <w:rPr>
          <w:rFonts w:ascii="仿宋_GB2312" w:eastAsia="仿宋_GB2312" w:hAnsi="宋体" w:cs="宋体" w:hint="eastAsia"/>
          <w:sz w:val="24"/>
          <w:szCs w:val="24"/>
          <w:u w:val="single"/>
        </w:rPr>
        <w:t xml:space="preserve">        </w:t>
      </w:r>
      <w:bookmarkEnd w:id="91"/>
      <w:r w:rsidR="00B95783" w:rsidRPr="004430CE">
        <w:rPr>
          <w:rFonts w:ascii="仿宋_GB2312" w:eastAsia="仿宋_GB2312" w:hAnsi="宋体" w:cs="宋体" w:hint="eastAsia"/>
          <w:sz w:val="24"/>
          <w:szCs w:val="24"/>
          <w:u w:val="single"/>
        </w:rPr>
        <w:t xml:space="preserve"> </w:t>
      </w:r>
    </w:p>
    <w:p w14:paraId="4D4E216D" w14:textId="1F3186DF" w:rsidR="00B95783" w:rsidRPr="004430CE" w:rsidRDefault="00B95783" w:rsidP="00B95783">
      <w:pPr>
        <w:adjustRightInd w:val="0"/>
        <w:snapToGrid w:val="0"/>
        <w:spacing w:line="360" w:lineRule="auto"/>
        <w:ind w:firstLineChars="200" w:firstLine="480"/>
        <w:rPr>
          <w:rFonts w:ascii="仿宋_GB2312" w:eastAsia="仿宋_GB2312" w:hAnsi="宋体" w:cs="宋体"/>
          <w:sz w:val="24"/>
          <w:szCs w:val="24"/>
          <w:u w:val="single"/>
        </w:rPr>
      </w:pPr>
      <w:r w:rsidRPr="004430CE">
        <w:rPr>
          <w:rFonts w:ascii="仿宋_GB2312" w:eastAsia="仿宋_GB2312" w:hAnsi="宋体" w:cs="宋体" w:hint="eastAsia"/>
          <w:sz w:val="24"/>
          <w:szCs w:val="24"/>
        </w:rPr>
        <w:t xml:space="preserve">                        </w:t>
      </w:r>
      <w:r w:rsidRPr="004430CE">
        <w:rPr>
          <w:rFonts w:ascii="仿宋_GB2312" w:eastAsia="仿宋_GB2312" w:hAnsi="宋体" w:cs="宋体" w:hint="eastAsia"/>
          <w:sz w:val="24"/>
          <w:szCs w:val="24"/>
          <w:u w:val="single"/>
        </w:rPr>
        <w:t xml:space="preserve">                                         </w:t>
      </w:r>
    </w:p>
    <w:p w14:paraId="07BF046F" w14:textId="59AE622F" w:rsidR="00820A31" w:rsidRPr="004430CE" w:rsidRDefault="00820A31" w:rsidP="00820A31">
      <w:pPr>
        <w:adjustRightInd w:val="0"/>
        <w:snapToGrid w:val="0"/>
        <w:spacing w:line="360" w:lineRule="auto"/>
        <w:ind w:firstLineChars="200" w:firstLine="480"/>
        <w:rPr>
          <w:rFonts w:ascii="仿宋_GB2312" w:eastAsia="仿宋_GB2312" w:hAnsi="宋体" w:cs="宋体"/>
          <w:sz w:val="24"/>
          <w:szCs w:val="24"/>
          <w:u w:val="single"/>
        </w:rPr>
      </w:pPr>
      <w:r w:rsidRPr="004430CE">
        <w:rPr>
          <w:rFonts w:ascii="仿宋_GB2312" w:eastAsia="仿宋_GB2312" w:hAnsi="宋体" w:cs="宋体" w:hint="eastAsia"/>
          <w:sz w:val="24"/>
          <w:szCs w:val="24"/>
        </w:rPr>
        <w:t>联系人：</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联系电话：</w:t>
      </w:r>
      <w:r w:rsidRPr="004430CE">
        <w:rPr>
          <w:rFonts w:ascii="仿宋_GB2312" w:eastAsia="仿宋_GB2312" w:hAnsi="宋体" w:cs="宋体" w:hint="eastAsia"/>
          <w:sz w:val="24"/>
          <w:szCs w:val="24"/>
          <w:u w:val="single"/>
        </w:rPr>
        <w:t xml:space="preserve">                         </w:t>
      </w:r>
    </w:p>
    <w:p w14:paraId="2E412941" w14:textId="77777777" w:rsidR="00B95783" w:rsidRPr="004430CE" w:rsidRDefault="00B95783" w:rsidP="00820A31">
      <w:pPr>
        <w:adjustRightInd w:val="0"/>
        <w:snapToGrid w:val="0"/>
        <w:spacing w:line="360" w:lineRule="auto"/>
        <w:ind w:firstLineChars="200" w:firstLine="480"/>
        <w:rPr>
          <w:rFonts w:ascii="仿宋_GB2312" w:eastAsia="仿宋_GB2312" w:hAnsi="宋体" w:cs="宋体"/>
          <w:sz w:val="24"/>
          <w:szCs w:val="24"/>
        </w:rPr>
      </w:pPr>
    </w:p>
    <w:p w14:paraId="649F2351" w14:textId="11F99120" w:rsidR="00820A31" w:rsidRPr="004430CE" w:rsidRDefault="00820A31" w:rsidP="00820A31">
      <w:pPr>
        <w:adjustRightInd w:val="0"/>
        <w:snapToGrid w:val="0"/>
        <w:spacing w:line="360" w:lineRule="auto"/>
        <w:ind w:firstLineChars="200" w:firstLine="480"/>
        <w:rPr>
          <w:rFonts w:ascii="仿宋_GB2312" w:eastAsia="仿宋_GB2312" w:hAnsi="宋体" w:cs="宋体"/>
          <w:sz w:val="24"/>
          <w:szCs w:val="24"/>
        </w:rPr>
      </w:pPr>
      <w:r w:rsidRPr="004430CE">
        <w:rPr>
          <w:rFonts w:ascii="仿宋_GB2312" w:eastAsia="仿宋_GB2312" w:hAnsi="宋体" w:cs="宋体" w:hint="eastAsia"/>
          <w:sz w:val="24"/>
          <w:szCs w:val="24"/>
        </w:rPr>
        <w:t>特此通知。</w:t>
      </w:r>
    </w:p>
    <w:p w14:paraId="47CC74F9" w14:textId="5FD91C6C" w:rsidR="00820A31" w:rsidRPr="004430CE" w:rsidRDefault="00820A31" w:rsidP="00820A31">
      <w:pPr>
        <w:adjustRightIn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rPr>
        <w:t xml:space="preserve">                                                             </w:t>
      </w:r>
    </w:p>
    <w:p w14:paraId="09B04C80" w14:textId="7F7CA321" w:rsidR="00820A31" w:rsidRPr="004430CE" w:rsidRDefault="00820A31" w:rsidP="00B95783">
      <w:pPr>
        <w:adjustRightInd w:val="0"/>
        <w:snapToGrid w:val="0"/>
        <w:spacing w:line="360" w:lineRule="auto"/>
        <w:jc w:val="right"/>
        <w:rPr>
          <w:rFonts w:ascii="仿宋_GB2312" w:eastAsia="仿宋_GB2312" w:hAnsi="宋体" w:cs="宋体"/>
          <w:sz w:val="24"/>
          <w:szCs w:val="24"/>
        </w:rPr>
      </w:pPr>
      <w:r w:rsidRPr="004430CE">
        <w:rPr>
          <w:rFonts w:ascii="仿宋_GB2312" w:eastAsia="仿宋_GB2312" w:hAnsi="宋体" w:cs="宋体" w:hint="eastAsia"/>
          <w:sz w:val="24"/>
          <w:szCs w:val="24"/>
        </w:rPr>
        <w:t xml:space="preserve">                                      </w:t>
      </w:r>
      <w:r w:rsidR="00050F16">
        <w:rPr>
          <w:rFonts w:ascii="仿宋_GB2312" w:eastAsia="仿宋_GB2312" w:hAnsi="宋体" w:cs="宋体" w:hint="eastAsia"/>
          <w:sz w:val="24"/>
          <w:szCs w:val="24"/>
        </w:rPr>
        <w:t>×××</w:t>
      </w:r>
      <w:r w:rsidRPr="004430CE">
        <w:rPr>
          <w:rFonts w:ascii="仿宋_GB2312" w:eastAsia="仿宋_GB2312" w:hAnsi="宋体" w:cs="宋体" w:hint="eastAsia"/>
          <w:sz w:val="24"/>
          <w:szCs w:val="24"/>
        </w:rPr>
        <w:t>医疗保障局 （公章）</w:t>
      </w:r>
    </w:p>
    <w:p w14:paraId="4B738E62" w14:textId="77777777" w:rsidR="00820A31" w:rsidRPr="004430CE" w:rsidRDefault="00820A31" w:rsidP="00B95783">
      <w:pPr>
        <w:adjustRightInd w:val="0"/>
        <w:snapToGrid w:val="0"/>
        <w:spacing w:line="360" w:lineRule="auto"/>
        <w:jc w:val="right"/>
        <w:rPr>
          <w:rFonts w:ascii="仿宋_GB2312" w:eastAsia="仿宋_GB2312" w:hAnsi="宋体" w:cs="宋体"/>
          <w:sz w:val="24"/>
          <w:szCs w:val="24"/>
        </w:rPr>
      </w:pPr>
    </w:p>
    <w:p w14:paraId="2B2A352C" w14:textId="77777777" w:rsidR="00820A31" w:rsidRPr="004430CE" w:rsidRDefault="00820A31" w:rsidP="00B95783">
      <w:pPr>
        <w:adjustRightInd w:val="0"/>
        <w:snapToGrid w:val="0"/>
        <w:spacing w:line="360" w:lineRule="auto"/>
        <w:jc w:val="right"/>
        <w:rPr>
          <w:rFonts w:ascii="仿宋_GB2312" w:eastAsia="仿宋_GB2312" w:hAnsi="宋体" w:cs="宋体"/>
          <w:sz w:val="24"/>
          <w:szCs w:val="24"/>
        </w:rPr>
      </w:pPr>
      <w:r w:rsidRPr="004430CE">
        <w:rPr>
          <w:rFonts w:ascii="仿宋_GB2312" w:eastAsia="仿宋_GB2312" w:hAnsi="宋体" w:cs="宋体" w:hint="eastAsia"/>
          <w:sz w:val="24"/>
          <w:szCs w:val="24"/>
        </w:rPr>
        <w:t xml:space="preserve">                                             年     月     日</w:t>
      </w:r>
    </w:p>
    <w:p w14:paraId="0D469E39" w14:textId="77777777" w:rsidR="00820A31" w:rsidRPr="004430CE" w:rsidRDefault="00820A31" w:rsidP="00820A31">
      <w:pPr>
        <w:spacing w:line="360" w:lineRule="auto"/>
        <w:rPr>
          <w:rFonts w:ascii="仿宋_GB2312" w:eastAsia="仿宋_GB2312" w:hAnsi="宋体" w:cs="宋体"/>
          <w:sz w:val="24"/>
          <w:szCs w:val="24"/>
        </w:rPr>
      </w:pPr>
    </w:p>
    <w:p w14:paraId="69309DE3" w14:textId="105A3FF1" w:rsidR="00820A31" w:rsidRPr="004430CE" w:rsidRDefault="00820A31" w:rsidP="00820A31">
      <w:pPr>
        <w:adjustRightInd w:val="0"/>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rPr>
        <w:t>被检查人（签字或盖章）：</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 xml:space="preserve"> </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年</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月</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日</w:t>
      </w:r>
    </w:p>
    <w:p w14:paraId="0925FB9D" w14:textId="77777777" w:rsidR="00820A31" w:rsidRPr="004430CE" w:rsidRDefault="00820A31" w:rsidP="00820A31">
      <w:pPr>
        <w:adjustRightInd w:val="0"/>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rPr>
        <w:t>联系人：</w:t>
      </w:r>
      <w:r w:rsidRPr="004430CE">
        <w:rPr>
          <w:rFonts w:ascii="仿宋_GB2312" w:eastAsia="仿宋_GB2312" w:hAnsi="宋体" w:cs="宋体" w:hint="eastAsia"/>
          <w:sz w:val="24"/>
          <w:szCs w:val="24"/>
          <w:u w:val="single"/>
        </w:rPr>
        <w:t xml:space="preserve">              </w:t>
      </w:r>
      <w:r w:rsidRPr="004430CE">
        <w:rPr>
          <w:rFonts w:ascii="仿宋_GB2312" w:eastAsia="仿宋_GB2312" w:hAnsi="宋体" w:cs="宋体" w:hint="eastAsia"/>
          <w:sz w:val="24"/>
          <w:szCs w:val="24"/>
        </w:rPr>
        <w:t xml:space="preserve">        联系电话：</w:t>
      </w:r>
      <w:r w:rsidRPr="004430CE">
        <w:rPr>
          <w:rFonts w:ascii="仿宋_GB2312" w:eastAsia="仿宋_GB2312" w:hAnsi="宋体" w:cs="宋体" w:hint="eastAsia"/>
          <w:sz w:val="24"/>
          <w:szCs w:val="24"/>
          <w:u w:val="single"/>
        </w:rPr>
        <w:t xml:space="preserve">                         </w:t>
      </w:r>
    </w:p>
    <w:p w14:paraId="113269F7" w14:textId="77777777" w:rsidR="00820A31" w:rsidRPr="004430CE" w:rsidRDefault="00820A31" w:rsidP="00820A31">
      <w:pPr>
        <w:adjustRightInd w:val="0"/>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rPr>
        <w:t>（本文书一式三份，一份送达被检查人，一份承办机构留存，一份随卷归档。）</w:t>
      </w:r>
    </w:p>
    <w:p w14:paraId="6BB29712" w14:textId="27243347" w:rsidR="00820A31" w:rsidRPr="004430CE" w:rsidRDefault="00820A31" w:rsidP="00A6333D">
      <w:pPr>
        <w:widowControl/>
        <w:jc w:val="center"/>
        <w:rPr>
          <w:rFonts w:ascii="仿宋_GB2312" w:eastAsia="仿宋_GB2312" w:hAnsi="宋体"/>
          <w:sz w:val="30"/>
          <w:szCs w:val="30"/>
        </w:rPr>
      </w:pPr>
      <w:r w:rsidRPr="004430CE">
        <w:rPr>
          <w:rFonts w:ascii="仿宋_GB2312" w:eastAsia="仿宋_GB2312" w:hAnsi="宋体" w:cs="宋体" w:hint="eastAsia"/>
          <w:sz w:val="24"/>
          <w:szCs w:val="24"/>
        </w:rPr>
        <w:br w:type="page"/>
      </w:r>
      <w:r w:rsidRPr="004430CE">
        <w:rPr>
          <w:rFonts w:ascii="仿宋_GB2312" w:eastAsia="仿宋_GB2312" w:hAnsi="宋体" w:hint="eastAsia"/>
          <w:sz w:val="30"/>
          <w:szCs w:val="30"/>
        </w:rPr>
        <w:lastRenderedPageBreak/>
        <w:t>填写说明</w:t>
      </w:r>
    </w:p>
    <w:p w14:paraId="3D5A8460" w14:textId="77777777" w:rsidR="00820A31" w:rsidRPr="004430CE" w:rsidRDefault="00820A31" w:rsidP="00820A31">
      <w:pPr>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54953403"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（一）医疗保障部门外部文书。</w:t>
      </w:r>
    </w:p>
    <w:p w14:paraId="7AF92875" w14:textId="458DBA32" w:rsidR="00820A31" w:rsidRPr="004430CE" w:rsidRDefault="00820A31" w:rsidP="00820A31">
      <w:pPr>
        <w:adjustRightInd w:val="0"/>
        <w:snapToGrid w:val="0"/>
        <w:spacing w:line="360" w:lineRule="auto"/>
        <w:ind w:firstLineChars="200" w:firstLine="480"/>
        <w:jc w:val="left"/>
        <w:rPr>
          <w:rFonts w:ascii="仿宋_GB2312" w:eastAsia="仿宋_GB2312" w:hAnsi="宋体" w:cs="宋体"/>
          <w:color w:val="000000"/>
          <w:sz w:val="24"/>
          <w:szCs w:val="24"/>
        </w:rPr>
      </w:pPr>
      <w:r w:rsidRPr="004430CE">
        <w:rPr>
          <w:rFonts w:ascii="仿宋_GB2312" w:eastAsia="仿宋_GB2312" w:hAnsi="宋体" w:cs="仿宋_GB2312" w:hint="eastAsia"/>
          <w:kern w:val="0"/>
          <w:sz w:val="24"/>
          <w:szCs w:val="24"/>
        </w:rPr>
        <w:t>（二）</w:t>
      </w:r>
      <w:r w:rsidRPr="004430CE">
        <w:rPr>
          <w:rFonts w:ascii="仿宋_GB2312" w:eastAsia="仿宋_GB2312" w:hAnsi="宋体" w:cs="宋体" w:hint="eastAsia"/>
          <w:color w:val="000000"/>
          <w:sz w:val="24"/>
          <w:szCs w:val="24"/>
        </w:rPr>
        <w:t>《现场检查通知书》用于医疗保障部门告知被</w:t>
      </w:r>
      <w:r w:rsidR="000F45E6" w:rsidRPr="004430CE">
        <w:rPr>
          <w:rFonts w:ascii="仿宋_GB2312" w:eastAsia="仿宋_GB2312" w:hAnsi="宋体" w:cs="宋体" w:hint="eastAsia"/>
          <w:color w:val="000000"/>
          <w:sz w:val="24"/>
          <w:szCs w:val="24"/>
        </w:rPr>
        <w:t>检查</w:t>
      </w:r>
      <w:r w:rsidRPr="004430CE">
        <w:rPr>
          <w:rFonts w:ascii="仿宋_GB2312" w:eastAsia="仿宋_GB2312" w:hAnsi="宋体" w:cs="宋体" w:hint="eastAsia"/>
          <w:color w:val="000000"/>
          <w:sz w:val="24"/>
          <w:szCs w:val="24"/>
        </w:rPr>
        <w:t>人拟进行的现场检查的时间、检查范围、检查内容、检查人员等有关事项的工作过程中，该文书需送达被</w:t>
      </w:r>
      <w:r w:rsidR="000F45E6" w:rsidRPr="004430CE">
        <w:rPr>
          <w:rFonts w:ascii="仿宋_GB2312" w:eastAsia="仿宋_GB2312" w:hAnsi="宋体" w:cs="宋体" w:hint="eastAsia"/>
          <w:color w:val="000000"/>
          <w:sz w:val="24"/>
          <w:szCs w:val="24"/>
        </w:rPr>
        <w:t>检查人</w:t>
      </w:r>
      <w:r w:rsidRPr="004430CE">
        <w:rPr>
          <w:rFonts w:ascii="仿宋_GB2312" w:eastAsia="仿宋_GB2312" w:hAnsi="宋体" w:cs="宋体" w:hint="eastAsia"/>
          <w:color w:val="000000"/>
          <w:sz w:val="24"/>
          <w:szCs w:val="24"/>
        </w:rPr>
        <w:t>。</w:t>
      </w:r>
    </w:p>
    <w:p w14:paraId="43921ABF" w14:textId="77777777" w:rsidR="00820A31" w:rsidRPr="004430CE" w:rsidRDefault="00820A31" w:rsidP="00820A31">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5718F02C"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（一）有医疗保障部门名称、文书名称、文号。</w:t>
      </w:r>
    </w:p>
    <w:p w14:paraId="72C29934"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（二）有现场检查的依据，如</w:t>
      </w:r>
      <w:r w:rsidRPr="004430CE">
        <w:rPr>
          <w:rFonts w:ascii="仿宋_GB2312" w:eastAsia="仿宋_GB2312" w:hAnsi="宋体" w:cs="宋体" w:hint="eastAsia"/>
          <w:color w:val="000000"/>
          <w:sz w:val="24"/>
          <w:szCs w:val="24"/>
        </w:rPr>
        <w:t>法律法规规章等相关规定</w:t>
      </w:r>
      <w:r w:rsidRPr="004430CE">
        <w:rPr>
          <w:rFonts w:ascii="仿宋_GB2312" w:eastAsia="仿宋_GB2312" w:hAnsi="宋体" w:cs="仿宋_GB2312" w:hint="eastAsia"/>
          <w:kern w:val="0"/>
          <w:sz w:val="24"/>
          <w:szCs w:val="24"/>
        </w:rPr>
        <w:t>。</w:t>
      </w:r>
    </w:p>
    <w:p w14:paraId="2E7C5C33"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宋体"/>
          <w:sz w:val="24"/>
          <w:szCs w:val="24"/>
        </w:rPr>
      </w:pPr>
      <w:r w:rsidRPr="004430CE">
        <w:rPr>
          <w:rFonts w:ascii="仿宋_GB2312" w:eastAsia="仿宋_GB2312" w:hAnsi="宋体" w:cs="仿宋_GB2312" w:hint="eastAsia"/>
          <w:kern w:val="0"/>
          <w:sz w:val="24"/>
          <w:szCs w:val="24"/>
        </w:rPr>
        <w:t>（三）有现场检查的时间</w:t>
      </w:r>
      <w:r w:rsidRPr="004430CE">
        <w:rPr>
          <w:rFonts w:ascii="仿宋_GB2312" w:eastAsia="仿宋_GB2312" w:hAnsi="宋体" w:cs="宋体" w:hint="eastAsia"/>
          <w:sz w:val="24"/>
          <w:szCs w:val="24"/>
        </w:rPr>
        <w:t>。</w:t>
      </w:r>
    </w:p>
    <w:p w14:paraId="73E9D130"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（四）有</w:t>
      </w:r>
      <w:r w:rsidRPr="004430CE">
        <w:rPr>
          <w:rFonts w:ascii="仿宋_GB2312" w:eastAsia="仿宋_GB2312" w:hAnsi="宋体" w:cs="宋体" w:hint="eastAsia"/>
          <w:color w:val="000000"/>
          <w:sz w:val="24"/>
          <w:szCs w:val="24"/>
        </w:rPr>
        <w:t>现场检查的内容和范围，包括行政检查对象需提前准备的有关材料等</w:t>
      </w:r>
      <w:r w:rsidRPr="004430CE">
        <w:rPr>
          <w:rFonts w:ascii="仿宋_GB2312" w:eastAsia="仿宋_GB2312" w:hAnsi="宋体" w:cs="仿宋_GB2312" w:hint="eastAsia"/>
          <w:kern w:val="0"/>
          <w:sz w:val="24"/>
          <w:szCs w:val="24"/>
        </w:rPr>
        <w:t>。</w:t>
      </w:r>
    </w:p>
    <w:p w14:paraId="6C0B1545" w14:textId="708A862F"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（五）有</w:t>
      </w:r>
      <w:r w:rsidRPr="004430CE">
        <w:rPr>
          <w:rFonts w:ascii="仿宋_GB2312" w:eastAsia="仿宋_GB2312" w:hAnsi="宋体" w:cs="宋体" w:hint="eastAsia"/>
          <w:color w:val="000000"/>
          <w:sz w:val="24"/>
          <w:szCs w:val="24"/>
        </w:rPr>
        <w:t>向被检查人发出《现场检查通知书》的时间。通常应提前三天向被检查人发出《现场检查通知书》，对于群众投诉举报、领导批示件或其他突发事件实施的临时性检查，可在现场检查时递交《现场检查通知书》</w:t>
      </w:r>
      <w:r w:rsidRPr="004430CE">
        <w:rPr>
          <w:rFonts w:ascii="仿宋_GB2312" w:eastAsia="仿宋_GB2312" w:hAnsi="宋体" w:cs="仿宋_GB2312" w:hint="eastAsia"/>
          <w:kern w:val="0"/>
          <w:sz w:val="24"/>
          <w:szCs w:val="24"/>
        </w:rPr>
        <w:t>。</w:t>
      </w:r>
    </w:p>
    <w:p w14:paraId="003BFB92"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（六）有检查组组长姓名及其执法证号。</w:t>
      </w:r>
    </w:p>
    <w:p w14:paraId="182EBB20"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（七）有检查组成员姓名及其执法证号。</w:t>
      </w:r>
    </w:p>
    <w:p w14:paraId="53CD7F1C"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（八）有联系人及其电话号码。</w:t>
      </w:r>
    </w:p>
    <w:p w14:paraId="0D923E22"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（九）有医疗保障部门的公章及日期。</w:t>
      </w:r>
    </w:p>
    <w:p w14:paraId="3E6645B0" w14:textId="5721AB95"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（十）有被检查人签收《现场检查通知书》的签名或盖章及签收日期。</w:t>
      </w:r>
    </w:p>
    <w:p w14:paraId="748C58A3" w14:textId="77777777" w:rsidR="00820A31" w:rsidRPr="004430CE" w:rsidRDefault="00820A31" w:rsidP="00820A31">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4430CE">
        <w:rPr>
          <w:rFonts w:ascii="仿宋_GB2312" w:eastAsia="仿宋_GB2312" w:hAnsi="宋体" w:cs="仿宋_GB2312" w:hint="eastAsia"/>
          <w:b/>
          <w:bCs/>
          <w:kern w:val="0"/>
          <w:sz w:val="24"/>
          <w:szCs w:val="24"/>
        </w:rPr>
        <w:t>三、参考文书</w:t>
      </w:r>
    </w:p>
    <w:p w14:paraId="47314E0A" w14:textId="77777777" w:rsidR="00820A31" w:rsidRPr="004430CE" w:rsidRDefault="00820A31" w:rsidP="00820A31">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天津医保局《天津市医疗保险监督检查通知书》</w:t>
      </w:r>
    </w:p>
    <w:p w14:paraId="498BB3F8" w14:textId="77777777" w:rsidR="00820A31" w:rsidRPr="004430CE" w:rsidRDefault="00820A31" w:rsidP="00820A31">
      <w:pPr>
        <w:widowControl/>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br w:type="page"/>
      </w:r>
    </w:p>
    <w:p w14:paraId="22334458" w14:textId="0F83FEDF" w:rsidR="00A0649B" w:rsidRPr="006743B3" w:rsidRDefault="00A0649B" w:rsidP="00A0649B">
      <w:pPr>
        <w:widowControl/>
        <w:jc w:val="left"/>
        <w:rPr>
          <w:rFonts w:ascii="宋体" w:eastAsia="宋体" w:hAnsi="宋体"/>
          <w:sz w:val="24"/>
          <w:szCs w:val="24"/>
        </w:rPr>
      </w:pPr>
    </w:p>
    <w:p w14:paraId="23D1A0D0" w14:textId="77777777" w:rsidR="00A0649B" w:rsidRPr="004430CE" w:rsidRDefault="00A0649B" w:rsidP="00A0649B">
      <w:pPr>
        <w:jc w:val="center"/>
        <w:rPr>
          <w:rFonts w:ascii="方正小标宋简体" w:eastAsia="方正小标宋简体" w:hAnsi="宋体"/>
          <w:sz w:val="30"/>
          <w:szCs w:val="30"/>
        </w:rPr>
      </w:pPr>
      <w:r w:rsidRPr="004430CE">
        <w:rPr>
          <w:rFonts w:ascii="方正小标宋简体" w:eastAsia="方正小标宋简体" w:hAnsi="宋体" w:hint="eastAsia"/>
          <w:sz w:val="30"/>
          <w:szCs w:val="30"/>
        </w:rPr>
        <w:t>×××医疗保障局</w:t>
      </w:r>
    </w:p>
    <w:p w14:paraId="3C1311EC" w14:textId="77777777" w:rsidR="00A0649B" w:rsidRPr="004430CE" w:rsidRDefault="00A0649B" w:rsidP="00A0649B">
      <w:pPr>
        <w:keepNext/>
        <w:keepLines/>
        <w:spacing w:before="260" w:after="260" w:line="416" w:lineRule="auto"/>
        <w:jc w:val="center"/>
        <w:outlineLvl w:val="2"/>
        <w:rPr>
          <w:rFonts w:ascii="方正小标宋简体" w:eastAsia="方正小标宋简体" w:hAnsi="宋体"/>
          <w:b/>
          <w:bCs/>
          <w:sz w:val="36"/>
          <w:szCs w:val="36"/>
        </w:rPr>
      </w:pPr>
      <w:bookmarkStart w:id="92" w:name="_Toc29270437"/>
      <w:bookmarkStart w:id="93" w:name="_Toc29478932"/>
      <w:bookmarkStart w:id="94" w:name="_Toc29650488"/>
      <w:bookmarkStart w:id="95" w:name="_Toc29650721"/>
      <w:bookmarkStart w:id="96" w:name="_Toc29650845"/>
      <w:bookmarkStart w:id="97" w:name="_Toc29716320"/>
      <w:bookmarkStart w:id="98" w:name="_Toc44489484"/>
      <w:r w:rsidRPr="004430CE">
        <w:rPr>
          <w:rFonts w:ascii="方正小标宋简体" w:eastAsia="方正小标宋简体" w:hAnsi="宋体" w:hint="eastAsia"/>
          <w:b/>
          <w:bCs/>
          <w:sz w:val="36"/>
          <w:szCs w:val="36"/>
        </w:rPr>
        <w:t>检查笔录</w:t>
      </w:r>
      <w:bookmarkEnd w:id="92"/>
      <w:bookmarkEnd w:id="93"/>
      <w:bookmarkEnd w:id="94"/>
      <w:bookmarkEnd w:id="95"/>
      <w:bookmarkEnd w:id="96"/>
      <w:bookmarkEnd w:id="97"/>
      <w:bookmarkEnd w:id="98"/>
    </w:p>
    <w:p w14:paraId="42A353B7"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时间：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时</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分至</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时</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分</w:t>
      </w:r>
    </w:p>
    <w:p w14:paraId="0ECF6A2D" w14:textId="444A207C" w:rsidR="00A0649B" w:rsidRPr="004430CE"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检查地点：</w:t>
      </w:r>
      <w:r w:rsidRPr="004430CE">
        <w:rPr>
          <w:rFonts w:ascii="仿宋_GB2312" w:eastAsia="仿宋_GB2312" w:hAnsi="宋体" w:cs="Times New Roman" w:hint="eastAsia"/>
          <w:color w:val="000000"/>
          <w:sz w:val="24"/>
          <w:szCs w:val="24"/>
          <w:u w:val="single"/>
        </w:rPr>
        <w:t xml:space="preserve">                                                </w:t>
      </w:r>
      <w:r w:rsidR="006642C1">
        <w:rPr>
          <w:rFonts w:ascii="仿宋_GB2312" w:eastAsia="仿宋_GB2312" w:hAnsi="宋体" w:cs="Times New Roman"/>
          <w:color w:val="000000"/>
          <w:sz w:val="24"/>
          <w:szCs w:val="24"/>
          <w:u w:val="single"/>
        </w:rPr>
        <w:t xml:space="preserve">     </w:t>
      </w:r>
      <w:r w:rsidRPr="004430CE">
        <w:rPr>
          <w:rFonts w:ascii="仿宋_GB2312" w:eastAsia="仿宋_GB2312" w:hAnsi="宋体" w:cs="Times New Roman" w:hint="eastAsia"/>
          <w:color w:val="000000"/>
          <w:sz w:val="24"/>
          <w:szCs w:val="24"/>
          <w:u w:val="single"/>
        </w:rPr>
        <w:t xml:space="preserve">  </w:t>
      </w:r>
    </w:p>
    <w:p w14:paraId="4628F9E4" w14:textId="3A4908B7" w:rsidR="00A0649B" w:rsidRPr="004430CE"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rPr>
        <w:t>被检查人姓名或名称：</w:t>
      </w:r>
      <w:r w:rsidR="006642C1" w:rsidRPr="004430CE">
        <w:rPr>
          <w:rFonts w:ascii="仿宋_GB2312" w:eastAsia="仿宋_GB2312" w:hAnsi="宋体" w:cs="Times New Roman" w:hint="eastAsia"/>
          <w:color w:val="000000"/>
          <w:sz w:val="24"/>
          <w:szCs w:val="24"/>
          <w:u w:val="single"/>
        </w:rPr>
        <w:t xml:space="preserve">                                             </w:t>
      </w:r>
    </w:p>
    <w:p w14:paraId="2D078CDA" w14:textId="67F7C678" w:rsidR="00A0649B" w:rsidRPr="004430CE"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被检查人身份证号或统一社会信用代码：</w:t>
      </w:r>
      <w:r w:rsidR="006642C1" w:rsidRPr="004430CE">
        <w:rPr>
          <w:rFonts w:ascii="仿宋_GB2312" w:eastAsia="仿宋_GB2312" w:hAnsi="宋体" w:cs="Times New Roman" w:hint="eastAsia"/>
          <w:color w:val="000000"/>
          <w:sz w:val="24"/>
          <w:szCs w:val="24"/>
          <w:u w:val="single"/>
        </w:rPr>
        <w:t xml:space="preserve">                             </w:t>
      </w:r>
    </w:p>
    <w:p w14:paraId="15B345B0" w14:textId="77777777" w:rsidR="00A0649B" w:rsidRPr="004430CE"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rPr>
        <w:t>联系电话：</w:t>
      </w:r>
      <w:r w:rsidRPr="004430CE">
        <w:rPr>
          <w:rFonts w:ascii="仿宋_GB2312" w:eastAsia="仿宋_GB2312" w:hAnsi="宋体" w:cs="Times New Roman" w:hint="eastAsia"/>
          <w:color w:val="000000"/>
          <w:sz w:val="24"/>
          <w:szCs w:val="24"/>
          <w:u w:val="single"/>
        </w:rPr>
        <w:t xml:space="preserve">                                                      </w:t>
      </w:r>
    </w:p>
    <w:p w14:paraId="19853726" w14:textId="77777777" w:rsidR="00A0649B" w:rsidRPr="004430CE"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u w:val="single"/>
        </w:rPr>
      </w:pPr>
      <w:bookmarkStart w:id="99" w:name="_Hlk29256801"/>
      <w:r w:rsidRPr="004430CE">
        <w:rPr>
          <w:rFonts w:ascii="仿宋_GB2312" w:eastAsia="仿宋_GB2312" w:hAnsi="宋体" w:cs="Times New Roman" w:hint="eastAsia"/>
          <w:color w:val="000000"/>
          <w:sz w:val="24"/>
          <w:szCs w:val="24"/>
        </w:rPr>
        <w:t>见证人姓名：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联系电话：</w:t>
      </w:r>
      <w:r w:rsidRPr="004430CE">
        <w:rPr>
          <w:rFonts w:ascii="仿宋_GB2312" w:eastAsia="仿宋_GB2312" w:hAnsi="宋体" w:cs="Times New Roman" w:hint="eastAsia"/>
          <w:color w:val="000000"/>
          <w:sz w:val="24"/>
          <w:szCs w:val="24"/>
          <w:u w:val="single"/>
        </w:rPr>
        <w:t xml:space="preserve">                  </w:t>
      </w:r>
    </w:p>
    <w:p w14:paraId="26A167DA" w14:textId="77777777" w:rsidR="00A0649B" w:rsidRPr="004430CE" w:rsidRDefault="00A0649B" w:rsidP="00A0649B">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见证人身份证号码：</w:t>
      </w:r>
      <w:bookmarkStart w:id="100" w:name="_Hlk44101944"/>
      <w:r w:rsidRPr="004430CE">
        <w:rPr>
          <w:rFonts w:ascii="仿宋_GB2312" w:eastAsia="仿宋_GB2312" w:hAnsi="宋体" w:cs="Times New Roman" w:hint="eastAsia"/>
          <w:color w:val="000000"/>
          <w:sz w:val="24"/>
          <w:szCs w:val="24"/>
          <w:u w:val="single"/>
        </w:rPr>
        <w:t xml:space="preserve">                                             </w:t>
      </w:r>
      <w:bookmarkEnd w:id="100"/>
      <w:r w:rsidRPr="004430CE">
        <w:rPr>
          <w:rFonts w:ascii="仿宋_GB2312" w:eastAsia="仿宋_GB2312" w:hAnsi="宋体" w:cs="Times New Roman" w:hint="eastAsia"/>
          <w:color w:val="000000"/>
          <w:sz w:val="24"/>
          <w:szCs w:val="24"/>
          <w:u w:val="single"/>
        </w:rPr>
        <w:t xml:space="preserve"> </w:t>
      </w:r>
    </w:p>
    <w:bookmarkEnd w:id="99"/>
    <w:p w14:paraId="1919CEC5"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sz w:val="24"/>
          <w:szCs w:val="24"/>
        </w:rPr>
      </w:pPr>
      <w:r w:rsidRPr="004430CE">
        <w:rPr>
          <w:rFonts w:ascii="仿宋_GB2312" w:eastAsia="仿宋_GB2312" w:hAnsi="宋体" w:cs="Times New Roman" w:hint="eastAsia"/>
          <w:color w:val="000000"/>
          <w:sz w:val="24"/>
          <w:szCs w:val="24"/>
        </w:rPr>
        <w:t>执法人员表明身份、出示证件及被检查人确认的记录：执法人员（问）：我们是</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医疗保障局的行政执法人员</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，这是我们的执法证，编号</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，请过</w:t>
      </w:r>
      <w:r w:rsidRPr="004430CE">
        <w:rPr>
          <w:rFonts w:ascii="仿宋_GB2312" w:eastAsia="仿宋_GB2312" w:hAnsi="宋体" w:cs="Times New Roman" w:hint="eastAsia"/>
          <w:sz w:val="24"/>
          <w:szCs w:val="24"/>
        </w:rPr>
        <w:t>目确认：</w:t>
      </w:r>
      <w:r w:rsidRPr="004430CE">
        <w:rPr>
          <w:rFonts w:ascii="仿宋_GB2312" w:eastAsia="仿宋_GB2312" w:hAnsi="宋体" w:cs="Times New Roman" w:hint="eastAsia"/>
          <w:sz w:val="24"/>
          <w:szCs w:val="24"/>
          <w:u w:val="single"/>
        </w:rPr>
        <w:t xml:space="preserve">                                                        </w:t>
      </w:r>
      <w:r w:rsidRPr="004430CE">
        <w:rPr>
          <w:rFonts w:ascii="仿宋_GB2312" w:eastAsia="仿宋_GB2312" w:hAnsi="宋体" w:cs="Times New Roman" w:hint="eastAsia"/>
          <w:sz w:val="24"/>
          <w:szCs w:val="24"/>
        </w:rPr>
        <w:t>。</w:t>
      </w:r>
    </w:p>
    <w:p w14:paraId="0E1E145E"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sz w:val="24"/>
          <w:szCs w:val="24"/>
        </w:rPr>
      </w:pPr>
      <w:r w:rsidRPr="004430CE">
        <w:rPr>
          <w:rFonts w:ascii="仿宋_GB2312" w:eastAsia="仿宋_GB2312" w:hAnsi="宋体" w:cs="Times New Roman" w:hint="eastAsia"/>
          <w:sz w:val="24"/>
          <w:szCs w:val="24"/>
        </w:rPr>
        <w:t>今天我们依法进行检查并了解有关情况，你（单位）应当配合检查，如实提供材料，不得拒绝、阻碍、隐瞒或者提供虚假情况。</w:t>
      </w:r>
      <w:bookmarkStart w:id="101" w:name="_Hlk41227644"/>
      <w:r w:rsidRPr="004430CE">
        <w:rPr>
          <w:rFonts w:ascii="仿宋_GB2312" w:eastAsia="仿宋_GB2312" w:hAnsi="宋体" w:cs="Times New Roman" w:hint="eastAsia"/>
          <w:sz w:val="24"/>
          <w:szCs w:val="24"/>
        </w:rPr>
        <w:t>如果你认为检查人员与本案有利害关系，可能影响公正办案，可以申请回避，并说明理由。你（单位）是否申请检查人员回避：□申请回避；□不申请回避。</w:t>
      </w:r>
      <w:bookmarkEnd w:id="101"/>
    </w:p>
    <w:p w14:paraId="3300017D"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u w:val="single"/>
        </w:rPr>
      </w:pPr>
      <w:r w:rsidRPr="004430CE">
        <w:rPr>
          <w:rFonts w:ascii="仿宋_GB2312" w:eastAsia="仿宋_GB2312" w:hAnsi="宋体" w:cs="Times New Roman" w:hint="eastAsia"/>
          <w:sz w:val="24"/>
          <w:szCs w:val="24"/>
        </w:rPr>
        <w:t>你（单位）有权对本次检查提出陈述、申辩。</w:t>
      </w:r>
      <w:r w:rsidRPr="004430CE">
        <w:rPr>
          <w:rFonts w:ascii="仿宋_GB2312" w:eastAsia="仿宋_GB2312" w:hAnsi="宋体" w:cs="Times New Roman" w:hint="eastAsia"/>
          <w:color w:val="000000"/>
          <w:sz w:val="24"/>
          <w:szCs w:val="24"/>
        </w:rPr>
        <w:t>被检查人的陈述、申辩意见：</w:t>
      </w:r>
      <w:r w:rsidRPr="004430CE">
        <w:rPr>
          <w:rFonts w:ascii="仿宋_GB2312" w:eastAsia="仿宋_GB2312" w:hAnsi="宋体" w:cs="Times New Roman" w:hint="eastAsia"/>
          <w:color w:val="000000"/>
          <w:sz w:val="24"/>
          <w:szCs w:val="24"/>
          <w:u w:val="single"/>
        </w:rPr>
        <w:t xml:space="preserve">                                                                     </w:t>
      </w:r>
    </w:p>
    <w:p w14:paraId="2245D9C0"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bookmarkStart w:id="102" w:name="_Hlk29412671"/>
      <w:bookmarkStart w:id="103" w:name="_Hlk29412913"/>
      <w:r w:rsidRPr="004430CE">
        <w:rPr>
          <w:rFonts w:ascii="仿宋_GB2312" w:eastAsia="仿宋_GB2312" w:hAnsi="宋体" w:cs="Times New Roman" w:hint="eastAsia"/>
          <w:color w:val="000000"/>
          <w:sz w:val="24"/>
          <w:szCs w:val="24"/>
          <w:u w:val="single"/>
        </w:rPr>
        <w:t xml:space="preserve">                                                                     </w:t>
      </w:r>
      <w:bookmarkEnd w:id="102"/>
    </w:p>
    <w:bookmarkEnd w:id="103"/>
    <w:p w14:paraId="6CBF5D36"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467BEE2"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rPr>
        <w:t>检查情况：</w:t>
      </w:r>
      <w:r w:rsidRPr="004430CE">
        <w:rPr>
          <w:rFonts w:ascii="仿宋_GB2312" w:eastAsia="仿宋_GB2312" w:hAnsi="宋体" w:cs="Times New Roman" w:hint="eastAsia"/>
          <w:color w:val="000000"/>
          <w:sz w:val="24"/>
          <w:szCs w:val="24"/>
          <w:u w:val="single"/>
        </w:rPr>
        <w:t xml:space="preserve">                                                       </w:t>
      </w:r>
    </w:p>
    <w:p w14:paraId="1B1284B3"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bookmarkStart w:id="104" w:name="_Hlk29412694"/>
      <w:r w:rsidRPr="004430CE">
        <w:rPr>
          <w:rFonts w:ascii="仿宋_GB2312" w:eastAsia="仿宋_GB2312" w:hAnsi="宋体" w:cs="Times New Roman" w:hint="eastAsia"/>
          <w:color w:val="000000"/>
          <w:sz w:val="24"/>
          <w:szCs w:val="24"/>
          <w:u w:val="single"/>
        </w:rPr>
        <w:t xml:space="preserve">                                                                     </w:t>
      </w:r>
      <w:bookmarkEnd w:id="104"/>
    </w:p>
    <w:p w14:paraId="3F7197A1"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被检查人签名：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03D2DE66"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检查人签名：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4BAA998A"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记录人签名：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6AD11C98"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hint="eastAsia"/>
          <w:sz w:val="24"/>
          <w:szCs w:val="24"/>
        </w:rPr>
        <w:t>见证人签名：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7342EEC6" w14:textId="77777777" w:rsidR="00A0649B" w:rsidRPr="004430CE" w:rsidRDefault="00A0649B" w:rsidP="00A0649B">
      <w:pPr>
        <w:adjustRightInd w:val="0"/>
        <w:snapToGrid w:val="0"/>
        <w:spacing w:line="360" w:lineRule="auto"/>
        <w:jc w:val="center"/>
        <w:rPr>
          <w:rFonts w:ascii="仿宋_GB2312" w:eastAsia="仿宋_GB2312" w:hAnsi="宋体" w:cs="Times New Roman"/>
          <w:color w:val="000000"/>
          <w:sz w:val="24"/>
          <w:szCs w:val="24"/>
          <w:u w:val="single"/>
        </w:rPr>
        <w:sectPr w:rsidR="00A0649B" w:rsidRPr="004430CE">
          <w:headerReference w:type="default" r:id="rId12"/>
          <w:pgSz w:w="11906" w:h="16838"/>
          <w:pgMar w:top="1440" w:right="1800" w:bottom="1440" w:left="1800" w:header="851" w:footer="992" w:gutter="0"/>
          <w:cols w:space="425"/>
          <w:docGrid w:type="lines" w:linePitch="312"/>
        </w:sectPr>
      </w:pPr>
      <w:r w:rsidRPr="004430CE">
        <w:rPr>
          <w:rFonts w:ascii="仿宋_GB2312" w:eastAsia="仿宋_GB2312" w:hAnsi="宋体" w:cs="Times New Roman" w:hint="eastAsia"/>
          <w:color w:val="000000"/>
          <w:sz w:val="24"/>
          <w:szCs w:val="24"/>
        </w:rPr>
        <w:t>第   页 共   页</w:t>
      </w:r>
    </w:p>
    <w:p w14:paraId="69CF0FFF"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sectPr w:rsidR="00A0649B" w:rsidRPr="004430CE">
          <w:headerReference w:type="default" r:id="rId13"/>
          <w:pgSz w:w="11906" w:h="16838"/>
          <w:pgMar w:top="1440" w:right="1800" w:bottom="1440" w:left="1800" w:header="851" w:footer="992" w:gutter="0"/>
          <w:cols w:space="425"/>
          <w:docGrid w:type="lines" w:linePitch="312"/>
        </w:sectPr>
      </w:pPr>
    </w:p>
    <w:p w14:paraId="47A5A365"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lastRenderedPageBreak/>
        <w:t xml:space="preserve">                                                                    </w:t>
      </w:r>
    </w:p>
    <w:p w14:paraId="387A39E6"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440C0F16"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DAB935D"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5A411E7E"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F3B9B19"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7CB9C0F4"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7D2C5DA7"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2A11CA2D"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785F997"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39C4D625"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4F581D6F"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26E1CEB"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555824EF"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318DBC32"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25798CB4"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43179441"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7A9F6AA9"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50CBC88F"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34D9F6D5"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28DF1DE6"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28AD633"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73482D9A"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被检查人签名：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330A6D4C"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检查人签名：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320FDC4B"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记录人签名：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2583015D"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hint="eastAsia"/>
          <w:sz w:val="24"/>
          <w:szCs w:val="24"/>
        </w:rPr>
        <w:t>见证人签名：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2DD817A4" w14:textId="77777777" w:rsidR="00A0649B" w:rsidRPr="004430CE" w:rsidRDefault="00A0649B" w:rsidP="00A0649B">
      <w:pPr>
        <w:adjustRightInd w:val="0"/>
        <w:snapToGrid w:val="0"/>
        <w:spacing w:line="360" w:lineRule="auto"/>
        <w:jc w:val="center"/>
        <w:rPr>
          <w:rFonts w:ascii="仿宋_GB2312" w:eastAsia="仿宋_GB2312" w:hAnsi="宋体" w:cs="Times New Roman"/>
          <w:color w:val="000000"/>
          <w:sz w:val="24"/>
          <w:szCs w:val="24"/>
        </w:rPr>
        <w:sectPr w:rsidR="00A0649B" w:rsidRPr="004430CE" w:rsidSect="00553C04">
          <w:type w:val="continuous"/>
          <w:pgSz w:w="11906" w:h="16838"/>
          <w:pgMar w:top="1440" w:right="1800" w:bottom="1440" w:left="1800" w:header="851" w:footer="992" w:gutter="0"/>
          <w:cols w:space="425"/>
          <w:docGrid w:type="lines" w:linePitch="312"/>
        </w:sectPr>
      </w:pPr>
      <w:r w:rsidRPr="004430CE">
        <w:rPr>
          <w:rFonts w:ascii="仿宋_GB2312" w:eastAsia="仿宋_GB2312" w:hAnsi="宋体" w:cs="Times New Roman" w:hint="eastAsia"/>
          <w:color w:val="000000"/>
          <w:sz w:val="24"/>
          <w:szCs w:val="24"/>
        </w:rPr>
        <w:t>第   页 共   页</w:t>
      </w:r>
    </w:p>
    <w:p w14:paraId="560FB3A9" w14:textId="77777777" w:rsidR="00A0649B" w:rsidRPr="004430CE" w:rsidRDefault="00A0649B" w:rsidP="00A0649B">
      <w:pPr>
        <w:adjustRightInd w:val="0"/>
        <w:snapToGrid w:val="0"/>
        <w:spacing w:line="360" w:lineRule="auto"/>
        <w:jc w:val="center"/>
        <w:rPr>
          <w:rFonts w:ascii="仿宋_GB2312" w:eastAsia="仿宋_GB2312" w:hAnsi="宋体" w:cs="Times New Roman"/>
          <w:color w:val="000000"/>
          <w:sz w:val="24"/>
          <w:szCs w:val="24"/>
        </w:rPr>
      </w:pPr>
    </w:p>
    <w:p w14:paraId="336C465E" w14:textId="77777777" w:rsidR="00A0649B" w:rsidRPr="004430CE" w:rsidRDefault="00A0649B" w:rsidP="00A0649B">
      <w:pPr>
        <w:widowControl/>
        <w:jc w:val="left"/>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br w:type="page"/>
      </w:r>
    </w:p>
    <w:p w14:paraId="5BD4542C"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lastRenderedPageBreak/>
        <w:t xml:space="preserve">                                                                    </w:t>
      </w:r>
    </w:p>
    <w:p w14:paraId="7BADF585"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5BB0F1D7"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2E3AAF21"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C5D5FA7"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452B5B44"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2B591220"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31927F9"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471F46D6"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5ED4F3E"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4C05CCA6"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588CEF4"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3C782787"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68914B6B"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29073EDC"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603427C"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161A4A3E"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99EF309"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31DE50D3"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38CF7D1A"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AFF2F1B"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7ABEDE6B" w14:textId="77777777" w:rsidR="00A0649B" w:rsidRPr="004430CE" w:rsidRDefault="00A0649B" w:rsidP="00A0649B">
      <w:pPr>
        <w:adjustRightInd w:val="0"/>
        <w:snapToGrid w:val="0"/>
        <w:spacing w:line="360" w:lineRule="auto"/>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u w:val="single"/>
        </w:rPr>
        <w:t xml:space="preserve">                                                                    </w:t>
      </w:r>
    </w:p>
    <w:p w14:paraId="0767B73F"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u w:val="single"/>
        </w:rPr>
      </w:pPr>
      <w:r w:rsidRPr="004430CE">
        <w:rPr>
          <w:rFonts w:ascii="仿宋_GB2312" w:eastAsia="仿宋_GB2312" w:hAnsi="宋体" w:cs="Times New Roman" w:hint="eastAsia"/>
          <w:color w:val="000000"/>
          <w:sz w:val="24"/>
          <w:szCs w:val="24"/>
        </w:rPr>
        <w:t>被检查人阅读确认意见：</w:t>
      </w:r>
      <w:r w:rsidRPr="004430CE">
        <w:rPr>
          <w:rFonts w:ascii="仿宋_GB2312" w:eastAsia="仿宋_GB2312" w:hAnsi="宋体" w:cs="Times New Roman" w:hint="eastAsia"/>
          <w:color w:val="000000"/>
          <w:sz w:val="24"/>
          <w:szCs w:val="24"/>
          <w:u w:val="single"/>
        </w:rPr>
        <w:t xml:space="preserve">                                          </w:t>
      </w:r>
    </w:p>
    <w:p w14:paraId="30ED8F7B"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见证人阅读确认意见：</w:t>
      </w:r>
      <w:r w:rsidRPr="004430CE">
        <w:rPr>
          <w:rFonts w:ascii="仿宋_GB2312" w:eastAsia="仿宋_GB2312" w:hAnsi="宋体" w:cs="Times New Roman" w:hint="eastAsia"/>
          <w:color w:val="000000"/>
          <w:sz w:val="24"/>
          <w:szCs w:val="24"/>
          <w:u w:val="single"/>
        </w:rPr>
        <w:t xml:space="preserve">                                            </w:t>
      </w:r>
    </w:p>
    <w:p w14:paraId="24A61FE0"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被检查人签名：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1421A513"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检查人签名：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69C6956E"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记录人签名：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025F7A67" w14:textId="77777777" w:rsidR="00A0649B" w:rsidRPr="004430CE" w:rsidRDefault="00A0649B" w:rsidP="00A0649B">
      <w:pPr>
        <w:adjustRightInd w:val="0"/>
        <w:snapToGrid w:val="0"/>
        <w:spacing w:line="360" w:lineRule="auto"/>
        <w:ind w:firstLineChars="200" w:firstLine="480"/>
        <w:rPr>
          <w:rFonts w:ascii="仿宋_GB2312" w:eastAsia="仿宋_GB2312" w:hAnsi="宋体" w:cs="Times New Roman"/>
          <w:color w:val="000000"/>
          <w:sz w:val="24"/>
          <w:szCs w:val="24"/>
        </w:rPr>
      </w:pPr>
      <w:r w:rsidRPr="004430CE">
        <w:rPr>
          <w:rFonts w:ascii="仿宋_GB2312" w:eastAsia="仿宋_GB2312" w:hAnsi="宋体" w:hint="eastAsia"/>
          <w:sz w:val="24"/>
          <w:szCs w:val="24"/>
        </w:rPr>
        <w:t>见证人签名：</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 xml:space="preserve">   </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年</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月</w:t>
      </w: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Times New Roman" w:hint="eastAsia"/>
          <w:color w:val="000000"/>
          <w:sz w:val="24"/>
          <w:szCs w:val="24"/>
        </w:rPr>
        <w:t>日</w:t>
      </w:r>
    </w:p>
    <w:p w14:paraId="23E761F0" w14:textId="77777777" w:rsidR="00A0649B" w:rsidRPr="004430CE" w:rsidRDefault="00A0649B" w:rsidP="00A0649B">
      <w:pPr>
        <w:adjustRightInd w:val="0"/>
        <w:snapToGrid w:val="0"/>
        <w:spacing w:line="360" w:lineRule="auto"/>
        <w:ind w:firstLineChars="200" w:firstLine="480"/>
        <w:jc w:val="center"/>
        <w:rPr>
          <w:rFonts w:ascii="仿宋_GB2312" w:eastAsia="仿宋_GB2312" w:hAnsi="宋体" w:cs="Times New Roman"/>
          <w:color w:val="000000"/>
          <w:sz w:val="24"/>
          <w:szCs w:val="24"/>
        </w:rPr>
        <w:sectPr w:rsidR="00A0649B" w:rsidRPr="004430CE" w:rsidSect="00553C04">
          <w:headerReference w:type="default" r:id="rId14"/>
          <w:type w:val="continuous"/>
          <w:pgSz w:w="11906" w:h="16838"/>
          <w:pgMar w:top="1440" w:right="1800" w:bottom="1440" w:left="1800" w:header="851" w:footer="992" w:gutter="0"/>
          <w:cols w:space="425"/>
          <w:docGrid w:type="lines" w:linePitch="312"/>
        </w:sectPr>
      </w:pPr>
      <w:r w:rsidRPr="004430CE">
        <w:rPr>
          <w:rFonts w:ascii="仿宋_GB2312" w:eastAsia="仿宋_GB2312" w:hAnsi="宋体" w:cs="Times New Roman" w:hint="eastAsia"/>
          <w:color w:val="000000"/>
          <w:sz w:val="24"/>
          <w:szCs w:val="24"/>
        </w:rPr>
        <w:t>第   页 共   页</w:t>
      </w:r>
    </w:p>
    <w:p w14:paraId="7EA50795" w14:textId="77777777" w:rsidR="00A0649B" w:rsidRPr="004430CE" w:rsidRDefault="00A0649B" w:rsidP="00A0649B">
      <w:pPr>
        <w:adjustRightInd w:val="0"/>
        <w:snapToGrid w:val="0"/>
        <w:spacing w:line="360" w:lineRule="auto"/>
        <w:ind w:firstLineChars="200" w:firstLine="480"/>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lastRenderedPageBreak/>
        <w:br w:type="page"/>
      </w:r>
    </w:p>
    <w:p w14:paraId="1C20D658" w14:textId="77777777" w:rsidR="00A0649B" w:rsidRPr="004430CE" w:rsidRDefault="00A0649B" w:rsidP="00A0649B">
      <w:pPr>
        <w:adjustRightInd w:val="0"/>
        <w:snapToGrid w:val="0"/>
        <w:spacing w:line="360" w:lineRule="auto"/>
        <w:ind w:firstLineChars="200" w:firstLine="480"/>
        <w:jc w:val="right"/>
        <w:rPr>
          <w:rFonts w:ascii="仿宋_GB2312" w:eastAsia="仿宋_GB2312" w:hAnsi="宋体" w:cs="Times New Roman"/>
          <w:color w:val="000000"/>
          <w:sz w:val="24"/>
          <w:szCs w:val="24"/>
        </w:rPr>
        <w:sectPr w:rsidR="00A0649B" w:rsidRPr="004430CE" w:rsidSect="00553C04">
          <w:type w:val="continuous"/>
          <w:pgSz w:w="11906" w:h="16838"/>
          <w:pgMar w:top="1440" w:right="1800" w:bottom="1440" w:left="1800" w:header="851" w:footer="992" w:gutter="0"/>
          <w:cols w:space="425"/>
          <w:docGrid w:type="lines" w:linePitch="312"/>
        </w:sectPr>
      </w:pPr>
    </w:p>
    <w:p w14:paraId="32CBA125" w14:textId="77777777" w:rsidR="00A0649B" w:rsidRPr="004430CE" w:rsidRDefault="00A0649B" w:rsidP="00A0649B">
      <w:pPr>
        <w:widowControl/>
        <w:jc w:val="center"/>
        <w:rPr>
          <w:rFonts w:ascii="仿宋_GB2312" w:eastAsia="仿宋_GB2312" w:hAnsi="宋体" w:cs="Times New Roman"/>
          <w:color w:val="000000"/>
          <w:sz w:val="24"/>
          <w:szCs w:val="24"/>
        </w:rPr>
      </w:pPr>
      <w:r w:rsidRPr="004430CE">
        <w:rPr>
          <w:rFonts w:ascii="仿宋_GB2312" w:eastAsia="仿宋_GB2312" w:hAnsi="宋体" w:hint="eastAsia"/>
          <w:sz w:val="30"/>
          <w:szCs w:val="30"/>
        </w:rPr>
        <w:lastRenderedPageBreak/>
        <w:t>填写说明</w:t>
      </w:r>
    </w:p>
    <w:p w14:paraId="48F1E49A"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02DBD1D3"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（一）医疗保障部门内部文书。</w:t>
      </w:r>
    </w:p>
    <w:p w14:paraId="460D3204"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（二）用于记录医疗保障行政执法人员对涉嫌违法行为发生现场等有关现场进行检查的过程和发现的情况，</w:t>
      </w:r>
      <w:bookmarkStart w:id="105" w:name="_Hlk31184570"/>
      <w:r w:rsidRPr="004430CE">
        <w:rPr>
          <w:rFonts w:ascii="仿宋_GB2312" w:eastAsia="仿宋_GB2312" w:hAnsi="宋体" w:cs="仿宋_GB2312" w:hint="eastAsia"/>
          <w:kern w:val="0"/>
          <w:sz w:val="24"/>
          <w:szCs w:val="24"/>
        </w:rPr>
        <w:t>也用于医疗保障部门行政执法人员在日常监督检查中记录现场检查的过程和发现的情况。</w:t>
      </w:r>
      <w:bookmarkEnd w:id="105"/>
    </w:p>
    <w:p w14:paraId="03449D4C" w14:textId="77777777" w:rsidR="00A0649B" w:rsidRPr="004430CE"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7A532EEB"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（一）有医疗保障部门名称、文书名称。</w:t>
      </w:r>
    </w:p>
    <w:p w14:paraId="643BE40F"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（二）有检查的起止时间、地点。</w:t>
      </w:r>
    </w:p>
    <w:p w14:paraId="68A8F993"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（三）有被检查人的基本信息。被检查人为个人的，填写姓名、身份证号码、联系电话；被检查人为单位的，填写名称和统一社会信用代码、联系电话。</w:t>
      </w:r>
    </w:p>
    <w:p w14:paraId="357B6C59"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四）有向被检查人出示执法证件、表明身份的记录和当事人的确认记录，如“我们是×××医疗保障局的行政执法人员，这是我们的执法证件（向当事人出示证件），请过目确认”和当事人填写的“我确认”。暗访等不宜出示执法证件和请当事人确认的情况除外。</w:t>
      </w:r>
    </w:p>
    <w:p w14:paraId="5AF8540B"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五）有告知被检查人申请回避权利和配合调查义务的记录，如“今天我们依法进行检查并了解有关情况，你（单位）应当配合调查，如实回答询问和提供材料，不得拒绝、阻碍、隐瞒或者提供虚假情况。如果你认为我们与本案有利害关系，可能影响公正办案，可以申请我们回避，并说明理由。”暗访等不宜告知的情况除外。</w:t>
      </w:r>
    </w:p>
    <w:p w14:paraId="03BD0F4E" w14:textId="28779175"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（七）有检查情况。包括检查的过程、内容、范围、方式、现场情况以及被检查人或</w:t>
      </w:r>
      <w:r w:rsidR="000F45E6" w:rsidRPr="004430CE">
        <w:rPr>
          <w:rFonts w:ascii="仿宋_GB2312" w:eastAsia="仿宋_GB2312" w:hAnsi="宋体" w:cs="仿宋_GB2312" w:hint="eastAsia"/>
          <w:kern w:val="0"/>
          <w:sz w:val="24"/>
          <w:szCs w:val="24"/>
        </w:rPr>
        <w:t>被检查人</w:t>
      </w:r>
      <w:r w:rsidRPr="004430CE">
        <w:rPr>
          <w:rFonts w:ascii="仿宋_GB2312" w:eastAsia="仿宋_GB2312" w:hAnsi="宋体" w:cs="仿宋_GB2312" w:hint="eastAsia"/>
          <w:kern w:val="0"/>
          <w:sz w:val="24"/>
          <w:szCs w:val="24"/>
        </w:rPr>
        <w:t>的有关人员是否到场等。</w:t>
      </w:r>
    </w:p>
    <w:p w14:paraId="0700C6A2"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（八）有被检查人对笔录的审阅确认意见，并逐页签名、注明日期。被检查人为单位，通常应由法定代表人或主要负责人签名；如果法定代表人或主要负责人未到场的，由现场负责人签名。</w:t>
      </w:r>
    </w:p>
    <w:p w14:paraId="43D0D72B"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被检查人无异议的，注明“已经本人审核、补正，无误”；被检查人有异议的，注明异议内容；</w:t>
      </w:r>
      <w:bookmarkStart w:id="106" w:name="_Hlk29413704"/>
      <w:r w:rsidRPr="004430CE">
        <w:rPr>
          <w:rFonts w:ascii="仿宋_GB2312" w:eastAsia="仿宋_GB2312" w:hAnsi="宋体" w:cs="仿宋_GB2312" w:hint="eastAsia"/>
          <w:kern w:val="0"/>
          <w:sz w:val="24"/>
          <w:szCs w:val="24"/>
        </w:rPr>
        <w:t>被检查人拒不审阅确认或者拒不签名的，</w:t>
      </w:r>
      <w:bookmarkEnd w:id="106"/>
      <w:r w:rsidRPr="004430CE">
        <w:rPr>
          <w:rFonts w:ascii="仿宋_GB2312" w:eastAsia="仿宋_GB2312" w:hAnsi="宋体" w:cs="仿宋_GB2312" w:hint="eastAsia"/>
          <w:kern w:val="0"/>
          <w:sz w:val="24"/>
          <w:szCs w:val="24"/>
        </w:rPr>
        <w:t>由记录人在笔录中注明情况，并请见证人签名。</w:t>
      </w:r>
    </w:p>
    <w:p w14:paraId="3DDB6DCE"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（十）有检查人、记录人的逐页签名，并注明日期。</w:t>
      </w:r>
    </w:p>
    <w:p w14:paraId="261041DE"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lastRenderedPageBreak/>
        <w:t>（十一）有见证人的，填写见证人姓名和身份证号、联系电话。见证人应逐页签名，并注明日期。</w:t>
      </w:r>
    </w:p>
    <w:p w14:paraId="58BBA6CE"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（十二）有页码和页数。应根据检查情况决定是否使用续页及使用几页，并在笔录每页底端注明“第×页，共×页”。</w:t>
      </w:r>
    </w:p>
    <w:p w14:paraId="31FB1FC7" w14:textId="77777777" w:rsidR="00A0649B" w:rsidRPr="004430CE"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三、注意事项</w:t>
      </w:r>
    </w:p>
    <w:p w14:paraId="09FEE133"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（一）笔录字迹要端正，保证可以正常阅读，笔录不能随意空行，空白处注明“以下空白”或者划有斜线。</w:t>
      </w:r>
    </w:p>
    <w:p w14:paraId="12121515" w14:textId="4B8FD6EA"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（二）笔录必须当场制作，不得事后补记、增删。当场有修改的，由检查人在修改处签名或者</w:t>
      </w:r>
      <w:r w:rsidR="003F07B2">
        <w:rPr>
          <w:rFonts w:ascii="仿宋_GB2312" w:eastAsia="仿宋_GB2312" w:hAnsi="宋体" w:cs="仿宋_GB2312" w:hint="eastAsia"/>
          <w:kern w:val="0"/>
          <w:sz w:val="24"/>
          <w:szCs w:val="24"/>
        </w:rPr>
        <w:t>捺指印</w:t>
      </w:r>
      <w:r w:rsidRPr="004430CE">
        <w:rPr>
          <w:rFonts w:ascii="仿宋_GB2312" w:eastAsia="仿宋_GB2312" w:hAnsi="宋体" w:cs="仿宋_GB2312" w:hint="eastAsia"/>
          <w:kern w:val="0"/>
          <w:sz w:val="24"/>
          <w:szCs w:val="24"/>
        </w:rPr>
        <w:t>。</w:t>
      </w:r>
    </w:p>
    <w:p w14:paraId="5ABF78E8"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（三）每份《检查笔录》只能对应一个现场。一个案件有多处现场的，应分别当场制作笔录；对现场需进行多次检查的，每次均应制作笔录。</w:t>
      </w:r>
    </w:p>
    <w:p w14:paraId="7E8E318C"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（四）现场检查必须有两名以上（含两名）持合法有效执法证件的行政执法人员同时在场，并出示执法证件，表明身份。</w:t>
      </w:r>
    </w:p>
    <w:p w14:paraId="300FBCD3"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color w:val="FF0000"/>
          <w:kern w:val="0"/>
          <w:sz w:val="24"/>
          <w:szCs w:val="24"/>
        </w:rPr>
      </w:pPr>
      <w:r w:rsidRPr="004430CE">
        <w:rPr>
          <w:rFonts w:ascii="仿宋_GB2312" w:eastAsia="仿宋_GB2312" w:hAnsi="宋体" w:cs="仿宋_GB2312" w:hint="eastAsia"/>
          <w:kern w:val="0"/>
          <w:sz w:val="24"/>
          <w:szCs w:val="24"/>
        </w:rPr>
        <w:t>（五）《行政处罚法》第三十七条第三款规定的回避条件为：执法人员与当事人有直接利害关系的，应当回避。符合上述回避条件的，询问人员应当自行回避；当事人申请其回避，应当审查同意。</w:t>
      </w:r>
    </w:p>
    <w:p w14:paraId="66CBB2F5"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（六）笔录应当全面、如实记录现场检查发现的情况。</w:t>
      </w:r>
    </w:p>
    <w:p w14:paraId="2F9D45B5"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（七）可要求被检查人加盖公章。</w:t>
      </w:r>
    </w:p>
    <w:p w14:paraId="3F880F64"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（八）可以采取拍照、录像或者其他方式记录检查情况。被检查人拒不审阅确认或者拒不签名的，应当采取拍照、录像或其他方式记录现场情况。</w:t>
      </w:r>
    </w:p>
    <w:p w14:paraId="61C3329D"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（九）本文书原件随卷归档。</w:t>
      </w:r>
    </w:p>
    <w:p w14:paraId="18798F39" w14:textId="77777777" w:rsidR="00A0649B" w:rsidRPr="004430CE" w:rsidRDefault="00A0649B" w:rsidP="00A0649B">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4430CE">
        <w:rPr>
          <w:rFonts w:ascii="仿宋_GB2312" w:eastAsia="仿宋_GB2312" w:hAnsi="宋体" w:cs="仿宋_GB2312" w:hint="eastAsia"/>
          <w:b/>
          <w:bCs/>
          <w:kern w:val="0"/>
          <w:sz w:val="24"/>
          <w:szCs w:val="24"/>
        </w:rPr>
        <w:t>四、参考文书</w:t>
      </w:r>
    </w:p>
    <w:p w14:paraId="0A783D8D"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（一）浙江省《医保行政执法参考文书样式》</w:t>
      </w:r>
    </w:p>
    <w:p w14:paraId="41DDF468"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（二）环境行政执法文书填写说明</w:t>
      </w:r>
    </w:p>
    <w:p w14:paraId="7AF61DBB"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p>
    <w:p w14:paraId="4EDF9AF9" w14:textId="77777777" w:rsidR="00A0649B" w:rsidRPr="004430CE" w:rsidRDefault="00A0649B" w:rsidP="00A0649B">
      <w:pPr>
        <w:widowControl/>
        <w:jc w:val="left"/>
        <w:rPr>
          <w:rFonts w:ascii="仿宋_GB2312" w:eastAsia="仿宋_GB2312" w:hAnsi="宋体" w:cs="Times New Roman"/>
          <w:color w:val="FF0000"/>
          <w:sz w:val="24"/>
          <w:szCs w:val="24"/>
        </w:rPr>
      </w:pPr>
      <w:r w:rsidRPr="004430CE">
        <w:rPr>
          <w:rFonts w:ascii="仿宋_GB2312" w:eastAsia="仿宋_GB2312" w:hAnsi="宋体" w:cs="Times New Roman" w:hint="eastAsia"/>
          <w:color w:val="FF0000"/>
          <w:sz w:val="24"/>
          <w:szCs w:val="24"/>
        </w:rPr>
        <w:br w:type="page"/>
      </w:r>
    </w:p>
    <w:p w14:paraId="73492F06" w14:textId="77777777" w:rsidR="00A0649B" w:rsidRPr="004430CE" w:rsidRDefault="00A0649B" w:rsidP="00A0649B">
      <w:pPr>
        <w:spacing w:line="360" w:lineRule="auto"/>
        <w:jc w:val="center"/>
        <w:rPr>
          <w:rFonts w:ascii="方正小标宋简体" w:eastAsia="方正小标宋简体" w:hAnsi="宋体"/>
          <w:sz w:val="30"/>
          <w:szCs w:val="30"/>
        </w:rPr>
      </w:pPr>
      <w:r w:rsidRPr="004430CE">
        <w:rPr>
          <w:rFonts w:ascii="方正小标宋简体" w:eastAsia="方正小标宋简体" w:hAnsi="宋体" w:hint="eastAsia"/>
          <w:sz w:val="30"/>
          <w:szCs w:val="30"/>
        </w:rPr>
        <w:lastRenderedPageBreak/>
        <w:t>×××医疗保障局</w:t>
      </w:r>
    </w:p>
    <w:p w14:paraId="599E00F3" w14:textId="77777777" w:rsidR="00A0649B" w:rsidRPr="004430CE" w:rsidRDefault="00A0649B" w:rsidP="00A0649B">
      <w:pPr>
        <w:keepNext/>
        <w:keepLines/>
        <w:spacing w:before="260" w:after="260" w:line="416" w:lineRule="auto"/>
        <w:jc w:val="center"/>
        <w:outlineLvl w:val="2"/>
        <w:rPr>
          <w:rFonts w:ascii="方正小标宋简体" w:eastAsia="方正小标宋简体" w:hAnsi="宋体" w:cs="Times New Roman"/>
          <w:b/>
          <w:bCs/>
          <w:color w:val="FF0000"/>
          <w:sz w:val="36"/>
          <w:szCs w:val="36"/>
        </w:rPr>
      </w:pPr>
      <w:bookmarkStart w:id="107" w:name="_Toc29270438"/>
      <w:bookmarkStart w:id="108" w:name="_Toc29478933"/>
      <w:bookmarkStart w:id="109" w:name="_Toc29650489"/>
      <w:bookmarkStart w:id="110" w:name="_Toc29650722"/>
      <w:bookmarkStart w:id="111" w:name="_Toc29650846"/>
      <w:bookmarkStart w:id="112" w:name="_Toc29716321"/>
      <w:bookmarkStart w:id="113" w:name="_Toc44489485"/>
      <w:r w:rsidRPr="004430CE">
        <w:rPr>
          <w:rFonts w:ascii="方正小标宋简体" w:eastAsia="方正小标宋简体" w:hAnsi="宋体" w:hint="eastAsia"/>
          <w:b/>
          <w:bCs/>
          <w:sz w:val="36"/>
          <w:szCs w:val="36"/>
        </w:rPr>
        <w:t>案件处理审批表</w:t>
      </w:r>
      <w:bookmarkEnd w:id="107"/>
      <w:bookmarkEnd w:id="108"/>
      <w:bookmarkEnd w:id="109"/>
      <w:bookmarkEnd w:id="110"/>
      <w:bookmarkEnd w:id="111"/>
      <w:bookmarkEnd w:id="112"/>
      <w:bookmarkEnd w:id="113"/>
    </w:p>
    <w:tbl>
      <w:tblPr>
        <w:tblStyle w:val="a8"/>
        <w:tblW w:w="0" w:type="auto"/>
        <w:tblLook w:val="04A0" w:firstRow="1" w:lastRow="0" w:firstColumn="1" w:lastColumn="0" w:noHBand="0" w:noVBand="1"/>
      </w:tblPr>
      <w:tblGrid>
        <w:gridCol w:w="829"/>
        <w:gridCol w:w="830"/>
        <w:gridCol w:w="1597"/>
        <w:gridCol w:w="1275"/>
        <w:gridCol w:w="1560"/>
        <w:gridCol w:w="2205"/>
      </w:tblGrid>
      <w:tr w:rsidR="00A0649B" w:rsidRPr="004430CE" w14:paraId="71F94EFE" w14:textId="77777777" w:rsidTr="0028686E">
        <w:tc>
          <w:tcPr>
            <w:tcW w:w="1659" w:type="dxa"/>
            <w:gridSpan w:val="2"/>
            <w:vAlign w:val="center"/>
          </w:tcPr>
          <w:p w14:paraId="1D974937"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申请事项</w:t>
            </w:r>
          </w:p>
        </w:tc>
        <w:tc>
          <w:tcPr>
            <w:tcW w:w="6637" w:type="dxa"/>
            <w:gridSpan w:val="4"/>
            <w:vAlign w:val="center"/>
          </w:tcPr>
          <w:p w14:paraId="4FE07BC7"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7DF9D26A" w14:textId="77777777" w:rsidTr="0028686E">
        <w:tc>
          <w:tcPr>
            <w:tcW w:w="1659" w:type="dxa"/>
            <w:gridSpan w:val="2"/>
            <w:vAlign w:val="center"/>
          </w:tcPr>
          <w:p w14:paraId="04584DFA"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案源</w:t>
            </w:r>
          </w:p>
        </w:tc>
        <w:tc>
          <w:tcPr>
            <w:tcW w:w="6637" w:type="dxa"/>
            <w:gridSpan w:val="4"/>
            <w:vAlign w:val="center"/>
          </w:tcPr>
          <w:p w14:paraId="4AB43248"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74C3D57D" w14:textId="77777777" w:rsidTr="0028686E">
        <w:tc>
          <w:tcPr>
            <w:tcW w:w="1659" w:type="dxa"/>
            <w:gridSpan w:val="2"/>
            <w:vAlign w:val="center"/>
          </w:tcPr>
          <w:p w14:paraId="740A19AD"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案由</w:t>
            </w:r>
          </w:p>
        </w:tc>
        <w:tc>
          <w:tcPr>
            <w:tcW w:w="6637" w:type="dxa"/>
            <w:gridSpan w:val="4"/>
            <w:vAlign w:val="center"/>
          </w:tcPr>
          <w:p w14:paraId="4287F4B7"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253E628D" w14:textId="77777777" w:rsidTr="0028686E">
        <w:trPr>
          <w:trHeight w:val="475"/>
        </w:trPr>
        <w:tc>
          <w:tcPr>
            <w:tcW w:w="829" w:type="dxa"/>
            <w:vMerge w:val="restart"/>
            <w:vAlign w:val="center"/>
          </w:tcPr>
          <w:p w14:paraId="17E2016B"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当</w:t>
            </w:r>
          </w:p>
          <w:p w14:paraId="545D13A7"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事</w:t>
            </w:r>
          </w:p>
          <w:p w14:paraId="11C7C6D6"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人</w:t>
            </w:r>
          </w:p>
        </w:tc>
        <w:tc>
          <w:tcPr>
            <w:tcW w:w="830" w:type="dxa"/>
            <w:vAlign w:val="center"/>
          </w:tcPr>
          <w:p w14:paraId="3823B910"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个人</w:t>
            </w:r>
          </w:p>
        </w:tc>
        <w:tc>
          <w:tcPr>
            <w:tcW w:w="1597" w:type="dxa"/>
            <w:vAlign w:val="center"/>
          </w:tcPr>
          <w:p w14:paraId="4D7F72ED"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姓名</w:t>
            </w:r>
          </w:p>
        </w:tc>
        <w:tc>
          <w:tcPr>
            <w:tcW w:w="1275" w:type="dxa"/>
            <w:vAlign w:val="center"/>
          </w:tcPr>
          <w:p w14:paraId="2D68DF51" w14:textId="77777777" w:rsidR="00A0649B" w:rsidRPr="004430CE" w:rsidRDefault="00A0649B" w:rsidP="0028686E">
            <w:pPr>
              <w:widowControl/>
              <w:spacing w:line="360" w:lineRule="auto"/>
              <w:jc w:val="center"/>
              <w:rPr>
                <w:rFonts w:ascii="仿宋_GB2312" w:eastAsia="仿宋_GB2312" w:hAnsi="宋体"/>
                <w:sz w:val="24"/>
                <w:szCs w:val="24"/>
              </w:rPr>
            </w:pPr>
          </w:p>
        </w:tc>
        <w:tc>
          <w:tcPr>
            <w:tcW w:w="1560" w:type="dxa"/>
            <w:vAlign w:val="center"/>
          </w:tcPr>
          <w:p w14:paraId="2B4BEB83"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身份证号码</w:t>
            </w:r>
          </w:p>
        </w:tc>
        <w:tc>
          <w:tcPr>
            <w:tcW w:w="2205" w:type="dxa"/>
            <w:vAlign w:val="center"/>
          </w:tcPr>
          <w:p w14:paraId="1A96C633"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294DF328" w14:textId="77777777" w:rsidTr="0028686E">
        <w:tc>
          <w:tcPr>
            <w:tcW w:w="829" w:type="dxa"/>
            <w:vMerge/>
            <w:vAlign w:val="center"/>
          </w:tcPr>
          <w:p w14:paraId="655794C3" w14:textId="77777777" w:rsidR="00A0649B" w:rsidRPr="004430CE" w:rsidRDefault="00A0649B" w:rsidP="0028686E">
            <w:pPr>
              <w:widowControl/>
              <w:spacing w:line="360" w:lineRule="auto"/>
              <w:jc w:val="center"/>
              <w:rPr>
                <w:rFonts w:ascii="仿宋_GB2312" w:eastAsia="仿宋_GB2312" w:hAnsi="宋体"/>
                <w:sz w:val="24"/>
                <w:szCs w:val="24"/>
              </w:rPr>
            </w:pPr>
          </w:p>
        </w:tc>
        <w:tc>
          <w:tcPr>
            <w:tcW w:w="830" w:type="dxa"/>
            <w:vMerge w:val="restart"/>
            <w:vAlign w:val="center"/>
          </w:tcPr>
          <w:p w14:paraId="6BF2D900"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单位</w:t>
            </w:r>
          </w:p>
        </w:tc>
        <w:tc>
          <w:tcPr>
            <w:tcW w:w="1597" w:type="dxa"/>
            <w:vAlign w:val="center"/>
          </w:tcPr>
          <w:p w14:paraId="5E7BBEDF"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名称</w:t>
            </w:r>
          </w:p>
        </w:tc>
        <w:tc>
          <w:tcPr>
            <w:tcW w:w="5040" w:type="dxa"/>
            <w:gridSpan w:val="3"/>
            <w:vAlign w:val="center"/>
          </w:tcPr>
          <w:p w14:paraId="4C56642D"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145A2BA1" w14:textId="77777777" w:rsidTr="0028686E">
        <w:tc>
          <w:tcPr>
            <w:tcW w:w="829" w:type="dxa"/>
            <w:vMerge/>
            <w:vAlign w:val="center"/>
          </w:tcPr>
          <w:p w14:paraId="2E761315" w14:textId="77777777" w:rsidR="00A0649B" w:rsidRPr="004430CE" w:rsidRDefault="00A0649B" w:rsidP="0028686E">
            <w:pPr>
              <w:widowControl/>
              <w:spacing w:line="360" w:lineRule="auto"/>
              <w:jc w:val="center"/>
              <w:rPr>
                <w:rFonts w:ascii="仿宋_GB2312" w:eastAsia="仿宋_GB2312" w:hAnsi="宋体"/>
                <w:sz w:val="24"/>
                <w:szCs w:val="24"/>
              </w:rPr>
            </w:pPr>
          </w:p>
        </w:tc>
        <w:tc>
          <w:tcPr>
            <w:tcW w:w="830" w:type="dxa"/>
            <w:vMerge/>
            <w:vAlign w:val="center"/>
          </w:tcPr>
          <w:p w14:paraId="02C6E666" w14:textId="77777777" w:rsidR="00A0649B" w:rsidRPr="004430CE" w:rsidRDefault="00A0649B" w:rsidP="0028686E">
            <w:pPr>
              <w:widowControl/>
              <w:spacing w:line="360" w:lineRule="auto"/>
              <w:jc w:val="center"/>
              <w:rPr>
                <w:rFonts w:ascii="仿宋_GB2312" w:eastAsia="仿宋_GB2312" w:hAnsi="宋体"/>
                <w:sz w:val="24"/>
                <w:szCs w:val="24"/>
              </w:rPr>
            </w:pPr>
          </w:p>
        </w:tc>
        <w:tc>
          <w:tcPr>
            <w:tcW w:w="1597" w:type="dxa"/>
            <w:vAlign w:val="center"/>
          </w:tcPr>
          <w:p w14:paraId="23817B66" w14:textId="77777777" w:rsidR="00A0649B" w:rsidRPr="004430CE" w:rsidRDefault="00A0649B" w:rsidP="0028686E">
            <w:pPr>
              <w:widowControl/>
              <w:snapToGrid w:val="0"/>
              <w:jc w:val="center"/>
              <w:rPr>
                <w:rFonts w:ascii="仿宋_GB2312" w:eastAsia="仿宋_GB2312" w:hAnsi="宋体"/>
                <w:sz w:val="24"/>
                <w:szCs w:val="24"/>
              </w:rPr>
            </w:pPr>
            <w:r w:rsidRPr="004430CE">
              <w:rPr>
                <w:rFonts w:ascii="仿宋_GB2312" w:eastAsia="仿宋_GB2312" w:hAnsi="宋体" w:hint="eastAsia"/>
                <w:sz w:val="24"/>
                <w:szCs w:val="24"/>
              </w:rPr>
              <w:t>法定代表人（负责人）</w:t>
            </w:r>
          </w:p>
        </w:tc>
        <w:tc>
          <w:tcPr>
            <w:tcW w:w="1275" w:type="dxa"/>
            <w:vAlign w:val="center"/>
          </w:tcPr>
          <w:p w14:paraId="3967AF34" w14:textId="77777777" w:rsidR="00A0649B" w:rsidRPr="004430CE" w:rsidRDefault="00A0649B" w:rsidP="0028686E">
            <w:pPr>
              <w:widowControl/>
              <w:snapToGrid w:val="0"/>
              <w:jc w:val="center"/>
              <w:rPr>
                <w:rFonts w:ascii="仿宋_GB2312" w:eastAsia="仿宋_GB2312" w:hAnsi="宋体"/>
                <w:sz w:val="24"/>
                <w:szCs w:val="24"/>
              </w:rPr>
            </w:pPr>
          </w:p>
        </w:tc>
        <w:tc>
          <w:tcPr>
            <w:tcW w:w="1560" w:type="dxa"/>
            <w:vAlign w:val="center"/>
          </w:tcPr>
          <w:p w14:paraId="59B942BE" w14:textId="77777777" w:rsidR="00A0649B" w:rsidRPr="004430CE" w:rsidRDefault="00A0649B" w:rsidP="0028686E">
            <w:pPr>
              <w:widowControl/>
              <w:snapToGrid w:val="0"/>
              <w:jc w:val="center"/>
              <w:rPr>
                <w:rFonts w:ascii="仿宋_GB2312" w:eastAsia="仿宋_GB2312" w:hAnsi="宋体"/>
                <w:sz w:val="24"/>
                <w:szCs w:val="24"/>
              </w:rPr>
            </w:pPr>
            <w:r w:rsidRPr="004430CE">
              <w:rPr>
                <w:rFonts w:ascii="仿宋_GB2312" w:eastAsia="仿宋_GB2312" w:hAnsi="宋体" w:hint="eastAsia"/>
                <w:noProof/>
                <w:sz w:val="24"/>
                <w:szCs w:val="24"/>
              </w:rPr>
              <w:t>统一社会信用代码</w:t>
            </w:r>
          </w:p>
        </w:tc>
        <w:tc>
          <w:tcPr>
            <w:tcW w:w="2205" w:type="dxa"/>
            <w:vAlign w:val="center"/>
          </w:tcPr>
          <w:p w14:paraId="33425F98"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24E78D50" w14:textId="77777777" w:rsidTr="0028686E">
        <w:tc>
          <w:tcPr>
            <w:tcW w:w="829" w:type="dxa"/>
            <w:vMerge/>
            <w:vAlign w:val="center"/>
          </w:tcPr>
          <w:p w14:paraId="6248780F" w14:textId="77777777" w:rsidR="00A0649B" w:rsidRPr="004430CE" w:rsidRDefault="00A0649B" w:rsidP="0028686E">
            <w:pPr>
              <w:widowControl/>
              <w:spacing w:line="360" w:lineRule="auto"/>
              <w:jc w:val="center"/>
              <w:rPr>
                <w:rFonts w:ascii="仿宋_GB2312" w:eastAsia="仿宋_GB2312" w:hAnsi="宋体"/>
                <w:sz w:val="24"/>
                <w:szCs w:val="24"/>
              </w:rPr>
            </w:pPr>
          </w:p>
        </w:tc>
        <w:tc>
          <w:tcPr>
            <w:tcW w:w="830" w:type="dxa"/>
            <w:vAlign w:val="center"/>
          </w:tcPr>
          <w:p w14:paraId="1132B69D"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联系地址</w:t>
            </w:r>
          </w:p>
        </w:tc>
        <w:tc>
          <w:tcPr>
            <w:tcW w:w="2872" w:type="dxa"/>
            <w:gridSpan w:val="2"/>
            <w:vAlign w:val="center"/>
          </w:tcPr>
          <w:p w14:paraId="61944C5F" w14:textId="77777777" w:rsidR="00A0649B" w:rsidRPr="004430CE" w:rsidRDefault="00A0649B" w:rsidP="0028686E">
            <w:pPr>
              <w:widowControl/>
              <w:spacing w:line="360" w:lineRule="auto"/>
              <w:jc w:val="center"/>
              <w:rPr>
                <w:rFonts w:ascii="仿宋_GB2312" w:eastAsia="仿宋_GB2312" w:hAnsi="宋体"/>
                <w:sz w:val="24"/>
                <w:szCs w:val="24"/>
              </w:rPr>
            </w:pPr>
          </w:p>
        </w:tc>
        <w:tc>
          <w:tcPr>
            <w:tcW w:w="1560" w:type="dxa"/>
            <w:vAlign w:val="center"/>
          </w:tcPr>
          <w:p w14:paraId="1142C037"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电话</w:t>
            </w:r>
          </w:p>
        </w:tc>
        <w:tc>
          <w:tcPr>
            <w:tcW w:w="2205" w:type="dxa"/>
            <w:vAlign w:val="center"/>
          </w:tcPr>
          <w:p w14:paraId="48D4C071" w14:textId="77777777" w:rsidR="00A0649B" w:rsidRPr="004430CE" w:rsidRDefault="00A0649B" w:rsidP="0028686E">
            <w:pPr>
              <w:widowControl/>
              <w:spacing w:line="360" w:lineRule="auto"/>
              <w:jc w:val="center"/>
              <w:rPr>
                <w:rFonts w:ascii="仿宋_GB2312" w:eastAsia="仿宋_GB2312" w:hAnsi="宋体"/>
                <w:sz w:val="24"/>
                <w:szCs w:val="24"/>
              </w:rPr>
            </w:pPr>
          </w:p>
        </w:tc>
      </w:tr>
      <w:tr w:rsidR="00A0649B" w:rsidRPr="004430CE" w14:paraId="16C99E93" w14:textId="77777777" w:rsidTr="0028686E">
        <w:tc>
          <w:tcPr>
            <w:tcW w:w="1659" w:type="dxa"/>
            <w:gridSpan w:val="2"/>
            <w:vAlign w:val="center"/>
          </w:tcPr>
          <w:p w14:paraId="6224FCDE"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简要案情、申请理由和拟做出决定内容</w:t>
            </w:r>
          </w:p>
        </w:tc>
        <w:tc>
          <w:tcPr>
            <w:tcW w:w="6637" w:type="dxa"/>
            <w:gridSpan w:val="4"/>
            <w:vAlign w:val="center"/>
          </w:tcPr>
          <w:p w14:paraId="4005C370" w14:textId="77777777" w:rsidR="00A0649B" w:rsidRPr="004430CE" w:rsidRDefault="00A0649B" w:rsidP="0028686E">
            <w:pPr>
              <w:widowControl/>
              <w:spacing w:line="360" w:lineRule="auto"/>
              <w:jc w:val="center"/>
              <w:rPr>
                <w:rFonts w:ascii="仿宋_GB2312" w:eastAsia="仿宋_GB2312" w:hAnsi="宋体"/>
                <w:sz w:val="24"/>
                <w:szCs w:val="24"/>
              </w:rPr>
            </w:pPr>
          </w:p>
          <w:p w14:paraId="38278404" w14:textId="77777777" w:rsidR="00A0649B" w:rsidRPr="004430CE" w:rsidRDefault="00A0649B" w:rsidP="0028686E">
            <w:pPr>
              <w:widowControl/>
              <w:spacing w:line="360" w:lineRule="auto"/>
              <w:jc w:val="center"/>
              <w:rPr>
                <w:rFonts w:ascii="仿宋_GB2312" w:eastAsia="仿宋_GB2312" w:hAnsi="宋体"/>
                <w:sz w:val="24"/>
                <w:szCs w:val="24"/>
              </w:rPr>
            </w:pPr>
          </w:p>
          <w:p w14:paraId="5F006F9C" w14:textId="77777777" w:rsidR="00A0649B" w:rsidRPr="004430CE" w:rsidRDefault="00A0649B" w:rsidP="0028686E">
            <w:pPr>
              <w:widowControl/>
              <w:spacing w:line="360" w:lineRule="auto"/>
              <w:jc w:val="center"/>
              <w:rPr>
                <w:rFonts w:ascii="仿宋_GB2312" w:eastAsia="仿宋_GB2312" w:hAnsi="宋体"/>
                <w:sz w:val="24"/>
                <w:szCs w:val="24"/>
              </w:rPr>
            </w:pPr>
          </w:p>
          <w:p w14:paraId="2EC68B90" w14:textId="77777777" w:rsidR="00A0649B" w:rsidRPr="004430CE" w:rsidRDefault="00A0649B" w:rsidP="0028686E">
            <w:pPr>
              <w:widowControl/>
              <w:wordWrap w:val="0"/>
              <w:spacing w:line="360" w:lineRule="auto"/>
              <w:jc w:val="right"/>
              <w:rPr>
                <w:rFonts w:ascii="仿宋_GB2312" w:eastAsia="仿宋_GB2312" w:hAnsi="宋体"/>
                <w:sz w:val="24"/>
                <w:szCs w:val="24"/>
              </w:rPr>
            </w:pPr>
            <w:r w:rsidRPr="004430CE">
              <w:rPr>
                <w:rFonts w:ascii="仿宋_GB2312" w:eastAsia="仿宋_GB2312" w:hAnsi="宋体" w:hint="eastAsia"/>
                <w:sz w:val="24"/>
                <w:szCs w:val="24"/>
              </w:rPr>
              <w:t xml:space="preserve">       调查人员签名：          </w:t>
            </w:r>
          </w:p>
          <w:p w14:paraId="11E4EFA1" w14:textId="77777777" w:rsidR="00A0649B" w:rsidRPr="004430CE" w:rsidRDefault="00A0649B" w:rsidP="0028686E">
            <w:pPr>
              <w:widowControl/>
              <w:spacing w:line="360" w:lineRule="auto"/>
              <w:jc w:val="right"/>
              <w:rPr>
                <w:rFonts w:ascii="仿宋_GB2312" w:eastAsia="仿宋_GB2312" w:hAnsi="宋体"/>
                <w:sz w:val="24"/>
                <w:szCs w:val="24"/>
              </w:rPr>
            </w:pPr>
            <w:r w:rsidRPr="004430CE">
              <w:rPr>
                <w:rFonts w:ascii="仿宋_GB2312" w:eastAsia="仿宋_GB2312" w:hAnsi="宋体" w:hint="eastAsia"/>
                <w:sz w:val="24"/>
                <w:szCs w:val="24"/>
              </w:rPr>
              <w:t>年   月   日</w:t>
            </w:r>
          </w:p>
        </w:tc>
      </w:tr>
      <w:tr w:rsidR="00A0649B" w:rsidRPr="004430CE" w14:paraId="26AB3106" w14:textId="77777777" w:rsidTr="0028686E">
        <w:trPr>
          <w:trHeight w:val="1784"/>
        </w:trPr>
        <w:tc>
          <w:tcPr>
            <w:tcW w:w="1659" w:type="dxa"/>
            <w:gridSpan w:val="2"/>
            <w:vAlign w:val="center"/>
          </w:tcPr>
          <w:p w14:paraId="4FD531E3"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承办机构</w:t>
            </w:r>
          </w:p>
          <w:p w14:paraId="40E7AC0E"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负责人意见</w:t>
            </w:r>
          </w:p>
        </w:tc>
        <w:tc>
          <w:tcPr>
            <w:tcW w:w="6637" w:type="dxa"/>
            <w:gridSpan w:val="4"/>
            <w:vAlign w:val="center"/>
          </w:tcPr>
          <w:p w14:paraId="12C05FB8" w14:textId="77777777" w:rsidR="00A0649B" w:rsidRPr="004430CE" w:rsidRDefault="00A0649B" w:rsidP="0028686E">
            <w:pPr>
              <w:widowControl/>
              <w:spacing w:line="360" w:lineRule="auto"/>
              <w:rPr>
                <w:rFonts w:ascii="仿宋_GB2312" w:eastAsia="仿宋_GB2312" w:hAnsi="宋体"/>
                <w:sz w:val="24"/>
                <w:szCs w:val="24"/>
              </w:rPr>
            </w:pPr>
          </w:p>
          <w:p w14:paraId="7924C605" w14:textId="77777777" w:rsidR="00A0649B" w:rsidRPr="004430CE" w:rsidRDefault="00A0649B" w:rsidP="0028686E">
            <w:pPr>
              <w:widowControl/>
              <w:spacing w:line="360" w:lineRule="auto"/>
              <w:rPr>
                <w:rFonts w:ascii="仿宋_GB2312" w:eastAsia="仿宋_GB2312" w:hAnsi="宋体"/>
                <w:sz w:val="24"/>
                <w:szCs w:val="24"/>
              </w:rPr>
            </w:pPr>
          </w:p>
          <w:p w14:paraId="12CDA628" w14:textId="77777777" w:rsidR="00A0649B" w:rsidRPr="004430CE" w:rsidRDefault="00A0649B" w:rsidP="0028686E">
            <w:pPr>
              <w:widowControl/>
              <w:snapToGrid w:val="0"/>
              <w:ind w:firstLineChars="1200" w:firstLine="2880"/>
              <w:rPr>
                <w:rFonts w:ascii="仿宋_GB2312" w:eastAsia="仿宋_GB2312" w:hAnsi="宋体"/>
                <w:sz w:val="24"/>
                <w:szCs w:val="24"/>
              </w:rPr>
            </w:pPr>
            <w:r w:rsidRPr="004430CE">
              <w:rPr>
                <w:rFonts w:ascii="仿宋_GB2312" w:eastAsia="仿宋_GB2312" w:hAnsi="宋体" w:hint="eastAsia"/>
                <w:sz w:val="24"/>
                <w:szCs w:val="24"/>
              </w:rPr>
              <w:t>承办机构负责人签名：</w:t>
            </w:r>
          </w:p>
          <w:p w14:paraId="766BF537" w14:textId="77777777" w:rsidR="00A0649B" w:rsidRPr="004430CE" w:rsidRDefault="00A0649B" w:rsidP="0028686E">
            <w:pPr>
              <w:widowControl/>
              <w:snapToGrid w:val="0"/>
              <w:ind w:firstLineChars="2100" w:firstLine="5040"/>
              <w:rPr>
                <w:rFonts w:ascii="仿宋_GB2312" w:eastAsia="仿宋_GB2312" w:hAnsi="宋体"/>
                <w:sz w:val="24"/>
                <w:szCs w:val="24"/>
              </w:rPr>
            </w:pPr>
            <w:r w:rsidRPr="004430CE">
              <w:rPr>
                <w:rFonts w:ascii="仿宋_GB2312" w:eastAsia="仿宋_GB2312" w:hAnsi="宋体" w:hint="eastAsia"/>
                <w:sz w:val="24"/>
                <w:szCs w:val="24"/>
              </w:rPr>
              <w:t>年   月  日</w:t>
            </w:r>
          </w:p>
        </w:tc>
      </w:tr>
      <w:tr w:rsidR="00A0649B" w:rsidRPr="004430CE" w14:paraId="0FC80C76" w14:textId="77777777" w:rsidTr="0028686E">
        <w:trPr>
          <w:trHeight w:val="1315"/>
        </w:trPr>
        <w:tc>
          <w:tcPr>
            <w:tcW w:w="1659" w:type="dxa"/>
            <w:gridSpan w:val="2"/>
            <w:vAlign w:val="center"/>
          </w:tcPr>
          <w:p w14:paraId="10847857"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法制机构</w:t>
            </w:r>
          </w:p>
          <w:p w14:paraId="45096E2F"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审核意见</w:t>
            </w:r>
          </w:p>
        </w:tc>
        <w:tc>
          <w:tcPr>
            <w:tcW w:w="6637" w:type="dxa"/>
            <w:gridSpan w:val="4"/>
            <w:vAlign w:val="center"/>
          </w:tcPr>
          <w:p w14:paraId="15D4CCFB" w14:textId="77777777" w:rsidR="00A0649B" w:rsidRPr="004430CE" w:rsidRDefault="00A0649B" w:rsidP="0028686E">
            <w:pPr>
              <w:widowControl/>
              <w:spacing w:line="360" w:lineRule="auto"/>
              <w:rPr>
                <w:rFonts w:ascii="仿宋_GB2312" w:eastAsia="仿宋_GB2312" w:hAnsi="宋体"/>
                <w:sz w:val="24"/>
                <w:szCs w:val="24"/>
              </w:rPr>
            </w:pPr>
          </w:p>
          <w:p w14:paraId="1FC86CBD" w14:textId="77777777" w:rsidR="00A0649B" w:rsidRPr="004430CE" w:rsidRDefault="00A0649B" w:rsidP="0028686E">
            <w:pPr>
              <w:widowControl/>
              <w:snapToGrid w:val="0"/>
              <w:ind w:right="960" w:firstLineChars="1200" w:firstLine="2880"/>
              <w:jc w:val="left"/>
              <w:rPr>
                <w:rFonts w:ascii="仿宋_GB2312" w:eastAsia="仿宋_GB2312" w:hAnsi="宋体"/>
                <w:sz w:val="24"/>
                <w:szCs w:val="24"/>
              </w:rPr>
            </w:pPr>
            <w:r w:rsidRPr="004430CE">
              <w:rPr>
                <w:rFonts w:ascii="仿宋_GB2312" w:eastAsia="仿宋_GB2312" w:hAnsi="宋体" w:hint="eastAsia"/>
                <w:sz w:val="24"/>
                <w:szCs w:val="24"/>
              </w:rPr>
              <w:t xml:space="preserve">法制机构负责人签名： </w:t>
            </w:r>
          </w:p>
          <w:p w14:paraId="670040EF" w14:textId="77777777" w:rsidR="00A0649B" w:rsidRPr="004430CE" w:rsidRDefault="00A0649B" w:rsidP="0028686E">
            <w:pPr>
              <w:widowControl/>
              <w:snapToGrid w:val="0"/>
              <w:jc w:val="right"/>
              <w:rPr>
                <w:rFonts w:ascii="仿宋_GB2312" w:eastAsia="仿宋_GB2312" w:hAnsi="宋体"/>
                <w:sz w:val="24"/>
                <w:szCs w:val="24"/>
              </w:rPr>
            </w:pPr>
            <w:r w:rsidRPr="004430CE">
              <w:rPr>
                <w:rFonts w:ascii="仿宋_GB2312" w:eastAsia="仿宋_GB2312" w:hAnsi="宋体" w:hint="eastAsia"/>
                <w:sz w:val="24"/>
                <w:szCs w:val="24"/>
              </w:rPr>
              <w:t>年   月  日</w:t>
            </w:r>
          </w:p>
        </w:tc>
      </w:tr>
      <w:tr w:rsidR="00A0649B" w:rsidRPr="004430CE" w14:paraId="25AAD7F3" w14:textId="77777777" w:rsidTr="0028686E">
        <w:trPr>
          <w:trHeight w:val="1419"/>
        </w:trPr>
        <w:tc>
          <w:tcPr>
            <w:tcW w:w="1659" w:type="dxa"/>
            <w:gridSpan w:val="2"/>
            <w:vAlign w:val="center"/>
          </w:tcPr>
          <w:p w14:paraId="0892B31B" w14:textId="392DC3AC"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机关</w:t>
            </w:r>
            <w:r w:rsidR="003C55AE" w:rsidRPr="004430CE">
              <w:rPr>
                <w:rFonts w:ascii="仿宋_GB2312" w:eastAsia="仿宋_GB2312" w:hAnsi="宋体" w:hint="eastAsia"/>
                <w:sz w:val="24"/>
                <w:szCs w:val="24"/>
              </w:rPr>
              <w:t>负责人</w:t>
            </w:r>
          </w:p>
          <w:p w14:paraId="7EEDDB09" w14:textId="77777777" w:rsidR="00A0649B" w:rsidRPr="004430CE" w:rsidRDefault="00A0649B" w:rsidP="0028686E">
            <w:pPr>
              <w:widowControl/>
              <w:spacing w:line="360" w:lineRule="auto"/>
              <w:jc w:val="center"/>
              <w:rPr>
                <w:rFonts w:ascii="仿宋_GB2312" w:eastAsia="仿宋_GB2312" w:hAnsi="宋体"/>
                <w:sz w:val="24"/>
                <w:szCs w:val="24"/>
              </w:rPr>
            </w:pPr>
            <w:r w:rsidRPr="004430CE">
              <w:rPr>
                <w:rFonts w:ascii="仿宋_GB2312" w:eastAsia="仿宋_GB2312" w:hAnsi="宋体" w:hint="eastAsia"/>
                <w:sz w:val="24"/>
                <w:szCs w:val="24"/>
              </w:rPr>
              <w:t>审批意见</w:t>
            </w:r>
          </w:p>
        </w:tc>
        <w:tc>
          <w:tcPr>
            <w:tcW w:w="6637" w:type="dxa"/>
            <w:gridSpan w:val="4"/>
            <w:vAlign w:val="center"/>
          </w:tcPr>
          <w:p w14:paraId="05F8EC5F" w14:textId="77777777" w:rsidR="00A0649B" w:rsidRPr="004430CE" w:rsidRDefault="00A0649B" w:rsidP="0028686E">
            <w:pPr>
              <w:widowControl/>
              <w:adjustRightInd w:val="0"/>
              <w:snapToGrid w:val="0"/>
              <w:ind w:right="960"/>
              <w:rPr>
                <w:rFonts w:ascii="仿宋_GB2312" w:eastAsia="仿宋_GB2312" w:hAnsi="宋体"/>
                <w:sz w:val="24"/>
                <w:szCs w:val="24"/>
              </w:rPr>
            </w:pPr>
          </w:p>
          <w:p w14:paraId="3990B4FB" w14:textId="77777777" w:rsidR="00A0649B" w:rsidRPr="004430CE" w:rsidRDefault="00A0649B" w:rsidP="0028686E">
            <w:pPr>
              <w:widowControl/>
              <w:adjustRightInd w:val="0"/>
              <w:snapToGrid w:val="0"/>
              <w:ind w:right="960" w:firstLineChars="1400" w:firstLine="3360"/>
              <w:rPr>
                <w:rFonts w:ascii="仿宋_GB2312" w:eastAsia="仿宋_GB2312" w:hAnsi="宋体"/>
                <w:sz w:val="24"/>
                <w:szCs w:val="24"/>
              </w:rPr>
            </w:pPr>
          </w:p>
          <w:p w14:paraId="7F7BCB0F" w14:textId="668DC03E" w:rsidR="00A0649B" w:rsidRPr="004430CE" w:rsidRDefault="00A0649B" w:rsidP="0028686E">
            <w:pPr>
              <w:widowControl/>
              <w:adjustRightInd w:val="0"/>
              <w:snapToGrid w:val="0"/>
              <w:ind w:right="960" w:firstLineChars="1400" w:firstLine="3360"/>
              <w:rPr>
                <w:rFonts w:ascii="仿宋_GB2312" w:eastAsia="仿宋_GB2312" w:hAnsi="宋体"/>
                <w:sz w:val="24"/>
                <w:szCs w:val="24"/>
              </w:rPr>
            </w:pPr>
            <w:r w:rsidRPr="004430CE">
              <w:rPr>
                <w:rFonts w:ascii="仿宋_GB2312" w:eastAsia="仿宋_GB2312" w:hAnsi="宋体" w:hint="eastAsia"/>
                <w:sz w:val="24"/>
                <w:szCs w:val="24"/>
              </w:rPr>
              <w:t>机关</w:t>
            </w:r>
            <w:r w:rsidR="003C55AE" w:rsidRPr="004430CE">
              <w:rPr>
                <w:rFonts w:ascii="仿宋_GB2312" w:eastAsia="仿宋_GB2312" w:hAnsi="宋体" w:hint="eastAsia"/>
                <w:sz w:val="24"/>
                <w:szCs w:val="24"/>
              </w:rPr>
              <w:t>负责人</w:t>
            </w:r>
            <w:r w:rsidRPr="004430CE">
              <w:rPr>
                <w:rFonts w:ascii="仿宋_GB2312" w:eastAsia="仿宋_GB2312" w:hAnsi="宋体" w:hint="eastAsia"/>
                <w:sz w:val="24"/>
                <w:szCs w:val="24"/>
              </w:rPr>
              <w:t xml:space="preserve">签名：  </w:t>
            </w:r>
          </w:p>
          <w:p w14:paraId="4B2A0266" w14:textId="77777777" w:rsidR="00A0649B" w:rsidRPr="004430CE" w:rsidRDefault="00A0649B" w:rsidP="0028686E">
            <w:pPr>
              <w:widowControl/>
              <w:adjustRightInd w:val="0"/>
              <w:snapToGrid w:val="0"/>
              <w:jc w:val="right"/>
              <w:rPr>
                <w:rFonts w:ascii="仿宋_GB2312" w:eastAsia="仿宋_GB2312" w:hAnsi="宋体"/>
                <w:sz w:val="24"/>
                <w:szCs w:val="24"/>
              </w:rPr>
            </w:pPr>
            <w:r w:rsidRPr="004430CE">
              <w:rPr>
                <w:rFonts w:ascii="仿宋_GB2312" w:eastAsia="仿宋_GB2312" w:hAnsi="宋体" w:hint="eastAsia"/>
                <w:sz w:val="24"/>
                <w:szCs w:val="24"/>
              </w:rPr>
              <w:t>年   月   日</w:t>
            </w:r>
          </w:p>
        </w:tc>
      </w:tr>
    </w:tbl>
    <w:p w14:paraId="262B5767" w14:textId="77777777" w:rsidR="00A0649B" w:rsidRPr="006743B3" w:rsidRDefault="00A0649B" w:rsidP="00A0649B">
      <w:pPr>
        <w:widowControl/>
        <w:spacing w:line="360" w:lineRule="auto"/>
        <w:rPr>
          <w:rFonts w:ascii="宋体" w:eastAsia="宋体" w:hAnsi="宋体"/>
          <w:b/>
          <w:bCs/>
          <w:sz w:val="36"/>
          <w:szCs w:val="36"/>
        </w:rPr>
      </w:pPr>
    </w:p>
    <w:p w14:paraId="67C4C0E4" w14:textId="77777777" w:rsidR="00A0649B" w:rsidRPr="004430CE" w:rsidRDefault="00A0649B" w:rsidP="00A0649B">
      <w:pPr>
        <w:widowControl/>
        <w:jc w:val="center"/>
        <w:rPr>
          <w:rFonts w:ascii="仿宋_GB2312" w:eastAsia="仿宋_GB2312" w:hAnsi="宋体"/>
          <w:sz w:val="30"/>
          <w:szCs w:val="30"/>
        </w:rPr>
      </w:pPr>
      <w:r w:rsidRPr="006743B3">
        <w:rPr>
          <w:rFonts w:ascii="宋体" w:eastAsia="宋体" w:hAnsi="宋体"/>
          <w:b/>
          <w:bCs/>
          <w:sz w:val="36"/>
          <w:szCs w:val="36"/>
        </w:rPr>
        <w:br w:type="page"/>
      </w:r>
      <w:r w:rsidRPr="004430CE">
        <w:rPr>
          <w:rFonts w:ascii="仿宋_GB2312" w:eastAsia="仿宋_GB2312" w:hAnsi="宋体" w:hint="eastAsia"/>
          <w:sz w:val="30"/>
          <w:szCs w:val="30"/>
        </w:rPr>
        <w:lastRenderedPageBreak/>
        <w:t>填写说明</w:t>
      </w:r>
    </w:p>
    <w:p w14:paraId="0228C6B2" w14:textId="77777777" w:rsidR="00A0649B" w:rsidRPr="004430CE" w:rsidRDefault="00A0649B" w:rsidP="00A0649B">
      <w:pPr>
        <w:widowControl/>
        <w:spacing w:line="360" w:lineRule="auto"/>
        <w:ind w:firstLineChars="200" w:firstLine="482"/>
        <w:rPr>
          <w:rFonts w:ascii="仿宋_GB2312" w:eastAsia="仿宋_GB2312" w:hAnsi="宋体"/>
          <w:b/>
          <w:bCs/>
          <w:sz w:val="24"/>
          <w:szCs w:val="24"/>
        </w:rPr>
      </w:pPr>
      <w:r w:rsidRPr="004430CE">
        <w:rPr>
          <w:rFonts w:ascii="仿宋_GB2312" w:eastAsia="仿宋_GB2312" w:hAnsi="宋体" w:hint="eastAsia"/>
          <w:b/>
          <w:bCs/>
          <w:sz w:val="24"/>
          <w:szCs w:val="24"/>
        </w:rPr>
        <w:t>一、适用范围</w:t>
      </w:r>
    </w:p>
    <w:p w14:paraId="715B424C"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（一）医疗保障部门内部文书。</w:t>
      </w:r>
    </w:p>
    <w:p w14:paraId="550B612F"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二）用于案件办理过程中的先行登记保存、先行登记保存证物处理、查封（扣押）、撤销案件、处罚决定、陈述申辩处理、听证处理、中止（恢复）案件调查、申请强制执行、分期（延期）缴纳罚款等需要向医疗保障部门负责人请示事项的审批。</w:t>
      </w:r>
    </w:p>
    <w:p w14:paraId="309C377E" w14:textId="77777777" w:rsidR="00A0649B" w:rsidRPr="004430CE" w:rsidRDefault="00A0649B" w:rsidP="00A0649B">
      <w:pPr>
        <w:widowControl/>
        <w:spacing w:line="360" w:lineRule="auto"/>
        <w:ind w:firstLineChars="200" w:firstLine="482"/>
        <w:rPr>
          <w:rFonts w:ascii="仿宋_GB2312" w:eastAsia="仿宋_GB2312" w:hAnsi="宋体"/>
          <w:b/>
          <w:bCs/>
          <w:sz w:val="24"/>
          <w:szCs w:val="24"/>
        </w:rPr>
      </w:pPr>
      <w:r w:rsidRPr="004430CE">
        <w:rPr>
          <w:rFonts w:ascii="仿宋_GB2312" w:eastAsia="仿宋_GB2312" w:hAnsi="宋体" w:hint="eastAsia"/>
          <w:b/>
          <w:bCs/>
          <w:sz w:val="24"/>
          <w:szCs w:val="24"/>
        </w:rPr>
        <w:t>二、文书内容</w:t>
      </w:r>
    </w:p>
    <w:p w14:paraId="7409BA6E"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（一）有医疗保障部门名称、文书名称。</w:t>
      </w:r>
    </w:p>
    <w:p w14:paraId="3442101D"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（二）有申请事项，申请事项应与拟作出决定内容相对应。</w:t>
      </w:r>
    </w:p>
    <w:p w14:paraId="6570EFA4"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（三）有案源信息。如执法检查发现、投诉举报、上级机关交办、其他部门移送等。</w:t>
      </w:r>
    </w:p>
    <w:p w14:paraId="38A64EE1"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（四）有案由信息。书写形式为：“涉嫌+违法行为类别+案”，如“涉嫌骗取医疗保险基金支出案”“涉嫌骗取医疗保险待遇案”等。</w:t>
      </w:r>
    </w:p>
    <w:p w14:paraId="5F2CE195"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（五）有当事人的信息。当事人为个人的，写明姓名、身份证号码、联系地址（住址）和联系电话。当事人为单位的，写明单位名称、统一社会信用代码、法定代表人（负责人）及联系地址（住所）和联系电话。</w:t>
      </w:r>
    </w:p>
    <w:p w14:paraId="57D6F4C8"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六）有简要案情、申请理由和拟做出决定内容，需载明违法行为发生的时间、地点、情节等简要情况；还需说明申请作出该决定的理由、法律依据和拟作出决定的具体内容。两名调查人员需在相应位置签名并注明日期。</w:t>
      </w:r>
    </w:p>
    <w:p w14:paraId="6C798CD2"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本文书用于撤销案件审批时，还需注明原立案号和撤销案件的依据，撤销案件的依据主要为《行政处罚法》第38条第1款。</w:t>
      </w:r>
    </w:p>
    <w:p w14:paraId="0E1C5146" w14:textId="22538746"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本文书用于陈述申辩处理、听证处理的审批时，即医疗保障执法人员听取陈述、申辩或举行听证后，根据当事人提出的事实与理由，提请</w:t>
      </w:r>
      <w:r w:rsidR="003C55AE" w:rsidRPr="004430CE">
        <w:rPr>
          <w:rFonts w:ascii="仿宋_GB2312" w:eastAsia="仿宋_GB2312" w:hAnsi="宋体" w:hint="eastAsia"/>
          <w:sz w:val="24"/>
          <w:szCs w:val="24"/>
        </w:rPr>
        <w:t>机关负责人</w:t>
      </w:r>
      <w:r w:rsidRPr="004430CE">
        <w:rPr>
          <w:rFonts w:ascii="仿宋_GB2312" w:eastAsia="仿宋_GB2312" w:hAnsi="宋体" w:hint="eastAsia"/>
          <w:sz w:val="24"/>
          <w:szCs w:val="24"/>
        </w:rPr>
        <w:t>审批是否变更</w:t>
      </w:r>
      <w:r w:rsidR="00A0169A" w:rsidRPr="004430CE">
        <w:rPr>
          <w:rFonts w:ascii="仿宋_GB2312" w:eastAsia="仿宋_GB2312" w:hAnsi="宋体" w:hint="eastAsia"/>
          <w:sz w:val="24"/>
          <w:szCs w:val="24"/>
        </w:rPr>
        <w:t>/</w:t>
      </w:r>
      <w:r w:rsidRPr="004430CE">
        <w:rPr>
          <w:rFonts w:ascii="仿宋_GB2312" w:eastAsia="仿宋_GB2312" w:hAnsi="宋体" w:hint="eastAsia"/>
          <w:sz w:val="24"/>
          <w:szCs w:val="24"/>
        </w:rPr>
        <w:t>撤销原处罚意见时，需载明原处罚意见、当事人提出的事实与理由及采纳状况（不予采纳的，应说明理由）、是否需要变更</w:t>
      </w:r>
      <w:r w:rsidR="00A0169A" w:rsidRPr="004430CE">
        <w:rPr>
          <w:rFonts w:ascii="仿宋_GB2312" w:eastAsia="仿宋_GB2312" w:hAnsi="宋体" w:hint="eastAsia"/>
          <w:sz w:val="24"/>
          <w:szCs w:val="24"/>
        </w:rPr>
        <w:t>/</w:t>
      </w:r>
      <w:r w:rsidRPr="004430CE">
        <w:rPr>
          <w:rFonts w:ascii="仿宋_GB2312" w:eastAsia="仿宋_GB2312" w:hAnsi="宋体" w:hint="eastAsia"/>
          <w:sz w:val="24"/>
          <w:szCs w:val="24"/>
        </w:rPr>
        <w:t>撤销原处罚意见、变更</w:t>
      </w:r>
      <w:r w:rsidR="00A0169A" w:rsidRPr="004430CE">
        <w:rPr>
          <w:rFonts w:ascii="仿宋_GB2312" w:eastAsia="仿宋_GB2312" w:hAnsi="宋体" w:hint="eastAsia"/>
          <w:sz w:val="24"/>
          <w:szCs w:val="24"/>
        </w:rPr>
        <w:t>/</w:t>
      </w:r>
      <w:r w:rsidRPr="004430CE">
        <w:rPr>
          <w:rFonts w:ascii="仿宋_GB2312" w:eastAsia="仿宋_GB2312" w:hAnsi="宋体" w:hint="eastAsia"/>
          <w:sz w:val="24"/>
          <w:szCs w:val="24"/>
        </w:rPr>
        <w:t>撤销的理由和法律依据以及现处罚意见。变更</w:t>
      </w:r>
      <w:r w:rsidR="00A0169A" w:rsidRPr="004430CE">
        <w:rPr>
          <w:rFonts w:ascii="仿宋_GB2312" w:eastAsia="仿宋_GB2312" w:hAnsi="宋体" w:hint="eastAsia"/>
          <w:sz w:val="24"/>
          <w:szCs w:val="24"/>
        </w:rPr>
        <w:t>/</w:t>
      </w:r>
      <w:r w:rsidRPr="004430CE">
        <w:rPr>
          <w:rFonts w:ascii="仿宋_GB2312" w:eastAsia="仿宋_GB2312" w:hAnsi="宋体" w:hint="eastAsia"/>
          <w:sz w:val="24"/>
          <w:szCs w:val="24"/>
        </w:rPr>
        <w:t>撤销理由可选填执法主体错误、事实不清、证据不足、适用法律错误、程序违法、具有减轻情节、具有从轻情节等。</w:t>
      </w:r>
    </w:p>
    <w:p w14:paraId="6F669D01"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（七）有承办机构负责人审核意见、签名及日期。</w:t>
      </w:r>
    </w:p>
    <w:p w14:paraId="4EA22081"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lastRenderedPageBreak/>
        <w:t>（八）本文书用于行政处罚决定的审批时，须有法制机构负责人审核意见、签名及日期。</w:t>
      </w:r>
    </w:p>
    <w:p w14:paraId="3CC5D97E" w14:textId="7C0DA230"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（九）有医疗保障部门</w:t>
      </w:r>
      <w:r w:rsidR="003C55AE" w:rsidRPr="004430CE">
        <w:rPr>
          <w:rFonts w:ascii="仿宋_GB2312" w:eastAsia="仿宋_GB2312" w:hAnsi="宋体" w:hint="eastAsia"/>
          <w:sz w:val="24"/>
          <w:szCs w:val="24"/>
        </w:rPr>
        <w:t>负责人</w:t>
      </w:r>
      <w:r w:rsidRPr="004430CE">
        <w:rPr>
          <w:rFonts w:ascii="仿宋_GB2312" w:eastAsia="仿宋_GB2312" w:hAnsi="宋体" w:hint="eastAsia"/>
          <w:sz w:val="24"/>
          <w:szCs w:val="24"/>
        </w:rPr>
        <w:t>同意或不同意的审批意见、签名及日期。</w:t>
      </w:r>
    </w:p>
    <w:p w14:paraId="0D358E71" w14:textId="77777777" w:rsidR="00A0649B" w:rsidRPr="004430CE" w:rsidRDefault="00A0649B" w:rsidP="00A0649B">
      <w:pPr>
        <w:widowControl/>
        <w:spacing w:line="360" w:lineRule="auto"/>
        <w:ind w:firstLineChars="200" w:firstLine="482"/>
        <w:rPr>
          <w:rFonts w:ascii="仿宋_GB2312" w:eastAsia="仿宋_GB2312" w:hAnsi="宋体"/>
          <w:b/>
          <w:bCs/>
          <w:sz w:val="24"/>
          <w:szCs w:val="24"/>
        </w:rPr>
      </w:pPr>
      <w:r w:rsidRPr="004430CE">
        <w:rPr>
          <w:rFonts w:ascii="仿宋_GB2312" w:eastAsia="仿宋_GB2312" w:hAnsi="宋体" w:hint="eastAsia"/>
          <w:b/>
          <w:bCs/>
          <w:sz w:val="24"/>
          <w:szCs w:val="24"/>
        </w:rPr>
        <w:t>三、注意事项</w:t>
      </w:r>
    </w:p>
    <w:p w14:paraId="5AA64C75"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（一）使用本文书，应明确拟作出决定的事项。填写的内容应当准确、清楚，审核、审批意见应当明确。</w:t>
      </w:r>
    </w:p>
    <w:p w14:paraId="38D00251"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（二）本文书用于陈述申辩处理、听证处理的审批时，需注意不得因当事人的申辩加重处罚。</w:t>
      </w:r>
    </w:p>
    <w:p w14:paraId="1EF5A0CA" w14:textId="5407E8DF"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（三）本文书用于行政处罚决定的审批时，“</w:t>
      </w:r>
      <w:r w:rsidR="003C55AE" w:rsidRPr="004430CE">
        <w:rPr>
          <w:rFonts w:ascii="仿宋_GB2312" w:eastAsia="仿宋_GB2312" w:hAnsi="宋体" w:hint="eastAsia"/>
          <w:sz w:val="24"/>
          <w:szCs w:val="24"/>
        </w:rPr>
        <w:t>机关负责人</w:t>
      </w:r>
      <w:r w:rsidRPr="004430CE">
        <w:rPr>
          <w:rFonts w:ascii="仿宋_GB2312" w:eastAsia="仿宋_GB2312" w:hAnsi="宋体" w:hint="eastAsia"/>
          <w:sz w:val="24"/>
          <w:szCs w:val="24"/>
        </w:rPr>
        <w:t>审批意见”处须由医疗保障部门负责人签署，用于其他行政措施的审批时，可由医疗保障部门分管负责人签署。</w:t>
      </w:r>
    </w:p>
    <w:p w14:paraId="5026242C"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（四）本文书原件随卷归档。</w:t>
      </w:r>
    </w:p>
    <w:p w14:paraId="62468E10" w14:textId="77777777" w:rsidR="00A0649B" w:rsidRPr="004430CE" w:rsidRDefault="00A0649B" w:rsidP="00A0649B">
      <w:pPr>
        <w:widowControl/>
        <w:spacing w:line="360" w:lineRule="auto"/>
        <w:ind w:firstLineChars="200" w:firstLine="482"/>
        <w:rPr>
          <w:rFonts w:ascii="仿宋_GB2312" w:eastAsia="仿宋_GB2312" w:hAnsi="宋体"/>
          <w:b/>
          <w:bCs/>
          <w:sz w:val="24"/>
          <w:szCs w:val="24"/>
        </w:rPr>
      </w:pPr>
      <w:r w:rsidRPr="004430CE">
        <w:rPr>
          <w:rFonts w:ascii="仿宋_GB2312" w:eastAsia="仿宋_GB2312" w:hAnsi="宋体" w:hint="eastAsia"/>
          <w:b/>
          <w:bCs/>
          <w:sz w:val="24"/>
          <w:szCs w:val="24"/>
        </w:rPr>
        <w:t>四、参考文书</w:t>
      </w:r>
    </w:p>
    <w:p w14:paraId="47C4F319"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bookmarkStart w:id="114" w:name="_Hlk28685858"/>
      <w:r w:rsidRPr="004430CE">
        <w:rPr>
          <w:rFonts w:ascii="仿宋_GB2312" w:eastAsia="仿宋_GB2312" w:hAnsi="宋体" w:hint="eastAsia"/>
          <w:sz w:val="24"/>
          <w:szCs w:val="24"/>
        </w:rPr>
        <w:t>（一）环境行政执法文书填写说明</w:t>
      </w:r>
    </w:p>
    <w:p w14:paraId="69AEE683" w14:textId="77777777" w:rsidR="00A0649B" w:rsidRPr="004430CE" w:rsidRDefault="00A0649B" w:rsidP="00A0649B">
      <w:pPr>
        <w:widowControl/>
        <w:spacing w:line="360" w:lineRule="auto"/>
        <w:ind w:firstLineChars="200" w:firstLine="480"/>
        <w:rPr>
          <w:rFonts w:ascii="仿宋_GB2312" w:eastAsia="仿宋_GB2312" w:hAnsi="宋体"/>
          <w:sz w:val="24"/>
          <w:szCs w:val="24"/>
        </w:rPr>
      </w:pPr>
      <w:r w:rsidRPr="004430CE">
        <w:rPr>
          <w:rFonts w:ascii="仿宋_GB2312" w:eastAsia="仿宋_GB2312" w:hAnsi="宋体" w:hint="eastAsia"/>
          <w:sz w:val="24"/>
          <w:szCs w:val="24"/>
        </w:rPr>
        <w:t>（二）福建省《医疗保障基金监管行政处罚执法文书（样张）》</w:t>
      </w:r>
    </w:p>
    <w:p w14:paraId="75CE2706" w14:textId="77777777" w:rsidR="00A0649B" w:rsidRDefault="00A0649B" w:rsidP="00A0649B">
      <w:pPr>
        <w:widowControl/>
        <w:spacing w:line="360" w:lineRule="auto"/>
        <w:ind w:firstLineChars="200" w:firstLine="480"/>
        <w:rPr>
          <w:rFonts w:ascii="宋体" w:eastAsia="宋体" w:hAnsi="宋体"/>
          <w:sz w:val="24"/>
          <w:szCs w:val="24"/>
        </w:rPr>
      </w:pPr>
    </w:p>
    <w:bookmarkEnd w:id="114"/>
    <w:p w14:paraId="00BBFF8E" w14:textId="77777777" w:rsidR="00A0649B" w:rsidRPr="006743B3" w:rsidRDefault="00A0649B" w:rsidP="00A0649B">
      <w:pPr>
        <w:widowControl/>
        <w:rPr>
          <w:rFonts w:ascii="宋体" w:eastAsia="宋体" w:hAnsi="宋体"/>
          <w:sz w:val="24"/>
          <w:szCs w:val="24"/>
        </w:rPr>
      </w:pPr>
      <w:r w:rsidRPr="006743B3">
        <w:rPr>
          <w:rFonts w:ascii="宋体" w:eastAsia="宋体" w:hAnsi="宋体"/>
          <w:sz w:val="24"/>
          <w:szCs w:val="24"/>
        </w:rPr>
        <w:br w:type="page"/>
      </w:r>
    </w:p>
    <w:p w14:paraId="2DDFA535" w14:textId="66371388" w:rsidR="00EF20B1" w:rsidRPr="00EF20B1" w:rsidRDefault="00EF20B1" w:rsidP="00EF20B1">
      <w:bookmarkStart w:id="115" w:name="_Toc29270439"/>
      <w:bookmarkStart w:id="116" w:name="_Toc29478934"/>
      <w:bookmarkStart w:id="117" w:name="_Toc29650490"/>
      <w:bookmarkStart w:id="118" w:name="_Toc29650723"/>
      <w:bookmarkStart w:id="119" w:name="_Toc29650847"/>
      <w:bookmarkStart w:id="120" w:name="_Toc29716322"/>
    </w:p>
    <w:p w14:paraId="47478D21" w14:textId="34877425" w:rsidR="00A0649B" w:rsidRPr="006743B3" w:rsidRDefault="00510AED" w:rsidP="00A0649B">
      <w:pPr>
        <w:keepNext/>
        <w:keepLines/>
        <w:spacing w:before="260" w:after="260" w:line="416" w:lineRule="auto"/>
        <w:jc w:val="center"/>
        <w:outlineLvl w:val="2"/>
        <w:rPr>
          <w:rFonts w:ascii="宋体" w:eastAsia="宋体" w:hAnsi="宋体"/>
          <w:b/>
          <w:bCs/>
          <w:sz w:val="36"/>
          <w:szCs w:val="36"/>
        </w:rPr>
      </w:pPr>
      <w:bookmarkStart w:id="121" w:name="_Toc44489486"/>
      <w:r w:rsidRPr="00510AED">
        <w:rPr>
          <w:rFonts w:ascii="宋体" w:eastAsia="宋体" w:hAnsi="宋体" w:hint="eastAsia"/>
          <w:b/>
          <w:bCs/>
          <w:sz w:val="36"/>
          <w:szCs w:val="36"/>
        </w:rPr>
        <w:t>☆</w:t>
      </w:r>
      <w:r w:rsidR="00A0649B" w:rsidRPr="004430CE">
        <w:rPr>
          <w:rFonts w:ascii="方正小标宋简体" w:eastAsia="方正小标宋简体" w:hAnsi="宋体" w:hint="eastAsia"/>
          <w:b/>
          <w:bCs/>
          <w:sz w:val="36"/>
          <w:szCs w:val="36"/>
        </w:rPr>
        <w:t>授权委托书</w:t>
      </w:r>
      <w:bookmarkEnd w:id="115"/>
      <w:bookmarkEnd w:id="116"/>
      <w:bookmarkEnd w:id="117"/>
      <w:bookmarkEnd w:id="118"/>
      <w:bookmarkEnd w:id="119"/>
      <w:bookmarkEnd w:id="120"/>
      <w:bookmarkEnd w:id="121"/>
    </w:p>
    <w:p w14:paraId="1EFDFAB7" w14:textId="77777777" w:rsidR="00A0649B" w:rsidRPr="006743B3" w:rsidRDefault="00A0649B" w:rsidP="00A0649B">
      <w:pPr>
        <w:widowControl/>
        <w:spacing w:line="360" w:lineRule="auto"/>
        <w:ind w:firstLineChars="200" w:firstLine="480"/>
        <w:rPr>
          <w:rFonts w:ascii="宋体" w:eastAsia="宋体" w:hAnsi="宋体" w:cs="宋体"/>
          <w:bCs/>
          <w:kern w:val="0"/>
          <w:sz w:val="24"/>
          <w:szCs w:val="24"/>
        </w:rPr>
      </w:pPr>
    </w:p>
    <w:p w14:paraId="1088079D"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委托人姓名或名称：</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p>
    <w:p w14:paraId="4D98D04D"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身份证号码或统一社会信用代码：</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p>
    <w:p w14:paraId="7A7BF1A3"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cs="宋体" w:hint="eastAsia"/>
          <w:bCs/>
          <w:kern w:val="0"/>
          <w:sz w:val="24"/>
          <w:szCs w:val="24"/>
        </w:rPr>
        <w:t>（委托人为单位）法定代表人（负责人）：</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p>
    <w:p w14:paraId="7FF1E7FB"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联系电话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rPr>
        <w:t>住址（住所）：</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p>
    <w:p w14:paraId="7E5D8C6E" w14:textId="6B67995E" w:rsidR="00A0649B" w:rsidRPr="004430CE" w:rsidRDefault="00E82EF1"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被委托</w:t>
      </w:r>
      <w:r w:rsidR="00A0649B" w:rsidRPr="004430CE">
        <w:rPr>
          <w:rFonts w:ascii="仿宋_GB2312" w:eastAsia="仿宋_GB2312" w:hAnsi="宋体" w:cs="宋体" w:hint="eastAsia"/>
          <w:bCs/>
          <w:kern w:val="0"/>
          <w:sz w:val="24"/>
          <w:szCs w:val="24"/>
        </w:rPr>
        <w:t>人姓名：</w:t>
      </w:r>
      <w:r w:rsidR="00A0649B" w:rsidRPr="004430CE">
        <w:rPr>
          <w:rFonts w:ascii="仿宋_GB2312" w:eastAsia="仿宋_GB2312" w:hAnsi="宋体" w:cs="宋体" w:hint="eastAsia"/>
          <w:bCs/>
          <w:kern w:val="0"/>
          <w:sz w:val="24"/>
          <w:szCs w:val="24"/>
          <w:u w:val="single"/>
        </w:rPr>
        <w:t>      </w:t>
      </w:r>
      <w:r w:rsidR="00A0649B" w:rsidRPr="004430CE">
        <w:rPr>
          <w:rFonts w:ascii="仿宋_GB2312" w:eastAsia="仿宋_GB2312" w:hAnsi="宋体" w:cs="宋体" w:hint="eastAsia"/>
          <w:bCs/>
          <w:kern w:val="0"/>
          <w:sz w:val="24"/>
          <w:szCs w:val="24"/>
          <w:u w:val="single"/>
        </w:rPr>
        <w:t xml:space="preserve">                                </w:t>
      </w:r>
      <w:r w:rsidR="00A0649B" w:rsidRPr="004430CE">
        <w:rPr>
          <w:rFonts w:ascii="仿宋_GB2312" w:eastAsia="仿宋_GB2312" w:hAnsi="宋体" w:cs="宋体" w:hint="eastAsia"/>
          <w:bCs/>
          <w:kern w:val="0"/>
          <w:sz w:val="24"/>
          <w:szCs w:val="24"/>
          <w:u w:val="single"/>
        </w:rPr>
        <w:t> </w:t>
      </w:r>
      <w:r w:rsidR="00A0649B" w:rsidRPr="004430CE">
        <w:rPr>
          <w:rFonts w:ascii="仿宋_GB2312" w:eastAsia="仿宋_GB2312" w:hAnsi="宋体" w:cs="宋体" w:hint="eastAsia"/>
          <w:bCs/>
          <w:kern w:val="0"/>
          <w:sz w:val="24"/>
          <w:szCs w:val="24"/>
          <w:u w:val="single"/>
        </w:rPr>
        <w:t xml:space="preserve">       </w:t>
      </w:r>
    </w:p>
    <w:p w14:paraId="65E148BA"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身份证号码：</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p>
    <w:p w14:paraId="0EAFEFA6"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联系电话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rPr>
        <w:t>住址：</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p>
    <w:p w14:paraId="0E89723F"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p>
    <w:p w14:paraId="25A9C917" w14:textId="79794CB0" w:rsidR="006642C1" w:rsidRDefault="00A0649B" w:rsidP="006642C1">
      <w:pPr>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cs="宋体" w:hint="eastAsia"/>
          <w:bCs/>
          <w:kern w:val="0"/>
          <w:sz w:val="24"/>
          <w:szCs w:val="24"/>
        </w:rPr>
        <w:t>委托人因</w:t>
      </w:r>
      <w:bookmarkStart w:id="122" w:name="_Hlk35374552"/>
      <w:r w:rsidR="00DB1568" w:rsidRPr="004430CE">
        <w:rPr>
          <w:rFonts w:ascii="仿宋_GB2312" w:eastAsia="仿宋_GB2312" w:hAnsi="宋体" w:cs="宋体" w:hint="eastAsia"/>
          <w:bCs/>
          <w:kern w:val="0"/>
          <w:sz w:val="24"/>
          <w:szCs w:val="24"/>
          <w:u w:val="single"/>
        </w:rPr>
        <w:t xml:space="preserve">                    </w:t>
      </w:r>
      <w:bookmarkEnd w:id="122"/>
      <w:r w:rsidR="00DB1568" w:rsidRPr="004430CE">
        <w:rPr>
          <w:rFonts w:ascii="仿宋_GB2312" w:eastAsia="仿宋_GB2312" w:hAnsi="宋体" w:cs="宋体" w:hint="eastAsia"/>
          <w:bCs/>
          <w:kern w:val="0"/>
          <w:sz w:val="24"/>
          <w:szCs w:val="24"/>
        </w:rPr>
        <w:t>一案</w:t>
      </w:r>
      <w:r w:rsidR="00A0169A" w:rsidRPr="004430CE">
        <w:rPr>
          <w:rFonts w:ascii="仿宋_GB2312" w:eastAsia="仿宋_GB2312" w:hAnsi="宋体" w:cs="宋体" w:hint="eastAsia"/>
          <w:bCs/>
          <w:kern w:val="0"/>
          <w:sz w:val="24"/>
          <w:szCs w:val="24"/>
        </w:rPr>
        <w:t>/</w:t>
      </w:r>
      <w:r w:rsidR="00DB1568" w:rsidRPr="004430CE">
        <w:rPr>
          <w:rFonts w:ascii="仿宋_GB2312" w:eastAsia="仿宋_GB2312" w:hAnsi="宋体" w:cs="宋体" w:hint="eastAsia"/>
          <w:bCs/>
          <w:kern w:val="0"/>
          <w:sz w:val="24"/>
          <w:szCs w:val="24"/>
        </w:rPr>
        <w:t>一事</w:t>
      </w:r>
      <w:r w:rsidRPr="004430CE">
        <w:rPr>
          <w:rFonts w:ascii="仿宋_GB2312" w:eastAsia="仿宋_GB2312" w:hAnsi="宋体" w:cs="宋体" w:hint="eastAsia"/>
          <w:bCs/>
          <w:kern w:val="0"/>
          <w:sz w:val="24"/>
          <w:szCs w:val="24"/>
        </w:rPr>
        <w:t>，现委托</w:t>
      </w:r>
      <w:r w:rsidR="006642C1" w:rsidRPr="004430CE">
        <w:rPr>
          <w:rFonts w:ascii="仿宋_GB2312" w:eastAsia="仿宋_GB2312" w:hAnsi="宋体" w:cs="宋体" w:hint="eastAsia"/>
          <w:bCs/>
          <w:kern w:val="0"/>
          <w:sz w:val="24"/>
          <w:szCs w:val="24"/>
          <w:u w:val="single"/>
        </w:rPr>
        <w:t xml:space="preserve">   </w:t>
      </w:r>
      <w:r w:rsidR="006642C1">
        <w:rPr>
          <w:rFonts w:ascii="仿宋_GB2312" w:eastAsia="仿宋_GB2312" w:hAnsi="宋体" w:cs="宋体"/>
          <w:bCs/>
          <w:kern w:val="0"/>
          <w:sz w:val="24"/>
          <w:szCs w:val="24"/>
          <w:u w:val="single"/>
        </w:rPr>
        <w:t xml:space="preserve">          </w:t>
      </w:r>
      <w:r w:rsidR="006642C1" w:rsidRPr="004430CE">
        <w:rPr>
          <w:rFonts w:ascii="仿宋_GB2312" w:eastAsia="仿宋_GB2312" w:hAnsi="宋体" w:cs="宋体" w:hint="eastAsia"/>
          <w:bCs/>
          <w:kern w:val="0"/>
          <w:sz w:val="24"/>
          <w:szCs w:val="24"/>
        </w:rPr>
        <w:t>作为代理人办理如下事项：</w:t>
      </w:r>
    </w:p>
    <w:p w14:paraId="2FE5312E"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hint="eastAsia"/>
          <w:sz w:val="24"/>
          <w:szCs w:val="24"/>
        </w:rPr>
        <w:t>□代理委托人接受调查；</w:t>
      </w:r>
    </w:p>
    <w:p w14:paraId="069C6C89"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hint="eastAsia"/>
          <w:sz w:val="24"/>
          <w:szCs w:val="24"/>
        </w:rPr>
        <w:t>□</w:t>
      </w:r>
      <w:r w:rsidRPr="004430CE">
        <w:rPr>
          <w:rFonts w:ascii="仿宋_GB2312" w:eastAsia="仿宋_GB2312" w:hAnsi="宋体" w:cs="宋体" w:hint="eastAsia"/>
          <w:bCs/>
          <w:kern w:val="0"/>
          <w:sz w:val="24"/>
          <w:szCs w:val="24"/>
        </w:rPr>
        <w:t>代理委托人接受约谈；</w:t>
      </w:r>
    </w:p>
    <w:p w14:paraId="39FC6770"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hint="eastAsia"/>
          <w:sz w:val="24"/>
          <w:szCs w:val="24"/>
        </w:rPr>
        <w:t>□代理委托人申请回避、进行</w:t>
      </w:r>
      <w:r w:rsidRPr="004430CE">
        <w:rPr>
          <w:rFonts w:ascii="仿宋_GB2312" w:eastAsia="仿宋_GB2312" w:hAnsi="宋体" w:cs="宋体" w:hint="eastAsia"/>
          <w:bCs/>
          <w:kern w:val="0"/>
          <w:sz w:val="24"/>
          <w:szCs w:val="24"/>
        </w:rPr>
        <w:t>陈述申辩、申请听证等；</w:t>
      </w:r>
    </w:p>
    <w:p w14:paraId="2318F8D9"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hint="eastAsia"/>
          <w:sz w:val="24"/>
          <w:szCs w:val="24"/>
        </w:rPr>
        <w:t>□</w:t>
      </w:r>
      <w:r w:rsidRPr="004430CE">
        <w:rPr>
          <w:rFonts w:ascii="仿宋_GB2312" w:eastAsia="仿宋_GB2312" w:hAnsi="宋体" w:cs="宋体" w:hint="eastAsia"/>
          <w:bCs/>
          <w:kern w:val="0"/>
          <w:sz w:val="24"/>
          <w:szCs w:val="24"/>
        </w:rPr>
        <w:t>代理委托人提交相关材料、签收法律文书等；</w:t>
      </w:r>
    </w:p>
    <w:p w14:paraId="100F6969"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hint="eastAsia"/>
          <w:sz w:val="24"/>
          <w:szCs w:val="24"/>
        </w:rPr>
        <w:t>□</w:t>
      </w:r>
      <w:r w:rsidRPr="004430CE">
        <w:rPr>
          <w:rFonts w:ascii="仿宋_GB2312" w:eastAsia="仿宋_GB2312" w:hAnsi="宋体" w:cs="宋体" w:hint="eastAsia"/>
          <w:bCs/>
          <w:kern w:val="0"/>
          <w:sz w:val="24"/>
          <w:szCs w:val="24"/>
        </w:rPr>
        <w:t>代理委托人退回医保基金、缴纳罚款等；</w:t>
      </w:r>
    </w:p>
    <w:p w14:paraId="3A4BAD0C"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hint="eastAsia"/>
          <w:sz w:val="24"/>
          <w:szCs w:val="24"/>
        </w:rPr>
        <w:t>□</w:t>
      </w:r>
      <w:r w:rsidRPr="004430CE">
        <w:rPr>
          <w:rFonts w:ascii="仿宋_GB2312" w:eastAsia="仿宋_GB2312" w:hAnsi="宋体" w:cs="宋体" w:hint="eastAsia"/>
          <w:bCs/>
          <w:kern w:val="0"/>
          <w:sz w:val="24"/>
          <w:szCs w:val="24"/>
        </w:rPr>
        <w:t>代理委托人办理的其他相关事宜。</w:t>
      </w:r>
    </w:p>
    <w:p w14:paraId="043A7F47" w14:textId="77777777"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u w:val="single"/>
        </w:rPr>
      </w:pPr>
      <w:r w:rsidRPr="004430CE">
        <w:rPr>
          <w:rFonts w:ascii="仿宋_GB2312" w:eastAsia="仿宋_GB2312" w:hAnsi="宋体" w:hint="eastAsia"/>
          <w:sz w:val="24"/>
          <w:szCs w:val="24"/>
        </w:rPr>
        <w:t>□</w:t>
      </w:r>
      <w:r w:rsidRPr="004430CE">
        <w:rPr>
          <w:rFonts w:ascii="仿宋_GB2312" w:eastAsia="仿宋_GB2312" w:hAnsi="宋体" w:cs="宋体" w:hint="eastAsia"/>
          <w:bCs/>
          <w:kern w:val="0"/>
          <w:sz w:val="24"/>
          <w:szCs w:val="24"/>
        </w:rPr>
        <w:t>其他</w:t>
      </w:r>
      <w:r w:rsidRPr="004430CE">
        <w:rPr>
          <w:rFonts w:ascii="仿宋_GB2312" w:eastAsia="仿宋_GB2312" w:hAnsi="宋体" w:cs="宋体" w:hint="eastAsia"/>
          <w:bCs/>
          <w:kern w:val="0"/>
          <w:sz w:val="24"/>
          <w:szCs w:val="24"/>
          <w:u w:val="single"/>
        </w:rPr>
        <w:t>   </w:t>
      </w:r>
      <w:r w:rsidRPr="004430CE">
        <w:rPr>
          <w:rFonts w:ascii="仿宋_GB2312" w:eastAsia="仿宋_GB2312" w:hAnsi="宋体" w:cs="宋体" w:hint="eastAsia"/>
          <w:bCs/>
          <w:kern w:val="0"/>
          <w:sz w:val="24"/>
          <w:szCs w:val="24"/>
          <w:u w:val="single"/>
        </w:rPr>
        <w:t xml:space="preserve">                         </w:t>
      </w:r>
      <w:r w:rsidRPr="004430CE">
        <w:rPr>
          <w:rFonts w:ascii="仿宋_GB2312" w:eastAsia="仿宋_GB2312" w:hAnsi="宋体" w:cs="宋体" w:hint="eastAsia"/>
          <w:bCs/>
          <w:kern w:val="0"/>
          <w:sz w:val="24"/>
          <w:szCs w:val="24"/>
          <w:u w:val="single"/>
        </w:rPr>
        <w:t>    </w:t>
      </w:r>
    </w:p>
    <w:p w14:paraId="53317912" w14:textId="3D7FE7FC" w:rsidR="00A0649B" w:rsidRPr="004430CE" w:rsidRDefault="00A0649B" w:rsidP="00A0649B">
      <w:pPr>
        <w:widowControl/>
        <w:spacing w:line="360" w:lineRule="auto"/>
        <w:ind w:firstLineChars="200" w:firstLine="480"/>
        <w:rPr>
          <w:rFonts w:ascii="仿宋_GB2312" w:eastAsia="仿宋_GB2312" w:hAnsi="宋体" w:cs="宋体"/>
          <w:bCs/>
          <w:kern w:val="0"/>
          <w:sz w:val="24"/>
          <w:szCs w:val="24"/>
        </w:rPr>
      </w:pPr>
      <w:r w:rsidRPr="004430CE">
        <w:rPr>
          <w:rFonts w:ascii="仿宋_GB2312" w:eastAsia="仿宋_GB2312" w:hAnsi="宋体" w:cs="宋体" w:hint="eastAsia"/>
          <w:bCs/>
          <w:kern w:val="0"/>
          <w:sz w:val="24"/>
          <w:szCs w:val="24"/>
        </w:rPr>
        <w:t>委托期限：</w:t>
      </w:r>
      <w:bookmarkStart w:id="123" w:name="_Hlk29393469"/>
      <w:r w:rsidRPr="004430CE">
        <w:rPr>
          <w:rFonts w:ascii="仿宋_GB2312" w:eastAsia="仿宋_GB2312" w:hAnsi="宋体" w:cs="宋体" w:hint="eastAsia"/>
          <w:bCs/>
          <w:kern w:val="0"/>
          <w:sz w:val="24"/>
          <w:szCs w:val="24"/>
        </w:rPr>
        <w:t>从</w:t>
      </w:r>
      <w:bookmarkEnd w:id="123"/>
      <w:r w:rsidR="00434EFF" w:rsidRPr="004430CE">
        <w:rPr>
          <w:rFonts w:ascii="仿宋_GB2312" w:eastAsia="仿宋_GB2312" w:hAnsi="宋体" w:cs="宋体" w:hint="eastAsia"/>
          <w:bCs/>
          <w:kern w:val="0"/>
          <w:sz w:val="24"/>
          <w:szCs w:val="24"/>
        </w:rPr>
        <w:t>本文书生效之日</w:t>
      </w:r>
      <w:r w:rsidRPr="004430CE">
        <w:rPr>
          <w:rFonts w:ascii="仿宋_GB2312" w:eastAsia="仿宋_GB2312" w:hAnsi="宋体" w:cs="宋体" w:hint="eastAsia"/>
          <w:bCs/>
          <w:kern w:val="0"/>
          <w:sz w:val="24"/>
          <w:szCs w:val="24"/>
        </w:rPr>
        <w:t>起到</w:t>
      </w:r>
      <w:r w:rsidR="00281F52" w:rsidRPr="004430CE">
        <w:rPr>
          <w:rFonts w:ascii="仿宋_GB2312" w:eastAsia="仿宋_GB2312" w:hAnsi="宋体" w:cs="宋体" w:hint="eastAsia"/>
          <w:bCs/>
          <w:kern w:val="0"/>
          <w:sz w:val="24"/>
          <w:szCs w:val="24"/>
          <w:u w:val="single"/>
        </w:rPr>
        <w:t xml:space="preserve">                        </w:t>
      </w:r>
      <w:r w:rsidR="00281F52" w:rsidRPr="004430CE">
        <w:rPr>
          <w:rFonts w:ascii="仿宋_GB2312" w:eastAsia="仿宋_GB2312" w:hAnsi="宋体" w:cs="宋体" w:hint="eastAsia"/>
          <w:bCs/>
          <w:kern w:val="0"/>
          <w:sz w:val="24"/>
          <w:szCs w:val="24"/>
        </w:rPr>
        <w:t>一案</w:t>
      </w:r>
      <w:r w:rsidR="00A0169A" w:rsidRPr="004430CE">
        <w:rPr>
          <w:rFonts w:ascii="仿宋_GB2312" w:eastAsia="仿宋_GB2312" w:hAnsi="宋体" w:cs="宋体" w:hint="eastAsia"/>
          <w:bCs/>
          <w:kern w:val="0"/>
          <w:sz w:val="24"/>
          <w:szCs w:val="24"/>
        </w:rPr>
        <w:t>/</w:t>
      </w:r>
      <w:r w:rsidR="00281F52" w:rsidRPr="004430CE">
        <w:rPr>
          <w:rFonts w:ascii="仿宋_GB2312" w:eastAsia="仿宋_GB2312" w:hAnsi="宋体" w:cs="宋体" w:hint="eastAsia"/>
          <w:bCs/>
          <w:kern w:val="0"/>
          <w:sz w:val="24"/>
          <w:szCs w:val="24"/>
        </w:rPr>
        <w:t>一事</w:t>
      </w:r>
      <w:r w:rsidR="00434EFF" w:rsidRPr="004430CE">
        <w:rPr>
          <w:rFonts w:ascii="仿宋_GB2312" w:eastAsia="仿宋_GB2312" w:hAnsi="宋体" w:cs="宋体" w:hint="eastAsia"/>
          <w:bCs/>
          <w:kern w:val="0"/>
          <w:sz w:val="24"/>
          <w:szCs w:val="24"/>
        </w:rPr>
        <w:t>终</w:t>
      </w:r>
      <w:r w:rsidR="00281F52" w:rsidRPr="004430CE">
        <w:rPr>
          <w:rFonts w:ascii="仿宋_GB2312" w:eastAsia="仿宋_GB2312" w:hAnsi="宋体" w:cs="Batang" w:hint="eastAsia"/>
          <w:bCs/>
          <w:kern w:val="0"/>
          <w:sz w:val="24"/>
          <w:szCs w:val="24"/>
        </w:rPr>
        <w:t>结</w:t>
      </w:r>
      <w:r w:rsidR="00434EFF" w:rsidRPr="004430CE">
        <w:rPr>
          <w:rFonts w:ascii="仿宋_GB2312" w:eastAsia="仿宋_GB2312" w:hAnsi="宋体" w:cs="宋体" w:hint="eastAsia"/>
          <w:bCs/>
          <w:kern w:val="0"/>
          <w:sz w:val="24"/>
          <w:szCs w:val="24"/>
        </w:rPr>
        <w:t>之日</w:t>
      </w:r>
      <w:r w:rsidRPr="004430CE">
        <w:rPr>
          <w:rFonts w:ascii="仿宋_GB2312" w:eastAsia="仿宋_GB2312" w:hAnsi="宋体" w:cs="宋体" w:hint="eastAsia"/>
          <w:bCs/>
          <w:kern w:val="0"/>
          <w:sz w:val="24"/>
          <w:szCs w:val="24"/>
        </w:rPr>
        <w:t>止。</w:t>
      </w:r>
    </w:p>
    <w:p w14:paraId="2BFE7CCF" w14:textId="24525E5A" w:rsidR="00A0649B" w:rsidRPr="004430CE" w:rsidRDefault="00A0649B" w:rsidP="00A0649B">
      <w:pPr>
        <w:widowControl/>
        <w:spacing w:line="360" w:lineRule="auto"/>
        <w:ind w:leftChars="50" w:left="105" w:firstLineChars="150" w:firstLine="360"/>
        <w:rPr>
          <w:rFonts w:ascii="仿宋_GB2312" w:eastAsia="仿宋_GB2312" w:hAnsi="宋体" w:cs="宋体"/>
          <w:bCs/>
          <w:kern w:val="0"/>
          <w:sz w:val="24"/>
          <w:szCs w:val="24"/>
        </w:rPr>
      </w:pPr>
      <w:r w:rsidRPr="004430CE">
        <w:rPr>
          <w:rFonts w:ascii="仿宋_GB2312" w:eastAsia="仿宋_GB2312" w:hAnsi="宋体" w:cs="宋体" w:hint="eastAsia"/>
          <w:bCs/>
          <w:kern w:val="0"/>
          <w:sz w:val="24"/>
          <w:szCs w:val="24"/>
        </w:rPr>
        <w:t>对</w:t>
      </w:r>
      <w:r w:rsidR="00E82EF1" w:rsidRPr="004430CE">
        <w:rPr>
          <w:rFonts w:ascii="仿宋_GB2312" w:eastAsia="仿宋_GB2312" w:hAnsi="宋体" w:cs="宋体" w:hint="eastAsia"/>
          <w:bCs/>
          <w:kern w:val="0"/>
          <w:sz w:val="24"/>
          <w:szCs w:val="24"/>
        </w:rPr>
        <w:t>被</w:t>
      </w:r>
      <w:r w:rsidRPr="004430CE">
        <w:rPr>
          <w:rFonts w:ascii="仿宋_GB2312" w:eastAsia="仿宋_GB2312" w:hAnsi="宋体" w:cs="宋体" w:hint="eastAsia"/>
          <w:bCs/>
          <w:kern w:val="0"/>
          <w:sz w:val="24"/>
          <w:szCs w:val="24"/>
        </w:rPr>
        <w:t>委托人在办理上述事项过程中陈述、申辩的内容以及所签署的文件,本人（本单位）均予以认可,并承担相应的法律责任。</w:t>
      </w:r>
    </w:p>
    <w:p w14:paraId="5D06DFCC" w14:textId="77777777" w:rsidR="00A0649B" w:rsidRPr="004430CE" w:rsidRDefault="00A0649B" w:rsidP="00A0649B">
      <w:pPr>
        <w:widowControl/>
        <w:spacing w:line="360" w:lineRule="auto"/>
        <w:ind w:leftChars="50" w:left="105" w:firstLineChars="150" w:firstLine="360"/>
        <w:rPr>
          <w:rFonts w:ascii="仿宋_GB2312" w:eastAsia="仿宋_GB2312" w:hAnsi="宋体" w:cs="宋体"/>
          <w:bCs/>
          <w:kern w:val="0"/>
          <w:sz w:val="24"/>
          <w:szCs w:val="24"/>
        </w:rPr>
      </w:pPr>
    </w:p>
    <w:p w14:paraId="6BC483B4" w14:textId="77777777" w:rsidR="00A0649B" w:rsidRPr="004430CE" w:rsidRDefault="00A0649B" w:rsidP="00A0649B">
      <w:pPr>
        <w:widowControl/>
        <w:wordWrap w:val="0"/>
        <w:spacing w:line="360" w:lineRule="auto"/>
        <w:ind w:right="960" w:firstLineChars="200" w:firstLine="480"/>
        <w:jc w:val="center"/>
        <w:rPr>
          <w:rFonts w:ascii="仿宋_GB2312" w:eastAsia="仿宋_GB2312" w:hAnsi="宋体" w:cs="宋体"/>
          <w:bCs/>
          <w:kern w:val="0"/>
          <w:sz w:val="24"/>
          <w:szCs w:val="24"/>
        </w:rPr>
      </w:pPr>
      <w:r w:rsidRPr="004430CE">
        <w:rPr>
          <w:rFonts w:ascii="仿宋_GB2312" w:eastAsia="仿宋_GB2312" w:hAnsi="宋体" w:cs="宋体" w:hint="eastAsia"/>
          <w:bCs/>
          <w:kern w:val="0"/>
          <w:sz w:val="24"/>
          <w:szCs w:val="24"/>
        </w:rPr>
        <w:t xml:space="preserve">                                       委托人（签字）：</w:t>
      </w:r>
    </w:p>
    <w:p w14:paraId="6CFD6E20" w14:textId="77777777" w:rsidR="00A0649B" w:rsidRPr="004430CE" w:rsidRDefault="00A0649B" w:rsidP="00A0649B">
      <w:pPr>
        <w:widowControl/>
        <w:spacing w:line="360" w:lineRule="auto"/>
        <w:ind w:right="480" w:firstLineChars="200" w:firstLine="480"/>
        <w:jc w:val="right"/>
        <w:rPr>
          <w:rFonts w:ascii="仿宋_GB2312" w:eastAsia="仿宋_GB2312" w:hAnsi="宋体" w:cs="宋体"/>
          <w:bCs/>
          <w:kern w:val="0"/>
          <w:sz w:val="24"/>
          <w:szCs w:val="24"/>
        </w:rPr>
      </w:pPr>
      <w:r w:rsidRPr="004430CE">
        <w:rPr>
          <w:rFonts w:ascii="仿宋_GB2312" w:eastAsia="仿宋_GB2312" w:hAnsi="宋体" w:cs="宋体" w:hint="eastAsia"/>
          <w:bCs/>
          <w:kern w:val="0"/>
          <w:sz w:val="24"/>
          <w:szCs w:val="24"/>
        </w:rPr>
        <w:t>（单位公章）</w:t>
      </w:r>
    </w:p>
    <w:p w14:paraId="5176A474" w14:textId="77777777" w:rsidR="00A0649B" w:rsidRPr="004430CE" w:rsidRDefault="00A0649B" w:rsidP="00A0649B">
      <w:pPr>
        <w:widowControl/>
        <w:spacing w:line="360" w:lineRule="auto"/>
        <w:ind w:firstLineChars="200" w:firstLine="480"/>
        <w:jc w:val="right"/>
        <w:rPr>
          <w:rFonts w:ascii="仿宋_GB2312" w:eastAsia="仿宋_GB2312" w:hAnsi="宋体" w:cs="宋体"/>
          <w:bCs/>
          <w:kern w:val="0"/>
          <w:sz w:val="24"/>
          <w:szCs w:val="24"/>
        </w:rPr>
      </w:pPr>
      <w:r w:rsidRPr="004430CE">
        <w:rPr>
          <w:rFonts w:ascii="仿宋_GB2312" w:eastAsia="仿宋_GB2312" w:hAnsi="宋体" w:cs="宋体" w:hint="eastAsia"/>
          <w:bCs/>
          <w:kern w:val="0"/>
          <w:sz w:val="24"/>
          <w:szCs w:val="24"/>
        </w:rPr>
        <w:t xml:space="preserve">                        年     月     日</w:t>
      </w:r>
    </w:p>
    <w:p w14:paraId="5E88FB0E" w14:textId="0B229ABB" w:rsidR="00A0649B" w:rsidRPr="004430CE" w:rsidRDefault="00A0649B" w:rsidP="00A0649B">
      <w:pPr>
        <w:widowControl/>
        <w:jc w:val="left"/>
        <w:rPr>
          <w:rFonts w:ascii="仿宋_GB2312" w:eastAsia="仿宋_GB2312" w:hAnsi="宋体"/>
          <w:sz w:val="24"/>
          <w:szCs w:val="24"/>
        </w:rPr>
      </w:pPr>
    </w:p>
    <w:p w14:paraId="48143F26" w14:textId="77777777" w:rsidR="00A0649B" w:rsidRPr="004430CE" w:rsidRDefault="00A0649B" w:rsidP="00A0649B">
      <w:pPr>
        <w:adjustRightInd w:val="0"/>
        <w:snapToGrid w:val="0"/>
        <w:spacing w:line="360" w:lineRule="auto"/>
        <w:ind w:firstLineChars="200" w:firstLine="600"/>
        <w:jc w:val="center"/>
        <w:rPr>
          <w:rFonts w:ascii="仿宋_GB2312" w:eastAsia="仿宋_GB2312" w:hAnsi="宋体"/>
          <w:sz w:val="30"/>
          <w:szCs w:val="30"/>
        </w:rPr>
      </w:pPr>
      <w:r w:rsidRPr="004430CE">
        <w:rPr>
          <w:rFonts w:ascii="仿宋_GB2312" w:eastAsia="仿宋_GB2312" w:hAnsi="宋体" w:hint="eastAsia"/>
          <w:sz w:val="30"/>
          <w:szCs w:val="30"/>
        </w:rPr>
        <w:t>填写说明</w:t>
      </w:r>
    </w:p>
    <w:p w14:paraId="4BC76055" w14:textId="77777777" w:rsidR="00A0649B" w:rsidRPr="004430CE" w:rsidRDefault="00A0649B" w:rsidP="00A0649B">
      <w:pPr>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3AC77A51"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（一）由医疗保障行政执法部门提供空白样式，供当事人填写的文书。</w:t>
      </w:r>
    </w:p>
    <w:p w14:paraId="11AC3C50"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（二）用于当事人委托其他人代为行使权利。</w:t>
      </w:r>
    </w:p>
    <w:p w14:paraId="17927619" w14:textId="77777777" w:rsidR="00A0649B" w:rsidRPr="004430CE" w:rsidRDefault="00A0649B" w:rsidP="00A0649B">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68C956ED"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（一）有文书名称。</w:t>
      </w:r>
    </w:p>
    <w:p w14:paraId="0F18A4A2"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（二）有委托人相关相关信息。若委托人为个人，应写明委托人姓名、身份证号码、联系电话和住址；若委托人为单位，应写明委托人名称、统一社会信用代码代码、联系电话、住所和法定代表人（负责人）。</w:t>
      </w:r>
    </w:p>
    <w:p w14:paraId="3F7088DC" w14:textId="115E48E1"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（三）有</w:t>
      </w:r>
      <w:bookmarkStart w:id="124" w:name="_Hlk43977188"/>
      <w:r w:rsidR="00E82EF1" w:rsidRPr="004430CE">
        <w:rPr>
          <w:rFonts w:ascii="仿宋_GB2312" w:eastAsia="仿宋_GB2312" w:hAnsi="宋体" w:cs="黑体" w:hint="eastAsia"/>
          <w:kern w:val="0"/>
          <w:sz w:val="24"/>
          <w:szCs w:val="24"/>
        </w:rPr>
        <w:t>被委托</w:t>
      </w:r>
      <w:bookmarkEnd w:id="124"/>
      <w:r w:rsidRPr="004430CE">
        <w:rPr>
          <w:rFonts w:ascii="仿宋_GB2312" w:eastAsia="仿宋_GB2312" w:hAnsi="宋体" w:cs="黑体" w:hint="eastAsia"/>
          <w:kern w:val="0"/>
          <w:sz w:val="24"/>
          <w:szCs w:val="24"/>
        </w:rPr>
        <w:t>人相关信息，如姓名、身份证号码、联系电话、住址等。</w:t>
      </w:r>
    </w:p>
    <w:p w14:paraId="5B3F27A0" w14:textId="0F996734"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（四）有委托人与</w:t>
      </w:r>
      <w:r w:rsidR="00393CCF">
        <w:rPr>
          <w:rFonts w:ascii="仿宋_GB2312" w:eastAsia="仿宋_GB2312" w:hAnsi="宋体" w:cs="黑体" w:hint="eastAsia"/>
          <w:kern w:val="0"/>
          <w:sz w:val="24"/>
          <w:szCs w:val="24"/>
        </w:rPr>
        <w:t>被委托人</w:t>
      </w:r>
      <w:r w:rsidR="00434EFF" w:rsidRPr="004430CE">
        <w:rPr>
          <w:rFonts w:ascii="仿宋_GB2312" w:eastAsia="仿宋_GB2312" w:hAnsi="宋体" w:cs="黑体" w:hint="eastAsia"/>
          <w:kern w:val="0"/>
          <w:sz w:val="24"/>
          <w:szCs w:val="24"/>
        </w:rPr>
        <w:t>之间的</w:t>
      </w:r>
      <w:r w:rsidRPr="004430CE">
        <w:rPr>
          <w:rFonts w:ascii="仿宋_GB2312" w:eastAsia="仿宋_GB2312" w:hAnsi="宋体" w:cs="黑体" w:hint="eastAsia"/>
          <w:kern w:val="0"/>
          <w:sz w:val="24"/>
          <w:szCs w:val="24"/>
        </w:rPr>
        <w:t>关系</w:t>
      </w:r>
      <w:r w:rsidR="00434EFF" w:rsidRPr="004430CE">
        <w:rPr>
          <w:rFonts w:ascii="仿宋_GB2312" w:eastAsia="仿宋_GB2312" w:hAnsi="宋体" w:cs="黑体" w:hint="eastAsia"/>
          <w:kern w:val="0"/>
          <w:sz w:val="24"/>
          <w:szCs w:val="24"/>
        </w:rPr>
        <w:t>，以及</w:t>
      </w:r>
      <w:r w:rsidRPr="004430CE">
        <w:rPr>
          <w:rFonts w:ascii="仿宋_GB2312" w:eastAsia="仿宋_GB2312" w:hAnsi="宋体" w:cs="黑体" w:hint="eastAsia"/>
          <w:kern w:val="0"/>
          <w:sz w:val="24"/>
          <w:szCs w:val="24"/>
        </w:rPr>
        <w:t>当事人需委托他人代为行使权利的</w:t>
      </w:r>
      <w:r w:rsidR="00434EFF" w:rsidRPr="004430CE">
        <w:rPr>
          <w:rFonts w:ascii="仿宋_GB2312" w:eastAsia="仿宋_GB2312" w:hAnsi="宋体" w:cs="黑体" w:hint="eastAsia"/>
          <w:kern w:val="0"/>
          <w:sz w:val="24"/>
          <w:szCs w:val="24"/>
        </w:rPr>
        <w:t>事由</w:t>
      </w:r>
      <w:r w:rsidRPr="004430CE">
        <w:rPr>
          <w:rFonts w:ascii="仿宋_GB2312" w:eastAsia="仿宋_GB2312" w:hAnsi="宋体" w:cs="黑体" w:hint="eastAsia"/>
          <w:kern w:val="0"/>
          <w:sz w:val="24"/>
          <w:szCs w:val="24"/>
        </w:rPr>
        <w:t>。</w:t>
      </w:r>
    </w:p>
    <w:p w14:paraId="20E01ED0"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（五）有委托事项范围。当事人可优先勾选文书已列事项（可多选），若所列事项不能涵盖欲委托的事项范围，当事人可勾选“其他”，并注明具体情况。</w:t>
      </w:r>
    </w:p>
    <w:p w14:paraId="510AC470"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（六）有委托期限。</w:t>
      </w:r>
    </w:p>
    <w:p w14:paraId="251EE357"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（七）有对委托效力的确认。</w:t>
      </w:r>
    </w:p>
    <w:p w14:paraId="2D04549A" w14:textId="77777777" w:rsidR="00A0649B" w:rsidRPr="004430CE" w:rsidRDefault="00A0649B" w:rsidP="00A0649B">
      <w:pPr>
        <w:autoSpaceDE w:val="0"/>
        <w:autoSpaceDN w:val="0"/>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（八）有委托人签名、注明日期。若委托人为单位，需由单位法定代表人（负责人）签名并加盖公章。</w:t>
      </w:r>
    </w:p>
    <w:p w14:paraId="1A2E632D" w14:textId="77777777" w:rsidR="00A0649B" w:rsidRPr="004430CE" w:rsidRDefault="00A0649B" w:rsidP="00A0649B">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三、注意事项</w:t>
      </w:r>
    </w:p>
    <w:p w14:paraId="009F76EA" w14:textId="30C87F8E" w:rsidR="00A0649B" w:rsidRPr="004430CE" w:rsidRDefault="00A0649B" w:rsidP="00A0649B">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（一）需与委托人确认，</w:t>
      </w:r>
      <w:r w:rsidR="00E82EF1" w:rsidRPr="004430CE">
        <w:rPr>
          <w:rFonts w:ascii="仿宋_GB2312" w:eastAsia="仿宋_GB2312" w:hAnsi="宋体" w:cs="黑体" w:hint="eastAsia"/>
          <w:kern w:val="0"/>
          <w:sz w:val="24"/>
          <w:szCs w:val="24"/>
        </w:rPr>
        <w:t>被委托</w:t>
      </w:r>
      <w:r w:rsidRPr="004430CE">
        <w:rPr>
          <w:rFonts w:ascii="仿宋_GB2312" w:eastAsia="仿宋_GB2312" w:hAnsi="宋体" w:cs="黑体" w:hint="eastAsia"/>
          <w:kern w:val="0"/>
          <w:sz w:val="24"/>
          <w:szCs w:val="24"/>
        </w:rPr>
        <w:t>人在委托前就委托人勾选的委托事项范围内所签署的文件，委托人是否予以承认。</w:t>
      </w:r>
    </w:p>
    <w:p w14:paraId="143F3C2C" w14:textId="602CA86F" w:rsidR="00281F52" w:rsidRPr="004430CE" w:rsidRDefault="00281F52" w:rsidP="00A0649B">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（二）根据委托的事由，勾选“一案”或“一事”，并删掉未勾选的项目。</w:t>
      </w:r>
    </w:p>
    <w:p w14:paraId="00A1A004" w14:textId="7E5CC6D5" w:rsidR="00A0649B" w:rsidRPr="004430CE" w:rsidRDefault="00A0649B" w:rsidP="00A0649B">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w:t>
      </w:r>
      <w:r w:rsidR="00281F52" w:rsidRPr="004430CE">
        <w:rPr>
          <w:rFonts w:ascii="仿宋_GB2312" w:eastAsia="仿宋_GB2312" w:hAnsi="宋体" w:cs="黑体" w:hint="eastAsia"/>
          <w:kern w:val="0"/>
          <w:sz w:val="24"/>
          <w:szCs w:val="24"/>
        </w:rPr>
        <w:t>三</w:t>
      </w:r>
      <w:r w:rsidRPr="004430CE">
        <w:rPr>
          <w:rFonts w:ascii="仿宋_GB2312" w:eastAsia="仿宋_GB2312" w:hAnsi="宋体" w:cs="黑体" w:hint="eastAsia"/>
          <w:kern w:val="0"/>
          <w:sz w:val="24"/>
          <w:szCs w:val="24"/>
        </w:rPr>
        <w:t>）本文书原件随卷归档。</w:t>
      </w:r>
    </w:p>
    <w:p w14:paraId="538464FD" w14:textId="77777777" w:rsidR="00A0649B" w:rsidRPr="004430CE" w:rsidRDefault="00A0649B" w:rsidP="00A0649B">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四、参考文书</w:t>
      </w:r>
    </w:p>
    <w:p w14:paraId="19231158" w14:textId="77777777" w:rsidR="00A0649B" w:rsidRPr="004430CE" w:rsidRDefault="00A0649B" w:rsidP="00A0649B">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（一）天津市医疗保障行政执法文书样式</w:t>
      </w:r>
    </w:p>
    <w:p w14:paraId="715D1683" w14:textId="77777777" w:rsidR="00A0649B" w:rsidRPr="004430CE" w:rsidRDefault="00A0649B" w:rsidP="00A0649B">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（二）浙江医保行政执法参考文书样式</w:t>
      </w:r>
    </w:p>
    <w:p w14:paraId="1B358C9D" w14:textId="77777777" w:rsidR="00A0649B" w:rsidRPr="004430CE" w:rsidRDefault="00A0649B" w:rsidP="00A0649B">
      <w:pPr>
        <w:widowControl/>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br w:type="page"/>
      </w:r>
    </w:p>
    <w:p w14:paraId="7B4C52B0" w14:textId="77777777" w:rsidR="00A0649B" w:rsidRPr="00D4163C" w:rsidRDefault="00A0649B" w:rsidP="00A0649B">
      <w:pPr>
        <w:widowControl/>
        <w:jc w:val="left"/>
        <w:rPr>
          <w:rFonts w:ascii="宋体" w:eastAsia="宋体" w:hAnsi="宋体" w:cs="黑体"/>
          <w:kern w:val="0"/>
          <w:sz w:val="24"/>
          <w:szCs w:val="24"/>
        </w:rPr>
      </w:pPr>
    </w:p>
    <w:p w14:paraId="5772DAE9" w14:textId="77777777" w:rsidR="00A0649B" w:rsidRPr="004430CE" w:rsidRDefault="00A0649B" w:rsidP="00A0649B">
      <w:pPr>
        <w:spacing w:line="360" w:lineRule="auto"/>
        <w:jc w:val="center"/>
        <w:rPr>
          <w:rFonts w:ascii="方正小标宋简体" w:eastAsia="方正小标宋简体" w:hAnsi="宋体"/>
          <w:sz w:val="30"/>
          <w:szCs w:val="30"/>
        </w:rPr>
      </w:pPr>
      <w:bookmarkStart w:id="125" w:name="_Hlk29268500"/>
      <w:r w:rsidRPr="004430CE">
        <w:rPr>
          <w:rFonts w:ascii="方正小标宋简体" w:eastAsia="方正小标宋简体" w:hAnsi="宋体" w:hint="eastAsia"/>
          <w:sz w:val="30"/>
          <w:szCs w:val="30"/>
        </w:rPr>
        <w:t>×××医疗保障局</w:t>
      </w:r>
    </w:p>
    <w:p w14:paraId="6C4503D2" w14:textId="2946BB83" w:rsidR="00A0649B" w:rsidRPr="004430CE" w:rsidRDefault="00510AED" w:rsidP="00A0649B">
      <w:pPr>
        <w:keepNext/>
        <w:keepLines/>
        <w:spacing w:before="260" w:after="260" w:line="416" w:lineRule="auto"/>
        <w:jc w:val="center"/>
        <w:outlineLvl w:val="2"/>
        <w:rPr>
          <w:rFonts w:ascii="方正小标宋简体" w:eastAsia="方正小标宋简体" w:hAnsi="宋体"/>
          <w:b/>
          <w:bCs/>
          <w:sz w:val="36"/>
          <w:szCs w:val="36"/>
        </w:rPr>
      </w:pPr>
      <w:bookmarkStart w:id="126" w:name="_Toc29270450"/>
      <w:bookmarkStart w:id="127" w:name="_Toc29478945"/>
      <w:bookmarkStart w:id="128" w:name="_Toc29650501"/>
      <w:bookmarkStart w:id="129" w:name="_Toc29650734"/>
      <w:bookmarkStart w:id="130" w:name="_Toc29650858"/>
      <w:bookmarkStart w:id="131" w:name="_Toc29716333"/>
      <w:bookmarkStart w:id="132" w:name="_Toc44489487"/>
      <w:r w:rsidRPr="004430CE">
        <w:rPr>
          <w:rFonts w:ascii="方正小标宋简体" w:eastAsia="方正小标宋简体" w:hAnsi="宋体" w:hint="eastAsia"/>
          <w:b/>
          <w:bCs/>
          <w:sz w:val="36"/>
          <w:szCs w:val="36"/>
        </w:rPr>
        <w:t>☆</w:t>
      </w:r>
      <w:r w:rsidR="00A0649B" w:rsidRPr="004430CE">
        <w:rPr>
          <w:rFonts w:ascii="方正小标宋简体" w:eastAsia="方正小标宋简体" w:hAnsi="宋体" w:hint="eastAsia"/>
          <w:b/>
          <w:bCs/>
          <w:sz w:val="36"/>
          <w:szCs w:val="36"/>
        </w:rPr>
        <w:t>协助调查函</w:t>
      </w:r>
      <w:bookmarkEnd w:id="126"/>
      <w:bookmarkEnd w:id="127"/>
      <w:bookmarkEnd w:id="128"/>
      <w:bookmarkEnd w:id="129"/>
      <w:bookmarkEnd w:id="130"/>
      <w:bookmarkEnd w:id="131"/>
      <w:bookmarkEnd w:id="132"/>
    </w:p>
    <w:p w14:paraId="37456C60" w14:textId="48AD68BD" w:rsidR="00A469BD" w:rsidRPr="0027002A" w:rsidRDefault="006642C1" w:rsidP="00A469BD">
      <w:pPr>
        <w:adjustRightInd w:val="0"/>
        <w:snapToGrid w:val="0"/>
        <w:spacing w:line="360" w:lineRule="auto"/>
        <w:jc w:val="right"/>
        <w:rPr>
          <w:rFonts w:ascii="仿宋_GB2312" w:eastAsia="仿宋_GB2312"/>
          <w:sz w:val="28"/>
          <w:szCs w:val="28"/>
        </w:rPr>
      </w:pPr>
      <w:r w:rsidRPr="0027002A">
        <w:rPr>
          <w:rFonts w:ascii="仿宋_GB2312" w:eastAsia="仿宋_GB2312" w:hAnsi="宋体" w:cs="黑体" w:hint="eastAsia"/>
          <w:kern w:val="0"/>
          <w:sz w:val="28"/>
          <w:szCs w:val="28"/>
          <w:u w:val="single"/>
        </w:rPr>
        <w:t xml:space="preserve">       </w:t>
      </w:r>
      <w:r w:rsidR="00A469BD" w:rsidRPr="0027002A">
        <w:rPr>
          <w:rFonts w:ascii="仿宋_GB2312" w:eastAsia="仿宋_GB2312" w:hAnsi="宋体" w:hint="eastAsia"/>
          <w:kern w:val="0"/>
          <w:sz w:val="28"/>
          <w:szCs w:val="28"/>
        </w:rPr>
        <w:t>医保</w:t>
      </w:r>
      <w:r w:rsidR="00F74B23" w:rsidRPr="0027002A">
        <w:rPr>
          <w:rFonts w:ascii="仿宋_GB2312" w:eastAsia="仿宋_GB2312" w:hAnsi="宋体" w:cs="黑体" w:hint="eastAsia"/>
          <w:kern w:val="0"/>
          <w:sz w:val="28"/>
          <w:szCs w:val="28"/>
        </w:rPr>
        <w:t>协</w:t>
      </w:r>
      <w:r w:rsidR="00A469BD"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  号</w:t>
      </w:r>
    </w:p>
    <w:bookmarkEnd w:id="125"/>
    <w:p w14:paraId="77D43851" w14:textId="77777777" w:rsidR="0027002A" w:rsidRDefault="0027002A" w:rsidP="00A469BD">
      <w:pPr>
        <w:adjustRightInd w:val="0"/>
        <w:snapToGrid w:val="0"/>
        <w:spacing w:line="360" w:lineRule="auto"/>
        <w:rPr>
          <w:rFonts w:ascii="仿宋_GB2312" w:eastAsia="仿宋_GB2312" w:hAnsi="宋体" w:cs="Times New Roman"/>
          <w:color w:val="000000"/>
          <w:sz w:val="24"/>
          <w:szCs w:val="24"/>
          <w:u w:val="single"/>
        </w:rPr>
      </w:pPr>
    </w:p>
    <w:p w14:paraId="2EB06DB3" w14:textId="3EDB22D6" w:rsidR="00A0649B" w:rsidRPr="004430CE" w:rsidRDefault="006642C1" w:rsidP="00A469BD">
      <w:pPr>
        <w:adjustRightInd w:val="0"/>
        <w:snapToGrid w:val="0"/>
        <w:spacing w:line="360" w:lineRule="auto"/>
        <w:rPr>
          <w:rFonts w:ascii="仿宋_GB2312" w:eastAsia="仿宋_GB2312" w:hAnsi="宋体" w:cs="黑体"/>
          <w:kern w:val="0"/>
          <w:sz w:val="24"/>
          <w:szCs w:val="24"/>
        </w:rPr>
      </w:pPr>
      <w:r w:rsidRPr="004430CE">
        <w:rPr>
          <w:rFonts w:ascii="仿宋_GB2312" w:eastAsia="仿宋_GB2312" w:hAnsi="宋体" w:cs="Times New Roman" w:hint="eastAsia"/>
          <w:color w:val="000000"/>
          <w:sz w:val="24"/>
          <w:szCs w:val="24"/>
          <w:u w:val="single"/>
        </w:rPr>
        <w:t xml:space="preserve">                                             </w:t>
      </w:r>
      <w:r w:rsidR="00A0649B" w:rsidRPr="004430CE">
        <w:rPr>
          <w:rFonts w:ascii="仿宋_GB2312" w:eastAsia="仿宋_GB2312" w:hAnsi="宋体" w:cs="黑体" w:hint="eastAsia"/>
          <w:kern w:val="0"/>
          <w:sz w:val="24"/>
          <w:szCs w:val="24"/>
        </w:rPr>
        <w:t>：</w:t>
      </w:r>
    </w:p>
    <w:p w14:paraId="416D40C5" w14:textId="05CD7C29"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本机关在处理</w:t>
      </w:r>
      <w:r w:rsidR="006642C1"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kern w:val="0"/>
          <w:sz w:val="24"/>
          <w:szCs w:val="24"/>
        </w:rPr>
        <w:t>一案（立案号：</w:t>
      </w:r>
      <w:r w:rsidR="006642C1"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kern w:val="0"/>
          <w:sz w:val="24"/>
          <w:szCs w:val="24"/>
        </w:rPr>
        <w:t>）中，因</w:t>
      </w:r>
      <w:r w:rsidR="006642C1"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kern w:val="0"/>
          <w:sz w:val="24"/>
          <w:szCs w:val="24"/>
        </w:rPr>
        <w:t>，特请贵单位协助调查以下问题：</w:t>
      </w:r>
    </w:p>
    <w:p w14:paraId="175AB01E" w14:textId="12D6E807"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1.</w:t>
      </w:r>
      <w:bookmarkStart w:id="133" w:name="_Hlk44102105"/>
      <w:r w:rsidR="006642C1" w:rsidRPr="004430CE">
        <w:rPr>
          <w:rFonts w:ascii="仿宋_GB2312" w:eastAsia="仿宋_GB2312" w:hAnsi="宋体" w:cs="Times New Roman" w:hint="eastAsia"/>
          <w:color w:val="000000"/>
          <w:sz w:val="24"/>
          <w:szCs w:val="24"/>
          <w:u w:val="single"/>
        </w:rPr>
        <w:t xml:space="preserve">                                             </w:t>
      </w:r>
      <w:r w:rsidR="006642C1">
        <w:rPr>
          <w:rFonts w:ascii="仿宋_GB2312" w:eastAsia="仿宋_GB2312" w:hAnsi="宋体" w:cs="Times New Roman"/>
          <w:color w:val="000000"/>
          <w:sz w:val="24"/>
          <w:szCs w:val="24"/>
          <w:u w:val="single"/>
        </w:rPr>
        <w:t xml:space="preserve">                  </w:t>
      </w:r>
      <w:bookmarkEnd w:id="133"/>
    </w:p>
    <w:p w14:paraId="0D232D9E" w14:textId="0A5C9A29"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2.</w:t>
      </w:r>
      <w:r w:rsidR="006642C1" w:rsidRPr="004430CE">
        <w:rPr>
          <w:rFonts w:ascii="仿宋_GB2312" w:eastAsia="仿宋_GB2312" w:hAnsi="宋体" w:cs="黑体" w:hint="eastAsia"/>
          <w:kern w:val="0"/>
          <w:sz w:val="24"/>
          <w:szCs w:val="24"/>
          <w:u w:val="single"/>
        </w:rPr>
        <w:t xml:space="preserve">       </w:t>
      </w:r>
      <w:r w:rsidR="006642C1">
        <w:rPr>
          <w:rFonts w:ascii="仿宋_GB2312" w:eastAsia="仿宋_GB2312" w:hAnsi="宋体" w:cs="黑体"/>
          <w:kern w:val="0"/>
          <w:sz w:val="24"/>
          <w:szCs w:val="24"/>
          <w:u w:val="single"/>
        </w:rPr>
        <w:t xml:space="preserve">                                                        </w:t>
      </w:r>
    </w:p>
    <w:p w14:paraId="1999BB27" w14:textId="29A8B606"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3.</w:t>
      </w:r>
      <w:r w:rsidR="006642C1" w:rsidRPr="004430CE">
        <w:rPr>
          <w:rFonts w:ascii="仿宋_GB2312" w:eastAsia="仿宋_GB2312" w:hAnsi="宋体" w:cs="Times New Roman" w:hint="eastAsia"/>
          <w:color w:val="000000"/>
          <w:sz w:val="24"/>
          <w:szCs w:val="24"/>
          <w:u w:val="single"/>
        </w:rPr>
        <w:t xml:space="preserve">                                             </w:t>
      </w:r>
      <w:r w:rsidR="006642C1">
        <w:rPr>
          <w:rFonts w:ascii="仿宋_GB2312" w:eastAsia="仿宋_GB2312" w:hAnsi="宋体" w:cs="Times New Roman"/>
          <w:color w:val="000000"/>
          <w:sz w:val="24"/>
          <w:szCs w:val="24"/>
          <w:u w:val="single"/>
        </w:rPr>
        <w:t xml:space="preserve">                  </w:t>
      </w:r>
    </w:p>
    <w:p w14:paraId="39AD75D9" w14:textId="77777777" w:rsidR="00A0649B" w:rsidRPr="004430CE" w:rsidRDefault="00A0649B" w:rsidP="00A469BD">
      <w:pPr>
        <w:adjustRightInd w:val="0"/>
        <w:snapToGrid w:val="0"/>
        <w:spacing w:line="360" w:lineRule="auto"/>
        <w:rPr>
          <w:rFonts w:ascii="仿宋_GB2312" w:eastAsia="仿宋_GB2312" w:hAnsi="宋体" w:cs="黑体"/>
          <w:kern w:val="0"/>
          <w:sz w:val="24"/>
          <w:szCs w:val="24"/>
        </w:rPr>
      </w:pPr>
    </w:p>
    <w:p w14:paraId="4E8EE5E4" w14:textId="35647EED"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请贵单位在接到本函起</w:t>
      </w:r>
      <w:bookmarkStart w:id="134" w:name="_Hlk44102077"/>
      <w:r w:rsidRPr="004430CE">
        <w:rPr>
          <w:rFonts w:ascii="仿宋_GB2312" w:eastAsia="仿宋_GB2312" w:hAnsi="宋体" w:cs="黑体" w:hint="eastAsia"/>
          <w:kern w:val="0"/>
          <w:sz w:val="24"/>
          <w:szCs w:val="24"/>
          <w:u w:val="single"/>
        </w:rPr>
        <w:t xml:space="preserve">       </w:t>
      </w:r>
      <w:bookmarkEnd w:id="134"/>
      <w:r w:rsidRPr="004430CE">
        <w:rPr>
          <w:rFonts w:ascii="仿宋_GB2312" w:eastAsia="仿宋_GB2312" w:hAnsi="宋体" w:cs="黑体" w:hint="eastAsia"/>
          <w:kern w:val="0"/>
          <w:sz w:val="24"/>
          <w:szCs w:val="24"/>
        </w:rPr>
        <w:t>个工作日内完成以上调查工作，并在</w:t>
      </w:r>
      <w:r w:rsidR="0013165B" w:rsidRPr="004430CE">
        <w:rPr>
          <w:rFonts w:ascii="仿宋_GB2312" w:eastAsia="仿宋_GB2312" w:hAnsi="宋体" w:cs="黑体" w:hint="eastAsia"/>
          <w:kern w:val="0"/>
          <w:sz w:val="24"/>
          <w:szCs w:val="24"/>
        </w:rPr>
        <w:t>调查终结报告</w:t>
      </w:r>
      <w:r w:rsidRPr="004430CE">
        <w:rPr>
          <w:rFonts w:ascii="仿宋_GB2312" w:eastAsia="仿宋_GB2312" w:hAnsi="宋体" w:cs="黑体" w:hint="eastAsia"/>
          <w:kern w:val="0"/>
          <w:sz w:val="24"/>
          <w:szCs w:val="24"/>
        </w:rPr>
        <w:t>上加盖公章后函告本机关。调查中取得的证据请随</w:t>
      </w:r>
      <w:r w:rsidR="0013165B" w:rsidRPr="004430CE">
        <w:rPr>
          <w:rFonts w:ascii="仿宋_GB2312" w:eastAsia="仿宋_GB2312" w:hAnsi="宋体" w:cs="黑体" w:hint="eastAsia"/>
          <w:kern w:val="0"/>
          <w:sz w:val="24"/>
          <w:szCs w:val="24"/>
        </w:rPr>
        <w:t>调查终结报告</w:t>
      </w:r>
      <w:r w:rsidRPr="004430CE">
        <w:rPr>
          <w:rFonts w:ascii="仿宋_GB2312" w:eastAsia="仿宋_GB2312" w:hAnsi="宋体" w:cs="黑体" w:hint="eastAsia"/>
          <w:kern w:val="0"/>
          <w:sz w:val="24"/>
          <w:szCs w:val="24"/>
        </w:rPr>
        <w:t>一并移交本机关。</w:t>
      </w:r>
      <w:r w:rsidR="007C3997" w:rsidRPr="004430CE">
        <w:rPr>
          <w:rFonts w:ascii="仿宋_GB2312" w:eastAsia="仿宋_GB2312" w:hAnsi="宋体" w:cs="黑体" w:hint="eastAsia"/>
          <w:kern w:val="0"/>
          <w:sz w:val="24"/>
          <w:szCs w:val="24"/>
        </w:rPr>
        <w:t>如移交的证据为复印件，需注明原件保存地点，并加盖贵单位公章。</w:t>
      </w:r>
      <w:r w:rsidRPr="004430CE">
        <w:rPr>
          <w:rFonts w:ascii="仿宋_GB2312" w:eastAsia="仿宋_GB2312" w:hAnsi="宋体" w:cs="黑体" w:hint="eastAsia"/>
          <w:kern w:val="0"/>
          <w:sz w:val="24"/>
          <w:szCs w:val="24"/>
        </w:rPr>
        <w:t>若贵单位无法协助或需延期完成，请在期限届满前</w:t>
      </w:r>
      <w:r w:rsidR="00281F52" w:rsidRPr="004430CE">
        <w:rPr>
          <w:rFonts w:ascii="仿宋_GB2312" w:eastAsia="仿宋_GB2312" w:hAnsi="宋体" w:cs="黑体" w:hint="eastAsia"/>
          <w:kern w:val="0"/>
          <w:sz w:val="24"/>
          <w:szCs w:val="24"/>
        </w:rPr>
        <w:t>函告</w:t>
      </w:r>
      <w:r w:rsidRPr="004430CE">
        <w:rPr>
          <w:rFonts w:ascii="仿宋_GB2312" w:eastAsia="仿宋_GB2312" w:hAnsi="宋体" w:cs="黑体" w:hint="eastAsia"/>
          <w:kern w:val="0"/>
          <w:sz w:val="24"/>
          <w:szCs w:val="24"/>
        </w:rPr>
        <w:t>本机关。</w:t>
      </w:r>
      <w:r w:rsidR="007C3997" w:rsidRPr="004430CE">
        <w:rPr>
          <w:rFonts w:ascii="仿宋_GB2312" w:eastAsia="仿宋_GB2312" w:hAnsi="宋体" w:cs="黑体" w:hint="eastAsia"/>
          <w:kern w:val="0"/>
          <w:sz w:val="24"/>
          <w:szCs w:val="24"/>
        </w:rPr>
        <w:t>望支持为盼！</w:t>
      </w:r>
    </w:p>
    <w:p w14:paraId="5B16306C" w14:textId="5523F426"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联系人：</w:t>
      </w:r>
      <w:r w:rsidR="006642C1" w:rsidRPr="004430CE">
        <w:rPr>
          <w:rFonts w:ascii="仿宋_GB2312" w:eastAsia="仿宋_GB2312" w:hAnsi="宋体" w:cs="Times New Roman" w:hint="eastAsia"/>
          <w:color w:val="000000"/>
          <w:sz w:val="24"/>
          <w:szCs w:val="24"/>
          <w:u w:val="single"/>
        </w:rPr>
        <w:t xml:space="preserve">                 </w:t>
      </w:r>
    </w:p>
    <w:p w14:paraId="7D4C7BD8" w14:textId="49902250" w:rsidR="00A0649B" w:rsidRPr="004430CE" w:rsidRDefault="00A0649B" w:rsidP="00A469BD">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联系电话：</w:t>
      </w:r>
      <w:r w:rsidR="006642C1" w:rsidRPr="004430CE">
        <w:rPr>
          <w:rFonts w:ascii="仿宋_GB2312" w:eastAsia="仿宋_GB2312" w:hAnsi="宋体" w:cs="Times New Roman" w:hint="eastAsia"/>
          <w:color w:val="000000"/>
          <w:sz w:val="24"/>
          <w:szCs w:val="24"/>
          <w:u w:val="single"/>
        </w:rPr>
        <w:t xml:space="preserve">               </w:t>
      </w:r>
    </w:p>
    <w:p w14:paraId="7A37FAC9" w14:textId="77777777" w:rsidR="00A0649B" w:rsidRPr="004430CE"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p>
    <w:p w14:paraId="509CF1D2" w14:textId="77777777" w:rsidR="00A0649B" w:rsidRPr="004430CE"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p>
    <w:p w14:paraId="2FF5E86C" w14:textId="77777777" w:rsidR="00A0649B" w:rsidRPr="004430CE"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r w:rsidRPr="004430CE">
        <w:rPr>
          <w:rFonts w:ascii="仿宋_GB2312" w:eastAsia="仿宋_GB2312" w:hAnsi="宋体" w:hint="eastAsia"/>
          <w:sz w:val="24"/>
          <w:szCs w:val="24"/>
        </w:rPr>
        <w:t>×××医疗保障局</w:t>
      </w:r>
    </w:p>
    <w:p w14:paraId="07E236A1" w14:textId="77777777" w:rsidR="00A0649B" w:rsidRPr="004430CE" w:rsidRDefault="00A0649B" w:rsidP="00A0649B">
      <w:pPr>
        <w:widowControl/>
        <w:adjustRightInd w:val="0"/>
        <w:snapToGrid w:val="0"/>
        <w:spacing w:line="360" w:lineRule="auto"/>
        <w:ind w:firstLineChars="200" w:firstLine="480"/>
        <w:jc w:val="right"/>
        <w:rPr>
          <w:rFonts w:ascii="仿宋_GB2312" w:eastAsia="仿宋_GB2312" w:hAnsi="宋体"/>
          <w:sz w:val="24"/>
          <w:szCs w:val="24"/>
        </w:rPr>
      </w:pPr>
      <w:r w:rsidRPr="004430CE">
        <w:rPr>
          <w:rFonts w:ascii="仿宋_GB2312" w:eastAsia="仿宋_GB2312" w:hAnsi="宋体" w:hint="eastAsia"/>
          <w:sz w:val="24"/>
          <w:szCs w:val="24"/>
        </w:rPr>
        <w:t>（公章）</w:t>
      </w:r>
    </w:p>
    <w:p w14:paraId="0C56653B" w14:textId="77777777" w:rsidR="00A0649B" w:rsidRPr="004430CE" w:rsidRDefault="00A0649B" w:rsidP="00A0649B">
      <w:pPr>
        <w:widowControl/>
        <w:adjustRightInd w:val="0"/>
        <w:snapToGrid w:val="0"/>
        <w:spacing w:line="360" w:lineRule="auto"/>
        <w:ind w:firstLineChars="600" w:firstLine="1440"/>
        <w:jc w:val="right"/>
        <w:rPr>
          <w:rFonts w:ascii="仿宋_GB2312" w:eastAsia="仿宋_GB2312" w:hAnsi="宋体"/>
          <w:sz w:val="24"/>
          <w:szCs w:val="24"/>
        </w:rPr>
      </w:pPr>
      <w:r w:rsidRPr="004430CE">
        <w:rPr>
          <w:rFonts w:ascii="仿宋_GB2312" w:eastAsia="仿宋_GB2312" w:hAnsi="宋体" w:hint="eastAsia"/>
          <w:sz w:val="24"/>
          <w:szCs w:val="24"/>
        </w:rPr>
        <w:t>年   月   日</w:t>
      </w:r>
    </w:p>
    <w:p w14:paraId="775E1164" w14:textId="6BE786B5" w:rsidR="00A0649B" w:rsidRPr="004430CE" w:rsidRDefault="00A0649B" w:rsidP="00A0649B">
      <w:pPr>
        <w:adjustRightInd w:val="0"/>
        <w:snapToGrid w:val="0"/>
        <w:spacing w:line="360" w:lineRule="auto"/>
        <w:ind w:firstLineChars="200" w:firstLine="480"/>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（本文书一式三份，一份送达协助调查机关，一份由请求协助的医疗保障行政部门留存，一份随卷归档</w:t>
      </w:r>
      <w:r w:rsidR="00D170A4">
        <w:rPr>
          <w:rFonts w:ascii="仿宋_GB2312" w:eastAsia="仿宋_GB2312" w:hAnsi="宋体" w:cs="黑体" w:hint="eastAsia"/>
          <w:kern w:val="0"/>
          <w:sz w:val="24"/>
          <w:szCs w:val="24"/>
        </w:rPr>
        <w:t>。</w:t>
      </w:r>
      <w:r w:rsidRPr="004430CE">
        <w:rPr>
          <w:rFonts w:ascii="仿宋_GB2312" w:eastAsia="仿宋_GB2312" w:hAnsi="宋体" w:cs="黑体" w:hint="eastAsia"/>
          <w:kern w:val="0"/>
          <w:sz w:val="24"/>
          <w:szCs w:val="24"/>
        </w:rPr>
        <w:t>）</w:t>
      </w:r>
    </w:p>
    <w:p w14:paraId="6ECE2AF4" w14:textId="23816DB2" w:rsidR="0027002A" w:rsidRDefault="0027002A">
      <w:pPr>
        <w:widowControl/>
        <w:jc w:val="left"/>
        <w:rPr>
          <w:rFonts w:ascii="仿宋_GB2312" w:eastAsia="仿宋_GB2312" w:hAnsi="宋体" w:cs="黑体"/>
          <w:kern w:val="0"/>
          <w:sz w:val="24"/>
          <w:szCs w:val="24"/>
        </w:rPr>
      </w:pPr>
      <w:r>
        <w:rPr>
          <w:rFonts w:ascii="仿宋_GB2312" w:eastAsia="仿宋_GB2312" w:hAnsi="宋体" w:cs="黑体"/>
          <w:kern w:val="0"/>
          <w:sz w:val="24"/>
          <w:szCs w:val="24"/>
        </w:rPr>
        <w:br w:type="page"/>
      </w:r>
    </w:p>
    <w:p w14:paraId="3759F94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p>
    <w:p w14:paraId="46F7F2D6" w14:textId="77777777" w:rsidR="00A0649B" w:rsidRPr="004430CE" w:rsidRDefault="00A0649B" w:rsidP="00A0649B">
      <w:pPr>
        <w:adjustRightInd w:val="0"/>
        <w:snapToGrid w:val="0"/>
        <w:spacing w:line="360" w:lineRule="auto"/>
        <w:jc w:val="center"/>
        <w:rPr>
          <w:rFonts w:ascii="仿宋_GB2312" w:eastAsia="仿宋_GB2312" w:hAnsi="宋体"/>
          <w:sz w:val="30"/>
          <w:szCs w:val="30"/>
        </w:rPr>
      </w:pPr>
      <w:r w:rsidRPr="004430CE">
        <w:rPr>
          <w:rFonts w:ascii="仿宋_GB2312" w:eastAsia="仿宋_GB2312" w:hAnsi="宋体" w:hint="eastAsia"/>
          <w:sz w:val="30"/>
          <w:szCs w:val="30"/>
        </w:rPr>
        <w:t>填写说明</w:t>
      </w:r>
    </w:p>
    <w:p w14:paraId="312BD4E8"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7993A7F6" w14:textId="2E0CF103"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（一）医疗保障部门</w:t>
      </w:r>
      <w:r w:rsidR="00971BD7" w:rsidRPr="004430CE">
        <w:rPr>
          <w:rFonts w:ascii="仿宋_GB2312" w:eastAsia="仿宋_GB2312" w:hAnsi="宋体" w:cs="黑体" w:hint="eastAsia"/>
          <w:kern w:val="0"/>
          <w:sz w:val="24"/>
          <w:szCs w:val="24"/>
        </w:rPr>
        <w:t>外</w:t>
      </w:r>
      <w:r w:rsidRPr="004430CE">
        <w:rPr>
          <w:rFonts w:ascii="仿宋_GB2312" w:eastAsia="仿宋_GB2312" w:hAnsi="宋体" w:cs="黑体" w:hint="eastAsia"/>
          <w:kern w:val="0"/>
          <w:sz w:val="24"/>
          <w:szCs w:val="24"/>
        </w:rPr>
        <w:t>部文书。</w:t>
      </w:r>
    </w:p>
    <w:p w14:paraId="309F86D9"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（二）用于请求其他机关协助调查。</w:t>
      </w:r>
    </w:p>
    <w:p w14:paraId="7304FDAF"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21850E06" w14:textId="1432E470" w:rsidR="00A0649B" w:rsidRPr="004430CE" w:rsidRDefault="00393CCF" w:rsidP="00A0649B">
      <w:pPr>
        <w:adjustRightInd w:val="0"/>
        <w:snapToGrid w:val="0"/>
        <w:spacing w:line="360" w:lineRule="auto"/>
        <w:ind w:firstLineChars="200" w:firstLine="480"/>
        <w:rPr>
          <w:rFonts w:ascii="仿宋_GB2312" w:eastAsia="仿宋_GB2312" w:hAnsi="宋体" w:cs="黑体"/>
          <w:kern w:val="0"/>
          <w:sz w:val="24"/>
          <w:szCs w:val="24"/>
        </w:rPr>
      </w:pPr>
      <w:r>
        <w:rPr>
          <w:rFonts w:ascii="仿宋_GB2312" w:eastAsia="仿宋_GB2312" w:hAnsi="宋体" w:cs="黑体" w:hint="eastAsia"/>
          <w:kern w:val="0"/>
          <w:sz w:val="24"/>
          <w:szCs w:val="24"/>
        </w:rPr>
        <w:t>（一）有医疗保障部门名称、</w:t>
      </w:r>
      <w:r w:rsidR="00A0649B" w:rsidRPr="004430CE">
        <w:rPr>
          <w:rFonts w:ascii="仿宋_GB2312" w:eastAsia="仿宋_GB2312" w:hAnsi="宋体" w:cs="黑体" w:hint="eastAsia"/>
          <w:kern w:val="0"/>
          <w:sz w:val="24"/>
          <w:szCs w:val="24"/>
        </w:rPr>
        <w:t>文书名称</w:t>
      </w:r>
      <w:r>
        <w:rPr>
          <w:rFonts w:ascii="仿宋_GB2312" w:eastAsia="仿宋_GB2312" w:hAnsi="宋体" w:cs="黑体" w:hint="eastAsia"/>
          <w:kern w:val="0"/>
          <w:sz w:val="24"/>
          <w:szCs w:val="24"/>
        </w:rPr>
        <w:t>和文号</w:t>
      </w:r>
      <w:r w:rsidR="00A0649B" w:rsidRPr="004430CE">
        <w:rPr>
          <w:rFonts w:ascii="仿宋_GB2312" w:eastAsia="仿宋_GB2312" w:hAnsi="宋体" w:cs="黑体" w:hint="eastAsia"/>
          <w:kern w:val="0"/>
          <w:sz w:val="24"/>
          <w:szCs w:val="24"/>
        </w:rPr>
        <w:t>。</w:t>
      </w:r>
    </w:p>
    <w:p w14:paraId="0877C1F1"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（二）有拟请求协助调查机关的名称。</w:t>
      </w:r>
    </w:p>
    <w:p w14:paraId="7557F22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（三）有案由、案件名称和立案号。</w:t>
      </w:r>
    </w:p>
    <w:p w14:paraId="49F16D1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（四）有请求协助调查的原因。</w:t>
      </w:r>
    </w:p>
    <w:p w14:paraId="4DF35B6E"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（五）有请求协助调查的问题（事项），尽量分条列明。</w:t>
      </w:r>
    </w:p>
    <w:p w14:paraId="0C0774C3"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（六）有请求协助调查机关回函的期限。</w:t>
      </w:r>
    </w:p>
    <w:p w14:paraId="1517229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（七）有对协助调查机关加盖公章的提示。</w:t>
      </w:r>
    </w:p>
    <w:p w14:paraId="3397258B"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（八）请求协助调查机关对协助调查取得的证据一并移交。</w:t>
      </w:r>
    </w:p>
    <w:p w14:paraId="488816CB"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（九）有医疗保障部门的联系人、联系电话、公章及出具《协助调查函》的日期。</w:t>
      </w:r>
    </w:p>
    <w:p w14:paraId="27DF46A9"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三、注意事项</w:t>
      </w:r>
    </w:p>
    <w:p w14:paraId="3BA67DDD"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可根据案件调查的具体情况，请求协助调查机关在一定期限内回函，回函期限通常为十五个工作日。</w:t>
      </w:r>
    </w:p>
    <w:p w14:paraId="7D375129"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四、参考文书</w:t>
      </w:r>
    </w:p>
    <w:p w14:paraId="5F4E545C" w14:textId="45CE7EC5" w:rsidR="00A0649B" w:rsidRPr="004430CE" w:rsidRDefault="00A0649B" w:rsidP="007C3997">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福建省《医疗保障基金监管行政处罚执法文书（样张）》</w:t>
      </w:r>
    </w:p>
    <w:p w14:paraId="263781C7" w14:textId="77777777" w:rsidR="005F1DCA" w:rsidRDefault="00A0649B" w:rsidP="005F1DCA">
      <w:pPr>
        <w:widowControl/>
        <w:jc w:val="left"/>
        <w:rPr>
          <w:rFonts w:ascii="宋体" w:eastAsia="宋体" w:hAnsi="宋体" w:cs="仿宋_GB2312"/>
          <w:kern w:val="0"/>
          <w:sz w:val="24"/>
          <w:szCs w:val="24"/>
        </w:rPr>
      </w:pPr>
      <w:r w:rsidRPr="006743B3">
        <w:rPr>
          <w:rFonts w:ascii="宋体" w:eastAsia="宋体" w:hAnsi="宋体" w:cs="黑体"/>
          <w:kern w:val="0"/>
          <w:sz w:val="24"/>
          <w:szCs w:val="24"/>
        </w:rPr>
        <w:br w:type="page"/>
      </w:r>
    </w:p>
    <w:p w14:paraId="3A7A64CB" w14:textId="70FB73E0" w:rsidR="005F1DCA" w:rsidRPr="004430CE" w:rsidRDefault="00050F16" w:rsidP="005F1DCA">
      <w:pPr>
        <w:jc w:val="center"/>
        <w:rPr>
          <w:rFonts w:ascii="方正小标宋简体" w:eastAsia="方正小标宋简体" w:hAnsi="宋体"/>
          <w:sz w:val="30"/>
          <w:szCs w:val="30"/>
        </w:rPr>
      </w:pPr>
      <w:r>
        <w:rPr>
          <w:rFonts w:ascii="方正小标宋简体" w:eastAsia="方正小标宋简体" w:hint="eastAsia"/>
          <w:sz w:val="30"/>
          <w:szCs w:val="30"/>
        </w:rPr>
        <w:lastRenderedPageBreak/>
        <w:t>×××</w:t>
      </w:r>
      <w:r w:rsidR="005F1DCA" w:rsidRPr="004430CE">
        <w:rPr>
          <w:rFonts w:ascii="方正小标宋简体" w:eastAsia="方正小标宋简体" w:hAnsi="宋体" w:hint="eastAsia"/>
          <w:sz w:val="30"/>
          <w:szCs w:val="30"/>
        </w:rPr>
        <w:t>医疗保障局</w:t>
      </w:r>
    </w:p>
    <w:p w14:paraId="04798DC0" w14:textId="77777777" w:rsidR="005F1DCA" w:rsidRPr="004430CE" w:rsidRDefault="005F1DCA" w:rsidP="005F1DCA">
      <w:pPr>
        <w:pStyle w:val="21"/>
        <w:rPr>
          <w:rFonts w:ascii="方正小标宋简体" w:eastAsia="方正小标宋简体"/>
        </w:rPr>
      </w:pPr>
      <w:bookmarkStart w:id="135" w:name="_Toc44489488"/>
      <w:r w:rsidRPr="004430CE">
        <w:rPr>
          <w:rFonts w:ascii="方正小标宋简体" w:eastAsia="方正小标宋简体" w:hint="eastAsia"/>
        </w:rPr>
        <w:t>调取证据材料通知书</w:t>
      </w:r>
      <w:bookmarkEnd w:id="135"/>
    </w:p>
    <w:p w14:paraId="463FB599" w14:textId="422FD3D2" w:rsidR="005F1DCA" w:rsidRPr="0027002A" w:rsidRDefault="006642C1" w:rsidP="005F1DCA">
      <w:pPr>
        <w:spacing w:line="360" w:lineRule="auto"/>
        <w:jc w:val="right"/>
        <w:rPr>
          <w:rFonts w:ascii="仿宋_GB2312" w:eastAsia="仿宋_GB2312" w:hAnsi="宋体"/>
          <w:sz w:val="28"/>
          <w:szCs w:val="28"/>
        </w:rPr>
      </w:pPr>
      <w:r w:rsidRPr="0027002A">
        <w:rPr>
          <w:rFonts w:ascii="仿宋_GB2312" w:eastAsia="仿宋_GB2312" w:hAnsi="宋体" w:hint="eastAsia"/>
          <w:sz w:val="28"/>
          <w:szCs w:val="28"/>
          <w:u w:val="single"/>
        </w:rPr>
        <w:t xml:space="preserve">    </w:t>
      </w:r>
      <w:r w:rsidR="005F1DCA" w:rsidRPr="0027002A">
        <w:rPr>
          <w:rFonts w:ascii="仿宋_GB2312" w:eastAsia="仿宋_GB2312" w:hAnsi="宋体" w:hint="eastAsia"/>
          <w:kern w:val="0"/>
          <w:sz w:val="28"/>
          <w:szCs w:val="28"/>
        </w:rPr>
        <w:t>医保</w:t>
      </w:r>
      <w:r w:rsidR="00B03C34" w:rsidRPr="0027002A">
        <w:rPr>
          <w:rFonts w:ascii="仿宋_GB2312" w:eastAsia="仿宋_GB2312" w:hAnsi="宋体" w:hint="eastAsia"/>
          <w:sz w:val="28"/>
          <w:szCs w:val="28"/>
        </w:rPr>
        <w:t>调</w:t>
      </w:r>
      <w:r w:rsidR="0027002A" w:rsidRPr="0027002A">
        <w:rPr>
          <w:rFonts w:ascii="仿宋_GB2312" w:eastAsia="仿宋_GB2312" w:hAnsi="宋体" w:hint="eastAsia"/>
          <w:sz w:val="28"/>
          <w:szCs w:val="28"/>
        </w:rPr>
        <w:t>通</w:t>
      </w:r>
      <w:r w:rsidR="005F1DCA"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5F1DCA" w:rsidRPr="0027002A">
        <w:rPr>
          <w:rFonts w:ascii="仿宋_GB2312" w:eastAsia="仿宋_GB2312" w:hAnsi="宋体" w:hint="eastAsia"/>
          <w:kern w:val="0"/>
          <w:sz w:val="28"/>
          <w:szCs w:val="28"/>
        </w:rPr>
        <w:t>第</w:t>
      </w:r>
      <w:r w:rsidR="0027002A" w:rsidRPr="0027002A">
        <w:rPr>
          <w:rFonts w:ascii="仿宋_GB2312" w:eastAsia="仿宋_GB2312" w:hAnsi="宋体" w:hint="eastAsia"/>
          <w:kern w:val="0"/>
          <w:sz w:val="28"/>
          <w:szCs w:val="28"/>
        </w:rPr>
        <w:t xml:space="preserve"> </w:t>
      </w:r>
      <w:r w:rsidR="0027002A" w:rsidRPr="0027002A">
        <w:rPr>
          <w:rFonts w:ascii="仿宋_GB2312" w:eastAsia="仿宋_GB2312" w:hAnsi="宋体"/>
          <w:kern w:val="0"/>
          <w:sz w:val="28"/>
          <w:szCs w:val="28"/>
        </w:rPr>
        <w:t xml:space="preserve"> </w:t>
      </w:r>
      <w:r w:rsidR="005F1DCA" w:rsidRPr="0027002A">
        <w:rPr>
          <w:rFonts w:ascii="仿宋_GB2312" w:eastAsia="仿宋_GB2312" w:hAnsi="宋体" w:hint="eastAsia"/>
          <w:kern w:val="0"/>
          <w:sz w:val="28"/>
          <w:szCs w:val="28"/>
        </w:rPr>
        <w:t xml:space="preserve"> 号</w:t>
      </w:r>
    </w:p>
    <w:p w14:paraId="40EC5406" w14:textId="77777777" w:rsidR="00132F0E" w:rsidRDefault="00132F0E" w:rsidP="005F1DCA">
      <w:pPr>
        <w:spacing w:line="360" w:lineRule="auto"/>
        <w:jc w:val="left"/>
        <w:rPr>
          <w:rFonts w:ascii="仿宋_GB2312" w:eastAsia="仿宋_GB2312" w:hAnsi="宋体"/>
          <w:sz w:val="24"/>
          <w:szCs w:val="24"/>
          <w:u w:val="single"/>
        </w:rPr>
      </w:pPr>
    </w:p>
    <w:p w14:paraId="0212EB7F" w14:textId="13871990" w:rsidR="005F1DCA" w:rsidRPr="004430CE" w:rsidRDefault="005F1DCA" w:rsidP="005F1DCA">
      <w:pPr>
        <w:spacing w:line="360" w:lineRule="auto"/>
        <w:jc w:val="left"/>
        <w:rPr>
          <w:rFonts w:ascii="仿宋_GB2312" w:eastAsia="仿宋_GB2312" w:hAnsi="宋体"/>
          <w:sz w:val="24"/>
          <w:szCs w:val="24"/>
        </w:rPr>
      </w:pPr>
      <w:r w:rsidRPr="004430CE">
        <w:rPr>
          <w:rFonts w:ascii="仿宋_GB2312" w:eastAsia="仿宋_GB2312" w:hAnsi="宋体" w:hint="eastAsia"/>
          <w:sz w:val="24"/>
          <w:szCs w:val="24"/>
          <w:u w:val="single"/>
        </w:rPr>
        <w:t xml:space="preserve">                                   </w:t>
      </w:r>
      <w:r w:rsidRPr="004430CE">
        <w:rPr>
          <w:rFonts w:ascii="仿宋_GB2312" w:eastAsia="仿宋_GB2312" w:hAnsi="宋体" w:hint="eastAsia"/>
          <w:sz w:val="24"/>
          <w:szCs w:val="24"/>
        </w:rPr>
        <w:t>：</w:t>
      </w:r>
    </w:p>
    <w:p w14:paraId="2AE11FDC" w14:textId="2AACE5E2"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因调查</w:t>
      </w:r>
      <w:r w:rsidRPr="004430CE">
        <w:rPr>
          <w:rFonts w:ascii="仿宋_GB2312" w:eastAsia="仿宋_GB2312" w:hAnsi="宋体" w:hint="eastAsia"/>
          <w:sz w:val="24"/>
          <w:szCs w:val="24"/>
          <w:u w:val="single"/>
        </w:rPr>
        <w:t xml:space="preserve">                                              </w:t>
      </w:r>
      <w:r w:rsidRPr="004430CE">
        <w:rPr>
          <w:rFonts w:ascii="仿宋_GB2312" w:eastAsia="仿宋_GB2312" w:hAnsi="宋体" w:hint="eastAsia"/>
          <w:sz w:val="24"/>
          <w:szCs w:val="24"/>
        </w:rPr>
        <w:t>一案的需要，根据《行政处罚法》第三十七条和《社会保险法》第七十九条第二款的规定，</w:t>
      </w:r>
    </w:p>
    <w:p w14:paraId="199001A9" w14:textId="5623D4A8"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□请你（单位）配合将下列证据材料按照通知书下方提供的联系人、联系电话、联系地址寄</w:t>
      </w:r>
      <w:r w:rsidR="00B17072" w:rsidRPr="004430CE">
        <w:rPr>
          <w:rFonts w:ascii="仿宋_GB2312" w:eastAsia="仿宋_GB2312" w:hAnsi="宋体" w:hint="eastAsia"/>
          <w:sz w:val="24"/>
          <w:szCs w:val="24"/>
        </w:rPr>
        <w:t>至</w:t>
      </w:r>
      <w:r w:rsidRPr="004430CE">
        <w:rPr>
          <w:rFonts w:ascii="仿宋_GB2312" w:eastAsia="仿宋_GB2312" w:hAnsi="宋体" w:hint="eastAsia"/>
          <w:sz w:val="24"/>
          <w:szCs w:val="24"/>
        </w:rPr>
        <w:t>我机关：</w:t>
      </w:r>
    </w:p>
    <w:p w14:paraId="449C667E" w14:textId="77777777"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□现由</w:t>
      </w:r>
      <w:bookmarkStart w:id="136" w:name="_Hlk32674011"/>
      <w:r w:rsidRPr="004430CE">
        <w:rPr>
          <w:rFonts w:ascii="仿宋_GB2312" w:eastAsia="仿宋_GB2312" w:hAnsi="宋体" w:hint="eastAsia"/>
          <w:sz w:val="24"/>
          <w:szCs w:val="24"/>
          <w:u w:val="single"/>
        </w:rPr>
        <w:t xml:space="preserve">               、               </w:t>
      </w:r>
      <w:bookmarkEnd w:id="136"/>
      <w:r w:rsidRPr="004430CE">
        <w:rPr>
          <w:rFonts w:ascii="仿宋_GB2312" w:eastAsia="仿宋_GB2312" w:hAnsi="宋体" w:hint="eastAsia"/>
          <w:sz w:val="24"/>
          <w:szCs w:val="24"/>
        </w:rPr>
        <w:t>2 名人员前来你（单位）处调取下列证据材料：</w:t>
      </w:r>
    </w:p>
    <w:p w14:paraId="3F14CF28" w14:textId="77777777" w:rsidR="005F1DCA" w:rsidRPr="004430CE" w:rsidRDefault="005F1DCA" w:rsidP="005F1DCA">
      <w:pPr>
        <w:spacing w:line="360" w:lineRule="auto"/>
        <w:ind w:firstLineChars="200" w:firstLine="480"/>
        <w:jc w:val="left"/>
        <w:rPr>
          <w:rFonts w:ascii="仿宋_GB2312" w:eastAsia="仿宋_GB2312" w:hAnsi="宋体"/>
          <w:sz w:val="24"/>
          <w:szCs w:val="24"/>
          <w:u w:val="single"/>
        </w:rPr>
      </w:pPr>
      <w:r w:rsidRPr="004430CE">
        <w:rPr>
          <w:rFonts w:ascii="仿宋_GB2312" w:eastAsia="仿宋_GB2312" w:hAnsi="宋体" w:hint="eastAsia"/>
          <w:sz w:val="24"/>
          <w:szCs w:val="24"/>
        </w:rPr>
        <w:t>1.</w:t>
      </w:r>
      <w:r w:rsidRPr="004430CE">
        <w:rPr>
          <w:rFonts w:ascii="仿宋_GB2312" w:eastAsia="仿宋_GB2312" w:hAnsi="宋体" w:hint="eastAsia"/>
          <w:sz w:val="24"/>
          <w:szCs w:val="24"/>
          <w:u w:val="single"/>
        </w:rPr>
        <w:t xml:space="preserve">                                          </w:t>
      </w:r>
    </w:p>
    <w:p w14:paraId="1C5C1424" w14:textId="77777777" w:rsidR="005F1DCA" w:rsidRPr="004430CE" w:rsidRDefault="005F1DCA" w:rsidP="005F1DCA">
      <w:pPr>
        <w:spacing w:line="360" w:lineRule="auto"/>
        <w:ind w:firstLineChars="200" w:firstLine="480"/>
        <w:jc w:val="left"/>
        <w:rPr>
          <w:rFonts w:ascii="仿宋_GB2312" w:eastAsia="仿宋_GB2312" w:hAnsi="宋体"/>
          <w:sz w:val="24"/>
          <w:szCs w:val="24"/>
          <w:u w:val="single"/>
        </w:rPr>
      </w:pPr>
      <w:r w:rsidRPr="004430CE">
        <w:rPr>
          <w:rFonts w:ascii="仿宋_GB2312" w:eastAsia="仿宋_GB2312" w:hAnsi="宋体" w:hint="eastAsia"/>
          <w:sz w:val="24"/>
          <w:szCs w:val="24"/>
        </w:rPr>
        <w:t>2.</w:t>
      </w:r>
      <w:r w:rsidRPr="004430CE">
        <w:rPr>
          <w:rFonts w:ascii="仿宋_GB2312" w:eastAsia="仿宋_GB2312" w:hAnsi="宋体" w:hint="eastAsia"/>
          <w:sz w:val="24"/>
          <w:szCs w:val="24"/>
          <w:u w:val="single"/>
        </w:rPr>
        <w:t xml:space="preserve">                                          </w:t>
      </w:r>
    </w:p>
    <w:p w14:paraId="137D5E0E" w14:textId="77777777" w:rsidR="005F1DCA" w:rsidRPr="004430CE" w:rsidRDefault="005F1DCA" w:rsidP="005F1DCA">
      <w:pPr>
        <w:spacing w:line="360" w:lineRule="auto"/>
        <w:ind w:firstLineChars="200" w:firstLine="480"/>
        <w:jc w:val="left"/>
        <w:rPr>
          <w:rFonts w:ascii="仿宋_GB2312" w:eastAsia="仿宋_GB2312" w:hAnsi="宋体"/>
          <w:sz w:val="24"/>
          <w:szCs w:val="24"/>
          <w:u w:val="single"/>
        </w:rPr>
      </w:pPr>
      <w:r w:rsidRPr="004430CE">
        <w:rPr>
          <w:rFonts w:ascii="仿宋_GB2312" w:eastAsia="仿宋_GB2312" w:hAnsi="宋体" w:hint="eastAsia"/>
          <w:sz w:val="24"/>
          <w:szCs w:val="24"/>
        </w:rPr>
        <w:t>3.</w:t>
      </w:r>
      <w:r w:rsidRPr="004430CE">
        <w:rPr>
          <w:rFonts w:ascii="仿宋_GB2312" w:eastAsia="仿宋_GB2312" w:hAnsi="宋体" w:hint="eastAsia"/>
          <w:sz w:val="24"/>
          <w:szCs w:val="24"/>
          <w:u w:val="single"/>
        </w:rPr>
        <w:t xml:space="preserve">                                          </w:t>
      </w:r>
    </w:p>
    <w:p w14:paraId="4B8E02AC" w14:textId="77777777" w:rsidR="005F1DCA" w:rsidRPr="004430CE" w:rsidRDefault="005F1DCA" w:rsidP="005F1DCA">
      <w:pPr>
        <w:spacing w:line="360" w:lineRule="auto"/>
        <w:ind w:firstLineChars="200" w:firstLine="480"/>
        <w:jc w:val="left"/>
        <w:rPr>
          <w:rFonts w:ascii="仿宋_GB2312" w:eastAsia="仿宋_GB2312" w:hAnsi="宋体"/>
          <w:sz w:val="24"/>
          <w:szCs w:val="24"/>
          <w:u w:val="single"/>
        </w:rPr>
      </w:pPr>
      <w:r w:rsidRPr="004430CE">
        <w:rPr>
          <w:rFonts w:ascii="仿宋_GB2312" w:eastAsia="仿宋_GB2312" w:hAnsi="宋体" w:hint="eastAsia"/>
          <w:sz w:val="24"/>
          <w:szCs w:val="24"/>
        </w:rPr>
        <w:t>4.</w:t>
      </w:r>
      <w:r w:rsidRPr="004430CE">
        <w:rPr>
          <w:rFonts w:ascii="仿宋_GB2312" w:eastAsia="仿宋_GB2312" w:hAnsi="宋体" w:hint="eastAsia"/>
          <w:sz w:val="24"/>
          <w:szCs w:val="24"/>
          <w:u w:val="single"/>
        </w:rPr>
        <w:t xml:space="preserve">                                          </w:t>
      </w:r>
    </w:p>
    <w:p w14:paraId="2209542E" w14:textId="77777777"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5.</w:t>
      </w:r>
      <w:r w:rsidRPr="004430CE">
        <w:rPr>
          <w:rFonts w:ascii="仿宋_GB2312" w:eastAsia="仿宋_GB2312" w:hAnsi="宋体" w:hint="eastAsia"/>
          <w:sz w:val="24"/>
          <w:szCs w:val="24"/>
          <w:u w:val="single"/>
        </w:rPr>
        <w:t xml:space="preserve">  </w:t>
      </w:r>
      <w:bookmarkStart w:id="137" w:name="_Hlk32674632"/>
      <w:r w:rsidRPr="004430CE">
        <w:rPr>
          <w:rFonts w:ascii="仿宋_GB2312" w:eastAsia="仿宋_GB2312" w:hAnsi="宋体" w:hint="eastAsia"/>
          <w:sz w:val="24"/>
          <w:szCs w:val="24"/>
          <w:u w:val="single"/>
        </w:rPr>
        <w:t xml:space="preserve">                                        </w:t>
      </w:r>
      <w:bookmarkEnd w:id="137"/>
    </w:p>
    <w:p w14:paraId="5AEF3E6D" w14:textId="77777777"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请你（单位）依法予以协助，并于</w:t>
      </w:r>
      <w:r w:rsidRPr="004430CE">
        <w:rPr>
          <w:rFonts w:ascii="仿宋_GB2312" w:eastAsia="仿宋_GB2312" w:hAnsi="宋体" w:hint="eastAsia"/>
          <w:sz w:val="24"/>
          <w:szCs w:val="24"/>
          <w:u w:val="single"/>
        </w:rPr>
        <w:t xml:space="preserve">      </w:t>
      </w:r>
      <w:r w:rsidRPr="004430CE">
        <w:rPr>
          <w:rFonts w:ascii="仿宋_GB2312" w:eastAsia="仿宋_GB2312" w:hAnsi="宋体" w:hint="eastAsia"/>
          <w:sz w:val="24"/>
          <w:szCs w:val="24"/>
        </w:rPr>
        <w:t>年</w:t>
      </w:r>
      <w:bookmarkStart w:id="138" w:name="_Hlk44102126"/>
      <w:r w:rsidRPr="004430CE">
        <w:rPr>
          <w:rFonts w:ascii="仿宋_GB2312" w:eastAsia="仿宋_GB2312" w:hAnsi="宋体" w:hint="eastAsia"/>
          <w:sz w:val="24"/>
          <w:szCs w:val="24"/>
          <w:u w:val="single"/>
        </w:rPr>
        <w:t xml:space="preserve">    </w:t>
      </w:r>
      <w:bookmarkEnd w:id="138"/>
      <w:r w:rsidRPr="004430CE">
        <w:rPr>
          <w:rFonts w:ascii="仿宋_GB2312" w:eastAsia="仿宋_GB2312" w:hAnsi="宋体" w:hint="eastAsia"/>
          <w:sz w:val="24"/>
          <w:szCs w:val="24"/>
        </w:rPr>
        <w:t>月</w:t>
      </w:r>
      <w:r w:rsidRPr="004430CE">
        <w:rPr>
          <w:rFonts w:ascii="仿宋_GB2312" w:eastAsia="仿宋_GB2312" w:hAnsi="宋体" w:hint="eastAsia"/>
          <w:sz w:val="24"/>
          <w:szCs w:val="24"/>
          <w:u w:val="single"/>
        </w:rPr>
        <w:t xml:space="preserve">    </w:t>
      </w:r>
      <w:r w:rsidRPr="004430CE">
        <w:rPr>
          <w:rFonts w:ascii="仿宋_GB2312" w:eastAsia="仿宋_GB2312" w:hAnsi="宋体" w:hint="eastAsia"/>
          <w:sz w:val="24"/>
          <w:szCs w:val="24"/>
        </w:rPr>
        <w:t>日前提供上述证据材料。</w:t>
      </w:r>
    </w:p>
    <w:p w14:paraId="273AD402" w14:textId="77777777" w:rsidR="005F1DCA" w:rsidRPr="004430CE" w:rsidRDefault="005F1DCA" w:rsidP="005F1DCA">
      <w:pPr>
        <w:spacing w:line="360" w:lineRule="auto"/>
        <w:ind w:firstLineChars="200" w:firstLine="480"/>
        <w:jc w:val="left"/>
        <w:rPr>
          <w:rFonts w:ascii="仿宋_GB2312" w:eastAsia="仿宋_GB2312" w:hAnsi="宋体"/>
          <w:sz w:val="24"/>
          <w:szCs w:val="24"/>
          <w:u w:val="single"/>
        </w:rPr>
      </w:pPr>
      <w:r w:rsidRPr="004430CE">
        <w:rPr>
          <w:rFonts w:ascii="仿宋_GB2312" w:eastAsia="仿宋_GB2312" w:hAnsi="宋体" w:hint="eastAsia"/>
          <w:sz w:val="24"/>
          <w:szCs w:val="24"/>
        </w:rPr>
        <w:t>联系人：</w:t>
      </w:r>
      <w:r w:rsidRPr="004430CE">
        <w:rPr>
          <w:rFonts w:ascii="仿宋_GB2312" w:eastAsia="仿宋_GB2312" w:hAnsi="宋体" w:hint="eastAsia"/>
          <w:sz w:val="24"/>
          <w:szCs w:val="24"/>
          <w:u w:val="single"/>
        </w:rPr>
        <w:t xml:space="preserve">                                          </w:t>
      </w:r>
    </w:p>
    <w:p w14:paraId="16E42699" w14:textId="77777777"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联系电话：</w:t>
      </w:r>
      <w:r w:rsidRPr="004430CE">
        <w:rPr>
          <w:rFonts w:ascii="仿宋_GB2312" w:eastAsia="仿宋_GB2312" w:hAnsi="宋体" w:hint="eastAsia"/>
          <w:sz w:val="24"/>
          <w:szCs w:val="24"/>
          <w:u w:val="single"/>
        </w:rPr>
        <w:t xml:space="preserve">                                        </w:t>
      </w:r>
    </w:p>
    <w:p w14:paraId="49A97534" w14:textId="77777777" w:rsidR="005F1DCA" w:rsidRPr="004430CE" w:rsidRDefault="005F1DCA" w:rsidP="005F1DCA">
      <w:pPr>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联系地址：</w:t>
      </w:r>
      <w:r w:rsidRPr="004430CE">
        <w:rPr>
          <w:rFonts w:ascii="仿宋_GB2312" w:eastAsia="仿宋_GB2312" w:hAnsi="宋体" w:hint="eastAsia"/>
          <w:sz w:val="24"/>
          <w:szCs w:val="24"/>
          <w:u w:val="single"/>
        </w:rPr>
        <w:t xml:space="preserve">                                        </w:t>
      </w:r>
    </w:p>
    <w:p w14:paraId="05021985" w14:textId="1DE21885" w:rsidR="005F1DCA" w:rsidRPr="004430CE" w:rsidRDefault="005F1DCA" w:rsidP="005F1DCA">
      <w:pPr>
        <w:spacing w:line="360" w:lineRule="auto"/>
        <w:ind w:firstLineChars="200" w:firstLine="480"/>
        <w:jc w:val="left"/>
        <w:rPr>
          <w:rFonts w:ascii="仿宋_GB2312" w:eastAsia="仿宋_GB2312" w:hAnsi="宋体"/>
          <w:sz w:val="24"/>
          <w:szCs w:val="24"/>
        </w:rPr>
      </w:pPr>
    </w:p>
    <w:p w14:paraId="05D36EB3" w14:textId="77777777" w:rsidR="007C3997" w:rsidRPr="004430CE" w:rsidRDefault="007C3997" w:rsidP="005F1DCA">
      <w:pPr>
        <w:spacing w:line="360" w:lineRule="auto"/>
        <w:ind w:firstLineChars="200" w:firstLine="480"/>
        <w:jc w:val="left"/>
        <w:rPr>
          <w:rFonts w:ascii="仿宋_GB2312" w:eastAsia="仿宋_GB2312" w:hAnsi="宋体"/>
          <w:sz w:val="24"/>
          <w:szCs w:val="24"/>
        </w:rPr>
      </w:pPr>
    </w:p>
    <w:p w14:paraId="3C99BDB0" w14:textId="1CCADD18" w:rsidR="005F1DCA" w:rsidRPr="004430CE" w:rsidRDefault="00050F16" w:rsidP="005F1DCA">
      <w:pPr>
        <w:snapToGrid w:val="0"/>
        <w:spacing w:line="360" w:lineRule="auto"/>
        <w:ind w:right="720" w:firstLineChars="200" w:firstLine="480"/>
        <w:jc w:val="right"/>
        <w:rPr>
          <w:rFonts w:ascii="仿宋_GB2312" w:eastAsia="仿宋_GB2312" w:hAnsi="宋体"/>
          <w:sz w:val="24"/>
          <w:szCs w:val="24"/>
        </w:rPr>
      </w:pPr>
      <w:r>
        <w:rPr>
          <w:rFonts w:ascii="仿宋_GB2312" w:eastAsia="仿宋_GB2312" w:hAnsi="宋体" w:hint="eastAsia"/>
          <w:sz w:val="24"/>
          <w:szCs w:val="24"/>
        </w:rPr>
        <w:t>×××</w:t>
      </w:r>
      <w:r w:rsidR="005F1DCA" w:rsidRPr="004430CE">
        <w:rPr>
          <w:rFonts w:ascii="仿宋_GB2312" w:eastAsia="仿宋_GB2312" w:hAnsi="宋体" w:hint="eastAsia"/>
          <w:sz w:val="24"/>
          <w:szCs w:val="24"/>
        </w:rPr>
        <w:t>医疗保障局（公章）</w:t>
      </w:r>
    </w:p>
    <w:p w14:paraId="710ECF84" w14:textId="77777777" w:rsidR="005F1DCA" w:rsidRPr="004430CE" w:rsidRDefault="005F1DCA" w:rsidP="005F1DCA">
      <w:pPr>
        <w:snapToGrid w:val="0"/>
        <w:spacing w:line="360" w:lineRule="auto"/>
        <w:ind w:right="720" w:firstLineChars="200" w:firstLine="480"/>
        <w:jc w:val="right"/>
        <w:rPr>
          <w:rFonts w:ascii="仿宋_GB2312" w:eastAsia="仿宋_GB2312" w:hAnsi="宋体"/>
          <w:sz w:val="24"/>
          <w:szCs w:val="24"/>
        </w:rPr>
      </w:pPr>
      <w:r w:rsidRPr="004430CE">
        <w:rPr>
          <w:rFonts w:ascii="仿宋_GB2312" w:eastAsia="仿宋_GB2312" w:hAnsi="宋体" w:hint="eastAsia"/>
          <w:sz w:val="24"/>
          <w:szCs w:val="24"/>
        </w:rPr>
        <w:t>年    月    日</w:t>
      </w:r>
    </w:p>
    <w:p w14:paraId="603BFF33" w14:textId="1FB8A6B6" w:rsidR="005F1DCA" w:rsidRPr="004430CE" w:rsidRDefault="005F1DCA" w:rsidP="00B03C34">
      <w:pPr>
        <w:adjustRightInd w:val="0"/>
        <w:snapToGrid w:val="0"/>
        <w:spacing w:line="360" w:lineRule="auto"/>
        <w:ind w:firstLineChars="200" w:firstLine="480"/>
        <w:jc w:val="left"/>
        <w:rPr>
          <w:rFonts w:ascii="仿宋_GB2312" w:eastAsia="仿宋_GB2312" w:hAnsi="宋体"/>
          <w:sz w:val="24"/>
          <w:szCs w:val="24"/>
        </w:rPr>
      </w:pPr>
      <w:r w:rsidRPr="004430CE">
        <w:rPr>
          <w:rFonts w:ascii="仿宋_GB2312" w:eastAsia="仿宋_GB2312" w:hAnsi="宋体" w:hint="eastAsia"/>
          <w:sz w:val="24"/>
          <w:szCs w:val="24"/>
        </w:rPr>
        <w:t>（本文书一式三份，一份送达证据持有人，一份承办机构留存，一份随卷归档。）</w:t>
      </w:r>
      <w:r w:rsidRPr="004430CE">
        <w:rPr>
          <w:rFonts w:ascii="仿宋_GB2312" w:eastAsia="仿宋_GB2312" w:hAnsi="宋体" w:hint="eastAsia"/>
          <w:sz w:val="24"/>
          <w:szCs w:val="24"/>
        </w:rPr>
        <w:br w:type="page"/>
      </w:r>
    </w:p>
    <w:p w14:paraId="78BA384B" w14:textId="77777777" w:rsidR="005F1DCA" w:rsidRPr="004430CE" w:rsidRDefault="005F1DCA" w:rsidP="005F1DCA">
      <w:pPr>
        <w:adjustRightInd w:val="0"/>
        <w:snapToGrid w:val="0"/>
        <w:spacing w:line="360" w:lineRule="auto"/>
        <w:ind w:firstLineChars="200" w:firstLine="600"/>
        <w:jc w:val="center"/>
        <w:rPr>
          <w:rFonts w:ascii="仿宋_GB2312" w:eastAsia="仿宋_GB2312" w:hAnsi="宋体"/>
          <w:sz w:val="30"/>
          <w:szCs w:val="30"/>
        </w:rPr>
      </w:pPr>
      <w:r w:rsidRPr="004430CE">
        <w:rPr>
          <w:rFonts w:ascii="仿宋_GB2312" w:eastAsia="仿宋_GB2312" w:hAnsi="宋体" w:hint="eastAsia"/>
          <w:sz w:val="30"/>
          <w:szCs w:val="30"/>
        </w:rPr>
        <w:lastRenderedPageBreak/>
        <w:t>填写说明</w:t>
      </w:r>
    </w:p>
    <w:p w14:paraId="1B0E7D40" w14:textId="77777777" w:rsidR="005F1DCA" w:rsidRPr="004430CE" w:rsidRDefault="005F1DCA" w:rsidP="005F1DCA">
      <w:pPr>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15E7B839" w14:textId="77777777" w:rsidR="005F1DCA" w:rsidRPr="004430CE" w:rsidRDefault="005F1DCA" w:rsidP="005F1DCA">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（一）医疗保障部门外部文书。</w:t>
      </w:r>
    </w:p>
    <w:p w14:paraId="7593307B" w14:textId="77777777" w:rsidR="005F1DCA" w:rsidRPr="004430CE" w:rsidRDefault="005F1DCA" w:rsidP="005F1DCA">
      <w:pPr>
        <w:adjustRightInd w:val="0"/>
        <w:snapToGrid w:val="0"/>
        <w:spacing w:line="360" w:lineRule="auto"/>
        <w:ind w:firstLineChars="200" w:firstLine="480"/>
        <w:jc w:val="left"/>
        <w:rPr>
          <w:rFonts w:ascii="仿宋_GB2312" w:eastAsia="仿宋_GB2312" w:hAnsi="宋体" w:cs="宋体"/>
          <w:color w:val="000000"/>
          <w:sz w:val="24"/>
          <w:szCs w:val="24"/>
        </w:rPr>
      </w:pPr>
      <w:r w:rsidRPr="004430CE">
        <w:rPr>
          <w:rFonts w:ascii="仿宋_GB2312" w:eastAsia="仿宋_GB2312" w:hAnsi="宋体" w:cs="仿宋_GB2312" w:hint="eastAsia"/>
          <w:kern w:val="0"/>
          <w:sz w:val="24"/>
          <w:szCs w:val="24"/>
        </w:rPr>
        <w:t>（二）《</w:t>
      </w:r>
      <w:r w:rsidRPr="004430CE">
        <w:rPr>
          <w:rFonts w:ascii="仿宋_GB2312" w:eastAsia="仿宋_GB2312" w:hAnsi="宋体" w:cs="宋体" w:hint="eastAsia"/>
          <w:color w:val="000000"/>
          <w:sz w:val="24"/>
          <w:szCs w:val="24"/>
        </w:rPr>
        <w:t>调取证据材料通知书》是医疗保障部门在办理行政案件过程中，依法向有关单位和个人调取有关的证据时制作的通知性文书。该文书是医疗保障部门收集案件证据的重要依据和凭证，对于规范医疗保障部门的取证活动具有重要作用。</w:t>
      </w:r>
    </w:p>
    <w:p w14:paraId="2AB7CD5B" w14:textId="77777777" w:rsidR="005F1DCA" w:rsidRPr="004430CE" w:rsidRDefault="005F1DCA" w:rsidP="005F1DCA">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684DDA79"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（一）有医疗保障部门名称、文书名称、文号。</w:t>
      </w:r>
    </w:p>
    <w:p w14:paraId="0DC33990"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（二）有证据材料持有人的姓名或者名称。</w:t>
      </w:r>
    </w:p>
    <w:p w14:paraId="1584087B"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（三）有行政案件的名称，例如，可采用“违法嫌疑人姓名或名称+涉嫌+违法行为性质”的方式。</w:t>
      </w:r>
    </w:p>
    <w:p w14:paraId="05460EE2"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（四）有调取证据材料的方式选择，若需要证据材料持有人（单位）将证据寄发的，在“请你（单位）配合将下列证据材料按照通知书下方提供的联系人、联系电话、联系地址寄与我单位”前的 “□” 处打 “√”； 若现场调取证据材料的，在“现由</w:t>
      </w:r>
      <w:r w:rsidRPr="004430CE">
        <w:rPr>
          <w:rFonts w:ascii="仿宋_GB2312" w:eastAsia="仿宋_GB2312" w:hAnsi="宋体" w:hint="eastAsia"/>
          <w:sz w:val="24"/>
          <w:szCs w:val="24"/>
          <w:u w:val="single"/>
        </w:rPr>
        <w:t xml:space="preserve">               、               </w:t>
      </w:r>
      <w:r w:rsidRPr="004430CE">
        <w:rPr>
          <w:rFonts w:ascii="仿宋_GB2312" w:eastAsia="仿宋_GB2312" w:hAnsi="宋体" w:cs="仿宋_GB2312" w:hint="eastAsia"/>
          <w:kern w:val="0"/>
          <w:sz w:val="24"/>
          <w:szCs w:val="24"/>
        </w:rPr>
        <w:t>2 名人员前来你（单位）处调取下列证据材料”前的“□”处打“√”，并填写两名调取证据材料的执法人员姓名，必要时可括号注明执法证件号码。</w:t>
      </w:r>
    </w:p>
    <w:p w14:paraId="6BB5B06B"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（五）有所需要调取证据材料的具体名称。</w:t>
      </w:r>
    </w:p>
    <w:p w14:paraId="343DDB2E"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（六）有联系人、联系电话和联系地址，以方便证据材料持有人与医疗保障部门及时联系沟通。</w:t>
      </w:r>
    </w:p>
    <w:p w14:paraId="440E332D" w14:textId="77777777" w:rsidR="005F1DCA" w:rsidRPr="004430CE" w:rsidRDefault="005F1DCA" w:rsidP="006F1965">
      <w:pPr>
        <w:adjustRightInd w:val="0"/>
        <w:snapToGrid w:val="0"/>
        <w:spacing w:line="360" w:lineRule="auto"/>
        <w:ind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（七）有医疗保障部门的全称，加盖公章并注明日期。</w:t>
      </w:r>
    </w:p>
    <w:p w14:paraId="6FCE196A" w14:textId="77777777" w:rsidR="005F1DCA" w:rsidRPr="004430CE" w:rsidRDefault="005F1DCA" w:rsidP="005F1DCA">
      <w:pPr>
        <w:adjustRightInd w:val="0"/>
        <w:snapToGrid w:val="0"/>
        <w:spacing w:line="360" w:lineRule="auto"/>
        <w:ind w:right="720" w:firstLineChars="200" w:firstLine="482"/>
        <w:rPr>
          <w:rFonts w:ascii="仿宋_GB2312" w:eastAsia="仿宋_GB2312" w:hAnsi="宋体" w:cs="仿宋_GB2312"/>
          <w:b/>
          <w:bCs/>
          <w:kern w:val="0"/>
          <w:sz w:val="24"/>
          <w:szCs w:val="24"/>
        </w:rPr>
      </w:pPr>
      <w:r w:rsidRPr="004430CE">
        <w:rPr>
          <w:rFonts w:ascii="仿宋_GB2312" w:eastAsia="仿宋_GB2312" w:hAnsi="宋体" w:cs="仿宋_GB2312" w:hint="eastAsia"/>
          <w:b/>
          <w:bCs/>
          <w:kern w:val="0"/>
          <w:sz w:val="24"/>
          <w:szCs w:val="24"/>
        </w:rPr>
        <w:t>三、参考文书</w:t>
      </w:r>
    </w:p>
    <w:p w14:paraId="50B1F011" w14:textId="77777777" w:rsidR="005F1DCA" w:rsidRPr="004430CE" w:rsidRDefault="005F1DCA" w:rsidP="005F1DCA">
      <w:pPr>
        <w:adjustRightInd w:val="0"/>
        <w:snapToGrid w:val="0"/>
        <w:spacing w:line="360" w:lineRule="auto"/>
        <w:ind w:right="720" w:firstLineChars="200" w:firstLine="480"/>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城管《调取证据材料通知书》</w:t>
      </w:r>
    </w:p>
    <w:p w14:paraId="5553A00E" w14:textId="3A420770" w:rsidR="00704860" w:rsidRPr="004430CE" w:rsidRDefault="00704860">
      <w:pPr>
        <w:widowControl/>
        <w:jc w:val="left"/>
        <w:rPr>
          <w:rFonts w:ascii="仿宋_GB2312" w:eastAsia="仿宋_GB2312" w:hAnsi="宋体"/>
          <w:sz w:val="24"/>
          <w:szCs w:val="24"/>
        </w:rPr>
      </w:pPr>
      <w:r w:rsidRPr="004430CE">
        <w:rPr>
          <w:rFonts w:ascii="仿宋_GB2312" w:eastAsia="仿宋_GB2312" w:hAnsi="宋体" w:hint="eastAsia"/>
          <w:sz w:val="24"/>
          <w:szCs w:val="24"/>
        </w:rPr>
        <w:br w:type="page"/>
      </w:r>
    </w:p>
    <w:p w14:paraId="39352A6A" w14:textId="440DB75D" w:rsidR="00A0649B" w:rsidRPr="005F1DCA" w:rsidRDefault="00A0649B" w:rsidP="00A0649B">
      <w:pPr>
        <w:widowControl/>
        <w:rPr>
          <w:rFonts w:ascii="宋体" w:eastAsia="宋体" w:hAnsi="宋体" w:cs="黑体"/>
          <w:kern w:val="0"/>
          <w:sz w:val="24"/>
          <w:szCs w:val="24"/>
        </w:rPr>
      </w:pPr>
    </w:p>
    <w:p w14:paraId="47A8E924" w14:textId="77777777" w:rsidR="00A0649B" w:rsidRPr="004430CE" w:rsidRDefault="00A0649B" w:rsidP="00A0649B">
      <w:pPr>
        <w:spacing w:line="360" w:lineRule="auto"/>
        <w:jc w:val="center"/>
        <w:rPr>
          <w:rFonts w:ascii="方正小标宋简体" w:eastAsia="方正小标宋简体" w:hAnsi="宋体"/>
          <w:sz w:val="30"/>
          <w:szCs w:val="30"/>
        </w:rPr>
      </w:pPr>
      <w:r w:rsidRPr="004430CE">
        <w:rPr>
          <w:rFonts w:ascii="方正小标宋简体" w:eastAsia="方正小标宋简体" w:hAnsi="宋体" w:hint="eastAsia"/>
          <w:sz w:val="30"/>
          <w:szCs w:val="30"/>
        </w:rPr>
        <w:t>×××医疗保障局</w:t>
      </w:r>
    </w:p>
    <w:p w14:paraId="3604F29B" w14:textId="45603230" w:rsidR="00A0649B" w:rsidRDefault="00A0649B" w:rsidP="00A0649B">
      <w:pPr>
        <w:keepNext/>
        <w:keepLines/>
        <w:spacing w:before="260" w:after="260" w:line="416" w:lineRule="auto"/>
        <w:jc w:val="center"/>
        <w:outlineLvl w:val="2"/>
        <w:rPr>
          <w:rFonts w:ascii="方正小标宋简体" w:eastAsia="方正小标宋简体" w:hAnsi="宋体"/>
          <w:b/>
          <w:bCs/>
          <w:sz w:val="36"/>
          <w:szCs w:val="36"/>
        </w:rPr>
      </w:pPr>
      <w:bookmarkStart w:id="139" w:name="_Toc29270452"/>
      <w:bookmarkStart w:id="140" w:name="_Toc29478947"/>
      <w:bookmarkStart w:id="141" w:name="_Toc29650503"/>
      <w:bookmarkStart w:id="142" w:name="_Toc29650736"/>
      <w:bookmarkStart w:id="143" w:name="_Toc29650860"/>
      <w:bookmarkStart w:id="144" w:name="_Toc29716335"/>
      <w:bookmarkStart w:id="145" w:name="_Toc44489489"/>
      <w:r w:rsidRPr="004430CE">
        <w:rPr>
          <w:rFonts w:ascii="方正小标宋简体" w:eastAsia="方正小标宋简体" w:hAnsi="宋体" w:hint="eastAsia"/>
          <w:b/>
          <w:bCs/>
          <w:sz w:val="36"/>
          <w:szCs w:val="36"/>
        </w:rPr>
        <w:t>证据清单</w:t>
      </w:r>
      <w:bookmarkEnd w:id="139"/>
      <w:bookmarkEnd w:id="140"/>
      <w:bookmarkEnd w:id="141"/>
      <w:bookmarkEnd w:id="142"/>
      <w:bookmarkEnd w:id="143"/>
      <w:bookmarkEnd w:id="144"/>
      <w:bookmarkEnd w:id="145"/>
    </w:p>
    <w:p w14:paraId="16722445" w14:textId="77777777" w:rsidR="00132F0E" w:rsidRPr="00132F0E" w:rsidRDefault="00132F0E" w:rsidP="00132F0E"/>
    <w:tbl>
      <w:tblPr>
        <w:tblW w:w="7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32"/>
        <w:gridCol w:w="1496"/>
        <w:gridCol w:w="1496"/>
        <w:gridCol w:w="1496"/>
      </w:tblGrid>
      <w:tr w:rsidR="00971BD7" w:rsidRPr="004430CE" w14:paraId="6519F12E" w14:textId="77777777" w:rsidTr="00FD119A">
        <w:trPr>
          <w:trHeight w:val="645"/>
          <w:jc w:val="center"/>
        </w:trPr>
        <w:tc>
          <w:tcPr>
            <w:tcW w:w="1418" w:type="dxa"/>
            <w:vAlign w:val="center"/>
          </w:tcPr>
          <w:p w14:paraId="76DBE6B1"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sz w:val="24"/>
                <w:szCs w:val="24"/>
              </w:rPr>
              <w:t>编号</w:t>
            </w:r>
          </w:p>
        </w:tc>
        <w:tc>
          <w:tcPr>
            <w:tcW w:w="1732" w:type="dxa"/>
            <w:vAlign w:val="center"/>
          </w:tcPr>
          <w:p w14:paraId="6D2E11F4"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证据名称</w:t>
            </w:r>
          </w:p>
        </w:tc>
        <w:tc>
          <w:tcPr>
            <w:tcW w:w="1496" w:type="dxa"/>
            <w:vAlign w:val="center"/>
          </w:tcPr>
          <w:p w14:paraId="1B73AF02"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证据类别</w:t>
            </w:r>
          </w:p>
        </w:tc>
        <w:tc>
          <w:tcPr>
            <w:tcW w:w="1496" w:type="dxa"/>
            <w:vAlign w:val="center"/>
          </w:tcPr>
          <w:p w14:paraId="68920CFC"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取证时间及地点</w:t>
            </w:r>
          </w:p>
        </w:tc>
        <w:tc>
          <w:tcPr>
            <w:tcW w:w="1496" w:type="dxa"/>
            <w:vAlign w:val="center"/>
          </w:tcPr>
          <w:p w14:paraId="46091290"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调查人员</w:t>
            </w:r>
          </w:p>
        </w:tc>
      </w:tr>
      <w:tr w:rsidR="00971BD7" w:rsidRPr="004430CE" w14:paraId="36769FA1" w14:textId="77777777" w:rsidTr="00FD119A">
        <w:trPr>
          <w:trHeight w:val="645"/>
          <w:jc w:val="center"/>
        </w:trPr>
        <w:tc>
          <w:tcPr>
            <w:tcW w:w="1418" w:type="dxa"/>
            <w:vAlign w:val="center"/>
          </w:tcPr>
          <w:p w14:paraId="2F466DDE"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3BF1B6AA"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2F96981"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CFF06D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EB525C3"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60F12384" w14:textId="77777777" w:rsidTr="00FD119A">
        <w:trPr>
          <w:trHeight w:val="645"/>
          <w:jc w:val="center"/>
        </w:trPr>
        <w:tc>
          <w:tcPr>
            <w:tcW w:w="1418" w:type="dxa"/>
            <w:vAlign w:val="center"/>
          </w:tcPr>
          <w:p w14:paraId="7FD6ABA4"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6983AFB5"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BF899C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997F51F"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35A39E00"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45C86E1C" w14:textId="77777777" w:rsidTr="00FD119A">
        <w:trPr>
          <w:trHeight w:val="645"/>
          <w:jc w:val="center"/>
        </w:trPr>
        <w:tc>
          <w:tcPr>
            <w:tcW w:w="1418" w:type="dxa"/>
            <w:vAlign w:val="center"/>
          </w:tcPr>
          <w:p w14:paraId="1DEC5DAA"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0FD20D0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84A062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BB92869"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95039DB"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1A542CB4" w14:textId="77777777" w:rsidTr="00FD119A">
        <w:trPr>
          <w:trHeight w:val="645"/>
          <w:jc w:val="center"/>
        </w:trPr>
        <w:tc>
          <w:tcPr>
            <w:tcW w:w="1418" w:type="dxa"/>
            <w:vAlign w:val="center"/>
          </w:tcPr>
          <w:p w14:paraId="35350310"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4DC33CF3"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60622B3"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B15EF5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38AAE79"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5E8024BF" w14:textId="77777777" w:rsidTr="00FD119A">
        <w:trPr>
          <w:trHeight w:val="645"/>
          <w:jc w:val="center"/>
        </w:trPr>
        <w:tc>
          <w:tcPr>
            <w:tcW w:w="1418" w:type="dxa"/>
            <w:vAlign w:val="center"/>
          </w:tcPr>
          <w:p w14:paraId="2A43B994"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0333217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B9846C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B5E303A"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76D1309"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2636BCE" w14:textId="77777777" w:rsidTr="00FD119A">
        <w:trPr>
          <w:trHeight w:val="645"/>
          <w:jc w:val="center"/>
        </w:trPr>
        <w:tc>
          <w:tcPr>
            <w:tcW w:w="1418" w:type="dxa"/>
            <w:vAlign w:val="center"/>
          </w:tcPr>
          <w:p w14:paraId="750EA37A"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4DA27555"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C7C1B03"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F2837AE"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4ECFAEF"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45CAE1A7" w14:textId="77777777" w:rsidTr="00FD119A">
        <w:trPr>
          <w:trHeight w:val="645"/>
          <w:jc w:val="center"/>
        </w:trPr>
        <w:tc>
          <w:tcPr>
            <w:tcW w:w="1418" w:type="dxa"/>
            <w:vAlign w:val="center"/>
          </w:tcPr>
          <w:p w14:paraId="2B2B9488"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41EDDEF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D8EFD4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6AE687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BE97217"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47631536" w14:textId="77777777" w:rsidTr="00FD119A">
        <w:trPr>
          <w:trHeight w:val="645"/>
          <w:jc w:val="center"/>
        </w:trPr>
        <w:tc>
          <w:tcPr>
            <w:tcW w:w="1418" w:type="dxa"/>
            <w:vAlign w:val="center"/>
          </w:tcPr>
          <w:p w14:paraId="133FA2E8"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0B594C9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BDBFA12"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E1FC665"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40B0F9E"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1D2B3BA" w14:textId="77777777" w:rsidTr="00FD119A">
        <w:trPr>
          <w:trHeight w:val="645"/>
          <w:jc w:val="center"/>
        </w:trPr>
        <w:tc>
          <w:tcPr>
            <w:tcW w:w="1418" w:type="dxa"/>
            <w:vAlign w:val="center"/>
          </w:tcPr>
          <w:p w14:paraId="3F319946"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6CD1F86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E338FC9"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60681CD"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2AE3FCF"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25AAD8A7" w14:textId="77777777" w:rsidTr="00FD119A">
        <w:trPr>
          <w:trHeight w:val="645"/>
          <w:jc w:val="center"/>
        </w:trPr>
        <w:tc>
          <w:tcPr>
            <w:tcW w:w="1418" w:type="dxa"/>
            <w:vAlign w:val="center"/>
          </w:tcPr>
          <w:p w14:paraId="7B45C401"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3E7D479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730FF3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905D8E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05F5E20"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0B093974" w14:textId="77777777" w:rsidTr="00FD119A">
        <w:trPr>
          <w:trHeight w:val="645"/>
          <w:jc w:val="center"/>
        </w:trPr>
        <w:tc>
          <w:tcPr>
            <w:tcW w:w="1418" w:type="dxa"/>
            <w:vAlign w:val="center"/>
          </w:tcPr>
          <w:p w14:paraId="26464F25"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7256F51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D04509D"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215B5B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5E8B233"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608A928" w14:textId="77777777" w:rsidTr="00FD119A">
        <w:trPr>
          <w:trHeight w:val="645"/>
          <w:jc w:val="center"/>
        </w:trPr>
        <w:tc>
          <w:tcPr>
            <w:tcW w:w="1418" w:type="dxa"/>
            <w:vAlign w:val="center"/>
          </w:tcPr>
          <w:p w14:paraId="7BEDD255"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6DAAF3BF"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255E3BE"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5BC3C76"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16836BD"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217386E9" w14:textId="77777777" w:rsidTr="00FD119A">
        <w:trPr>
          <w:trHeight w:val="645"/>
          <w:jc w:val="center"/>
        </w:trPr>
        <w:tc>
          <w:tcPr>
            <w:tcW w:w="1418" w:type="dxa"/>
            <w:vAlign w:val="center"/>
          </w:tcPr>
          <w:p w14:paraId="054E3BBA"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2555FA0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E65C5DE"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173204A"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8AA89C1"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78FD6592" w14:textId="77777777" w:rsidTr="00FD119A">
        <w:trPr>
          <w:trHeight w:val="645"/>
          <w:jc w:val="center"/>
        </w:trPr>
        <w:tc>
          <w:tcPr>
            <w:tcW w:w="1418" w:type="dxa"/>
            <w:vAlign w:val="center"/>
          </w:tcPr>
          <w:p w14:paraId="680B4B4B"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1454745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700A76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FA4ABF2"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B6551BB"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563CEC69" w14:textId="77777777" w:rsidTr="00FD119A">
        <w:trPr>
          <w:trHeight w:val="645"/>
          <w:jc w:val="center"/>
        </w:trPr>
        <w:tc>
          <w:tcPr>
            <w:tcW w:w="1418" w:type="dxa"/>
            <w:vAlign w:val="center"/>
          </w:tcPr>
          <w:p w14:paraId="2C2E8EF2"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112EABF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687D23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597F149"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311037E4" w14:textId="77777777" w:rsidR="00971BD7" w:rsidRPr="004430CE" w:rsidRDefault="00971BD7" w:rsidP="0028686E">
            <w:pPr>
              <w:jc w:val="center"/>
              <w:rPr>
                <w:rFonts w:ascii="仿宋_GB2312" w:eastAsia="仿宋_GB2312" w:hAnsi="宋体" w:cs="Times New Roman"/>
                <w:color w:val="000000"/>
                <w:sz w:val="24"/>
                <w:szCs w:val="24"/>
              </w:rPr>
            </w:pPr>
          </w:p>
        </w:tc>
      </w:tr>
    </w:tbl>
    <w:p w14:paraId="1D7E2832" w14:textId="5B4AAD10" w:rsidR="00A0649B" w:rsidRPr="004430CE" w:rsidRDefault="00A0649B" w:rsidP="009F30F1">
      <w:pPr>
        <w:adjustRightInd w:val="0"/>
        <w:snapToGrid w:val="0"/>
        <w:spacing w:line="360" w:lineRule="auto"/>
        <w:ind w:firstLineChars="200" w:firstLine="480"/>
        <w:jc w:val="center"/>
        <w:rPr>
          <w:rFonts w:ascii="仿宋_GB2312" w:eastAsia="仿宋_GB2312" w:hAnsi="宋体" w:cs="黑体"/>
          <w:kern w:val="0"/>
          <w:sz w:val="24"/>
          <w:szCs w:val="24"/>
        </w:rPr>
        <w:sectPr w:rsidR="00A0649B" w:rsidRPr="004430CE" w:rsidSect="00100AC8">
          <w:headerReference w:type="default" r:id="rId15"/>
          <w:type w:val="continuous"/>
          <w:pgSz w:w="11906" w:h="16838"/>
          <w:pgMar w:top="1440" w:right="1800" w:bottom="1440" w:left="1800" w:header="851" w:footer="992" w:gutter="0"/>
          <w:cols w:space="425"/>
          <w:docGrid w:type="lines" w:linePitch="312"/>
        </w:sectPr>
      </w:pPr>
      <w:r w:rsidRPr="004430CE">
        <w:rPr>
          <w:rFonts w:ascii="仿宋_GB2312" w:eastAsia="仿宋_GB2312" w:hAnsi="宋体" w:cs="黑体" w:hint="eastAsia"/>
          <w:kern w:val="0"/>
          <w:sz w:val="24"/>
          <w:szCs w:val="24"/>
        </w:rPr>
        <w:t>第   页 共   页</w:t>
      </w:r>
      <w:r w:rsidRPr="004430CE">
        <w:rPr>
          <w:rFonts w:ascii="仿宋_GB2312" w:eastAsia="仿宋_GB2312" w:hAnsi="宋体" w:cs="黑体" w:hint="eastAsia"/>
          <w:kern w:val="0"/>
          <w:sz w:val="24"/>
          <w:szCs w:val="24"/>
        </w:rPr>
        <w:br w:type="page"/>
      </w:r>
    </w:p>
    <w:p w14:paraId="0BD8DAFD" w14:textId="77777777" w:rsidR="00A0649B" w:rsidRDefault="00A0649B" w:rsidP="00A0649B">
      <w:pPr>
        <w:widowControl/>
        <w:jc w:val="left"/>
        <w:rPr>
          <w:rFonts w:ascii="宋体" w:eastAsia="宋体" w:hAnsi="宋体" w:cs="黑体"/>
          <w:kern w:val="0"/>
          <w:sz w:val="24"/>
          <w:szCs w:val="24"/>
        </w:rPr>
      </w:pPr>
    </w:p>
    <w:tbl>
      <w:tblPr>
        <w:tblW w:w="7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732"/>
        <w:gridCol w:w="1496"/>
        <w:gridCol w:w="1496"/>
        <w:gridCol w:w="1496"/>
      </w:tblGrid>
      <w:tr w:rsidR="00971BD7" w:rsidRPr="004430CE" w14:paraId="44437A83" w14:textId="77777777" w:rsidTr="00FD119A">
        <w:trPr>
          <w:trHeight w:val="645"/>
          <w:jc w:val="center"/>
        </w:trPr>
        <w:tc>
          <w:tcPr>
            <w:tcW w:w="1418" w:type="dxa"/>
            <w:vAlign w:val="center"/>
          </w:tcPr>
          <w:p w14:paraId="1955C0B4"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sz w:val="24"/>
                <w:szCs w:val="24"/>
              </w:rPr>
              <w:t>编号</w:t>
            </w:r>
          </w:p>
        </w:tc>
        <w:tc>
          <w:tcPr>
            <w:tcW w:w="1732" w:type="dxa"/>
            <w:vAlign w:val="center"/>
          </w:tcPr>
          <w:p w14:paraId="09CE73FD"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证据名称</w:t>
            </w:r>
          </w:p>
        </w:tc>
        <w:tc>
          <w:tcPr>
            <w:tcW w:w="1496" w:type="dxa"/>
            <w:vAlign w:val="center"/>
          </w:tcPr>
          <w:p w14:paraId="50446609"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证据类别</w:t>
            </w:r>
          </w:p>
        </w:tc>
        <w:tc>
          <w:tcPr>
            <w:tcW w:w="1496" w:type="dxa"/>
            <w:vAlign w:val="center"/>
          </w:tcPr>
          <w:p w14:paraId="288E8F33"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取证时间及地点</w:t>
            </w:r>
          </w:p>
        </w:tc>
        <w:tc>
          <w:tcPr>
            <w:tcW w:w="1496" w:type="dxa"/>
            <w:vAlign w:val="center"/>
          </w:tcPr>
          <w:p w14:paraId="00186E13" w14:textId="77777777" w:rsidR="00971BD7" w:rsidRPr="004430CE" w:rsidRDefault="00971BD7" w:rsidP="0028686E">
            <w:pPr>
              <w:jc w:val="center"/>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rPr>
              <w:t>调查人员</w:t>
            </w:r>
          </w:p>
        </w:tc>
      </w:tr>
      <w:tr w:rsidR="00971BD7" w:rsidRPr="004430CE" w14:paraId="3EBD2126" w14:textId="77777777" w:rsidTr="00FD119A">
        <w:trPr>
          <w:trHeight w:val="645"/>
          <w:jc w:val="center"/>
        </w:trPr>
        <w:tc>
          <w:tcPr>
            <w:tcW w:w="1418" w:type="dxa"/>
            <w:vAlign w:val="center"/>
          </w:tcPr>
          <w:p w14:paraId="6BBFC27D"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3695272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30BD2D2"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5654C5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A2D810F"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6A5ADA2A" w14:textId="77777777" w:rsidTr="00FD119A">
        <w:trPr>
          <w:trHeight w:val="645"/>
          <w:jc w:val="center"/>
        </w:trPr>
        <w:tc>
          <w:tcPr>
            <w:tcW w:w="1418" w:type="dxa"/>
            <w:vAlign w:val="center"/>
          </w:tcPr>
          <w:p w14:paraId="78AD7CA7"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3294084E"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40F7911"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F21794D"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23730E1"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5AF516E2" w14:textId="77777777" w:rsidTr="00FD119A">
        <w:trPr>
          <w:trHeight w:val="645"/>
          <w:jc w:val="center"/>
        </w:trPr>
        <w:tc>
          <w:tcPr>
            <w:tcW w:w="1418" w:type="dxa"/>
            <w:vAlign w:val="center"/>
          </w:tcPr>
          <w:p w14:paraId="3A706077"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04317B9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95F18D5"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D3FA25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D427E53"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169C043F" w14:textId="77777777" w:rsidTr="00FD119A">
        <w:trPr>
          <w:trHeight w:val="645"/>
          <w:jc w:val="center"/>
        </w:trPr>
        <w:tc>
          <w:tcPr>
            <w:tcW w:w="1418" w:type="dxa"/>
            <w:vAlign w:val="center"/>
          </w:tcPr>
          <w:p w14:paraId="077BC90D"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32DCAF3F"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73BCE3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B5E568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D2B0643"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2D23E4A2" w14:textId="77777777" w:rsidTr="00FD119A">
        <w:trPr>
          <w:trHeight w:val="645"/>
          <w:jc w:val="center"/>
        </w:trPr>
        <w:tc>
          <w:tcPr>
            <w:tcW w:w="1418" w:type="dxa"/>
            <w:vAlign w:val="center"/>
          </w:tcPr>
          <w:p w14:paraId="7A5B986F"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26F3D95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3E540D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6705F0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FFAA1F4"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6E7D746A" w14:textId="77777777" w:rsidTr="00FD119A">
        <w:trPr>
          <w:trHeight w:val="645"/>
          <w:jc w:val="center"/>
        </w:trPr>
        <w:tc>
          <w:tcPr>
            <w:tcW w:w="1418" w:type="dxa"/>
            <w:vAlign w:val="center"/>
          </w:tcPr>
          <w:p w14:paraId="5506F045"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063C639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5C5F14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703A76E"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23B0D63"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F2E8A71" w14:textId="77777777" w:rsidTr="00FD119A">
        <w:trPr>
          <w:trHeight w:val="645"/>
          <w:jc w:val="center"/>
        </w:trPr>
        <w:tc>
          <w:tcPr>
            <w:tcW w:w="1418" w:type="dxa"/>
            <w:vAlign w:val="center"/>
          </w:tcPr>
          <w:p w14:paraId="5DE80476"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290009BF"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182A6ED"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3A8166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270DF2E"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18E65ADB" w14:textId="77777777" w:rsidTr="00FD119A">
        <w:trPr>
          <w:trHeight w:val="645"/>
          <w:jc w:val="center"/>
        </w:trPr>
        <w:tc>
          <w:tcPr>
            <w:tcW w:w="1418" w:type="dxa"/>
            <w:vAlign w:val="center"/>
          </w:tcPr>
          <w:p w14:paraId="7781DF03"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4C5579F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634C696"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3DAF7D0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05B4803"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4D0F221F" w14:textId="77777777" w:rsidTr="00FD119A">
        <w:trPr>
          <w:trHeight w:val="645"/>
          <w:jc w:val="center"/>
        </w:trPr>
        <w:tc>
          <w:tcPr>
            <w:tcW w:w="1418" w:type="dxa"/>
            <w:vAlign w:val="center"/>
          </w:tcPr>
          <w:p w14:paraId="58384D23"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02F41FC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A746DAF"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55620E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4391608"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D2C803D" w14:textId="77777777" w:rsidTr="00FD119A">
        <w:trPr>
          <w:trHeight w:val="645"/>
          <w:jc w:val="center"/>
        </w:trPr>
        <w:tc>
          <w:tcPr>
            <w:tcW w:w="1418" w:type="dxa"/>
            <w:vAlign w:val="center"/>
          </w:tcPr>
          <w:p w14:paraId="589CEAC8"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16E7ED99"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A92D27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0418E02"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DF1B7FE"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67FA2A66" w14:textId="77777777" w:rsidTr="00FD119A">
        <w:trPr>
          <w:trHeight w:val="645"/>
          <w:jc w:val="center"/>
        </w:trPr>
        <w:tc>
          <w:tcPr>
            <w:tcW w:w="1418" w:type="dxa"/>
            <w:vAlign w:val="center"/>
          </w:tcPr>
          <w:p w14:paraId="6F406C77"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158DF5F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220B076"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7A8505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F1F89E7"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2BBAB769" w14:textId="77777777" w:rsidTr="00FD119A">
        <w:trPr>
          <w:trHeight w:val="645"/>
          <w:jc w:val="center"/>
        </w:trPr>
        <w:tc>
          <w:tcPr>
            <w:tcW w:w="1418" w:type="dxa"/>
            <w:vAlign w:val="center"/>
          </w:tcPr>
          <w:p w14:paraId="03396FD6"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4D8423F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16539B6"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C151CD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0FFADC8"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4068D699" w14:textId="77777777" w:rsidTr="00FD119A">
        <w:trPr>
          <w:trHeight w:val="645"/>
          <w:jc w:val="center"/>
        </w:trPr>
        <w:tc>
          <w:tcPr>
            <w:tcW w:w="1418" w:type="dxa"/>
            <w:vAlign w:val="center"/>
          </w:tcPr>
          <w:p w14:paraId="351B043F"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687EBB3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0E09D52"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35F38BB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B435035"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8C070E1" w14:textId="77777777" w:rsidTr="00FD119A">
        <w:trPr>
          <w:trHeight w:val="645"/>
          <w:jc w:val="center"/>
        </w:trPr>
        <w:tc>
          <w:tcPr>
            <w:tcW w:w="1418" w:type="dxa"/>
            <w:vAlign w:val="center"/>
          </w:tcPr>
          <w:p w14:paraId="10FD8127"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6850794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24976E6"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09ACBBEA"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42B1C431"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72457252" w14:textId="77777777" w:rsidTr="00FD119A">
        <w:trPr>
          <w:trHeight w:val="645"/>
          <w:jc w:val="center"/>
        </w:trPr>
        <w:tc>
          <w:tcPr>
            <w:tcW w:w="1418" w:type="dxa"/>
            <w:vAlign w:val="center"/>
          </w:tcPr>
          <w:p w14:paraId="49B742DA"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168C7A3E"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63A563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781B1CC"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58ECC6F"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3FB59B1C" w14:textId="77777777" w:rsidTr="00FD119A">
        <w:trPr>
          <w:trHeight w:val="645"/>
          <w:jc w:val="center"/>
        </w:trPr>
        <w:tc>
          <w:tcPr>
            <w:tcW w:w="1418" w:type="dxa"/>
            <w:vAlign w:val="center"/>
          </w:tcPr>
          <w:p w14:paraId="6D3FB63D"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403F2524"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180ADF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79ED6A3A"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4111DEC"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642E58A7" w14:textId="77777777" w:rsidTr="00FD119A">
        <w:trPr>
          <w:trHeight w:val="645"/>
          <w:jc w:val="center"/>
        </w:trPr>
        <w:tc>
          <w:tcPr>
            <w:tcW w:w="1418" w:type="dxa"/>
            <w:vAlign w:val="center"/>
          </w:tcPr>
          <w:p w14:paraId="350C59BD"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35DB75F6"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3F493117"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213A83E0"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5CE1F985" w14:textId="77777777" w:rsidR="00971BD7" w:rsidRPr="004430CE" w:rsidRDefault="00971BD7" w:rsidP="0028686E">
            <w:pPr>
              <w:jc w:val="center"/>
              <w:rPr>
                <w:rFonts w:ascii="仿宋_GB2312" w:eastAsia="仿宋_GB2312" w:hAnsi="宋体" w:cs="Times New Roman"/>
                <w:color w:val="000000"/>
                <w:sz w:val="24"/>
                <w:szCs w:val="24"/>
              </w:rPr>
            </w:pPr>
          </w:p>
        </w:tc>
      </w:tr>
      <w:tr w:rsidR="00971BD7" w:rsidRPr="004430CE" w14:paraId="4AA3241E" w14:textId="77777777" w:rsidTr="00FD119A">
        <w:trPr>
          <w:trHeight w:val="645"/>
          <w:jc w:val="center"/>
        </w:trPr>
        <w:tc>
          <w:tcPr>
            <w:tcW w:w="1418" w:type="dxa"/>
            <w:vAlign w:val="center"/>
          </w:tcPr>
          <w:p w14:paraId="610BE9BD" w14:textId="77777777" w:rsidR="00971BD7" w:rsidRPr="004430CE" w:rsidRDefault="00971BD7" w:rsidP="0028686E">
            <w:pPr>
              <w:jc w:val="center"/>
              <w:rPr>
                <w:rFonts w:ascii="仿宋_GB2312" w:eastAsia="仿宋_GB2312" w:hAnsi="宋体" w:cs="Times New Roman"/>
                <w:sz w:val="24"/>
                <w:szCs w:val="24"/>
              </w:rPr>
            </w:pPr>
          </w:p>
        </w:tc>
        <w:tc>
          <w:tcPr>
            <w:tcW w:w="1732" w:type="dxa"/>
            <w:vAlign w:val="center"/>
          </w:tcPr>
          <w:p w14:paraId="2112E728"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6D3AA7CB"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4DDDDDA" w14:textId="77777777" w:rsidR="00971BD7" w:rsidRPr="004430CE" w:rsidRDefault="00971BD7" w:rsidP="0028686E">
            <w:pPr>
              <w:jc w:val="center"/>
              <w:rPr>
                <w:rFonts w:ascii="仿宋_GB2312" w:eastAsia="仿宋_GB2312" w:hAnsi="宋体" w:cs="Times New Roman"/>
                <w:color w:val="000000"/>
                <w:sz w:val="24"/>
                <w:szCs w:val="24"/>
              </w:rPr>
            </w:pPr>
          </w:p>
        </w:tc>
        <w:tc>
          <w:tcPr>
            <w:tcW w:w="1496" w:type="dxa"/>
            <w:vAlign w:val="center"/>
          </w:tcPr>
          <w:p w14:paraId="1E94B9A8" w14:textId="77777777" w:rsidR="00971BD7" w:rsidRPr="004430CE" w:rsidRDefault="00971BD7" w:rsidP="0028686E">
            <w:pPr>
              <w:jc w:val="center"/>
              <w:rPr>
                <w:rFonts w:ascii="仿宋_GB2312" w:eastAsia="仿宋_GB2312" w:hAnsi="宋体" w:cs="Times New Roman"/>
                <w:color w:val="000000"/>
                <w:sz w:val="24"/>
                <w:szCs w:val="24"/>
              </w:rPr>
            </w:pPr>
          </w:p>
        </w:tc>
      </w:tr>
    </w:tbl>
    <w:p w14:paraId="206FEC69" w14:textId="77777777" w:rsidR="003E7E86" w:rsidRPr="004430CE" w:rsidRDefault="00A0649B" w:rsidP="00A0649B">
      <w:pPr>
        <w:widowControl/>
        <w:jc w:val="center"/>
        <w:rPr>
          <w:rFonts w:ascii="仿宋_GB2312" w:eastAsia="仿宋_GB2312" w:hAnsi="宋体" w:cs="黑体"/>
          <w:kern w:val="0"/>
          <w:sz w:val="24"/>
          <w:szCs w:val="24"/>
        </w:rPr>
        <w:sectPr w:rsidR="003E7E86" w:rsidRPr="004430CE" w:rsidSect="00100AC8">
          <w:headerReference w:type="default" r:id="rId16"/>
          <w:type w:val="continuous"/>
          <w:pgSz w:w="11906" w:h="16838"/>
          <w:pgMar w:top="1440" w:right="1800" w:bottom="1440" w:left="1800" w:header="851" w:footer="992" w:gutter="0"/>
          <w:cols w:space="425"/>
          <w:docGrid w:type="lines" w:linePitch="312"/>
        </w:sectPr>
      </w:pPr>
      <w:r w:rsidRPr="004430CE">
        <w:rPr>
          <w:rFonts w:ascii="仿宋_GB2312" w:eastAsia="仿宋_GB2312" w:hAnsi="宋体" w:cs="黑体" w:hint="eastAsia"/>
          <w:kern w:val="0"/>
          <w:sz w:val="24"/>
          <w:szCs w:val="24"/>
        </w:rPr>
        <w:t>第   页 共   页</w:t>
      </w:r>
    </w:p>
    <w:p w14:paraId="4656EB84" w14:textId="3B25490B" w:rsidR="00A0649B" w:rsidRDefault="00A0649B" w:rsidP="00A0649B">
      <w:pPr>
        <w:widowControl/>
        <w:jc w:val="center"/>
        <w:rPr>
          <w:rFonts w:ascii="宋体" w:eastAsia="宋体" w:hAnsi="宋体" w:cs="黑体"/>
          <w:kern w:val="0"/>
          <w:sz w:val="24"/>
          <w:szCs w:val="24"/>
        </w:rPr>
      </w:pPr>
    </w:p>
    <w:p w14:paraId="0F95EFF0" w14:textId="77777777" w:rsidR="00A0649B" w:rsidRDefault="00A0649B" w:rsidP="00A0649B">
      <w:pPr>
        <w:widowControl/>
        <w:jc w:val="left"/>
        <w:rPr>
          <w:rFonts w:ascii="宋体" w:eastAsia="宋体" w:hAnsi="宋体" w:cs="黑体"/>
          <w:kern w:val="0"/>
          <w:sz w:val="24"/>
          <w:szCs w:val="24"/>
        </w:rPr>
        <w:sectPr w:rsidR="00A0649B" w:rsidSect="003E7E86">
          <w:headerReference w:type="default" r:id="rId17"/>
          <w:pgSz w:w="11906" w:h="16838"/>
          <w:pgMar w:top="1440" w:right="1800" w:bottom="1440" w:left="1800" w:header="851" w:footer="992" w:gutter="0"/>
          <w:cols w:space="425"/>
          <w:docGrid w:type="lines" w:linePitch="312"/>
        </w:sectPr>
      </w:pPr>
    </w:p>
    <w:p w14:paraId="06227A85" w14:textId="77777777" w:rsidR="00A0649B" w:rsidRPr="004430CE" w:rsidRDefault="00A0649B" w:rsidP="00A0649B">
      <w:pPr>
        <w:widowControl/>
        <w:jc w:val="left"/>
        <w:rPr>
          <w:rFonts w:ascii="仿宋_GB2312" w:eastAsia="仿宋_GB2312" w:hAnsi="宋体" w:cs="黑体"/>
          <w:kern w:val="0"/>
          <w:sz w:val="24"/>
          <w:szCs w:val="24"/>
        </w:rPr>
      </w:pPr>
    </w:p>
    <w:p w14:paraId="73C2F9DC" w14:textId="77777777" w:rsidR="00A0649B" w:rsidRPr="004430CE" w:rsidRDefault="00A0649B" w:rsidP="00A0649B">
      <w:pPr>
        <w:adjustRightInd w:val="0"/>
        <w:snapToGrid w:val="0"/>
        <w:spacing w:line="360" w:lineRule="auto"/>
        <w:jc w:val="center"/>
        <w:rPr>
          <w:rFonts w:ascii="仿宋_GB2312" w:eastAsia="仿宋_GB2312" w:hAnsi="宋体"/>
          <w:sz w:val="30"/>
          <w:szCs w:val="30"/>
        </w:rPr>
      </w:pPr>
      <w:r w:rsidRPr="004430CE">
        <w:rPr>
          <w:rFonts w:ascii="仿宋_GB2312" w:eastAsia="仿宋_GB2312" w:hAnsi="宋体" w:hint="eastAsia"/>
          <w:sz w:val="30"/>
          <w:szCs w:val="30"/>
        </w:rPr>
        <w:t>填写说明</w:t>
      </w:r>
    </w:p>
    <w:p w14:paraId="19F859F2"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679F577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（一）医疗保障部门内部文书。</w:t>
      </w:r>
    </w:p>
    <w:p w14:paraId="66EBD6DC"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（二）用于对证据进行登记造册。</w:t>
      </w:r>
    </w:p>
    <w:p w14:paraId="009E9336"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5E823790"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（一）有医疗保障部门名称、文书名称。</w:t>
      </w:r>
    </w:p>
    <w:p w14:paraId="449A6AF3" w14:textId="360A2076"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（二）证据清单由编号、证据名称、证据类型、取证时间和地点及执法人员六栏组成。</w:t>
      </w:r>
    </w:p>
    <w:p w14:paraId="7305D732"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（三）证据类型栏，可参照《行政诉讼法》中对证据的划分填写：书证、物证、视听资料、电子数据、证人证言、当事人陈述、鉴定（检验）意见、检查笔录等。</w:t>
      </w:r>
    </w:p>
    <w:p w14:paraId="05B98FA7" w14:textId="47B30B66" w:rsidR="00A0649B" w:rsidRPr="004430CE" w:rsidRDefault="00DB0632" w:rsidP="00A0649B">
      <w:pPr>
        <w:adjustRightInd w:val="0"/>
        <w:snapToGrid w:val="0"/>
        <w:spacing w:line="360" w:lineRule="auto"/>
        <w:ind w:firstLineChars="200" w:firstLine="480"/>
        <w:rPr>
          <w:rFonts w:ascii="仿宋_GB2312" w:eastAsia="仿宋_GB2312" w:hAnsi="宋体" w:cs="黑体"/>
          <w:kern w:val="0"/>
          <w:sz w:val="24"/>
          <w:szCs w:val="24"/>
        </w:rPr>
      </w:pPr>
      <w:r>
        <w:rPr>
          <w:rFonts w:ascii="仿宋_GB2312" w:eastAsia="仿宋_GB2312" w:hAnsi="宋体" w:cs="黑体" w:hint="eastAsia"/>
          <w:kern w:val="0"/>
          <w:sz w:val="24"/>
          <w:szCs w:val="24"/>
        </w:rPr>
        <w:t>（四</w:t>
      </w:r>
      <w:r w:rsidR="00A0649B" w:rsidRPr="004430CE">
        <w:rPr>
          <w:rFonts w:ascii="仿宋_GB2312" w:eastAsia="仿宋_GB2312" w:hAnsi="宋体" w:cs="黑体" w:hint="eastAsia"/>
          <w:kern w:val="0"/>
          <w:sz w:val="24"/>
          <w:szCs w:val="24"/>
        </w:rPr>
        <w:t>）调查人员栏，须填写至少两名执法人员姓名。</w:t>
      </w:r>
    </w:p>
    <w:p w14:paraId="3AC8B829" w14:textId="47289C37" w:rsidR="00A0649B" w:rsidRPr="004430CE" w:rsidRDefault="00DB0632" w:rsidP="00A0649B">
      <w:pPr>
        <w:adjustRightInd w:val="0"/>
        <w:snapToGrid w:val="0"/>
        <w:spacing w:line="360" w:lineRule="auto"/>
        <w:ind w:firstLineChars="200" w:firstLine="480"/>
        <w:rPr>
          <w:rFonts w:ascii="仿宋_GB2312" w:eastAsia="仿宋_GB2312" w:hAnsi="宋体" w:cs="黑体"/>
          <w:kern w:val="0"/>
          <w:sz w:val="24"/>
          <w:szCs w:val="24"/>
        </w:rPr>
      </w:pPr>
      <w:r>
        <w:rPr>
          <w:rFonts w:ascii="仿宋_GB2312" w:eastAsia="仿宋_GB2312" w:hAnsi="宋体" w:cs="黑体" w:hint="eastAsia"/>
          <w:kern w:val="0"/>
          <w:sz w:val="24"/>
          <w:szCs w:val="24"/>
        </w:rPr>
        <w:t>（五</w:t>
      </w:r>
      <w:r w:rsidR="00A0649B" w:rsidRPr="004430CE">
        <w:rPr>
          <w:rFonts w:ascii="仿宋_GB2312" w:eastAsia="仿宋_GB2312" w:hAnsi="宋体" w:cs="黑体" w:hint="eastAsia"/>
          <w:kern w:val="0"/>
          <w:sz w:val="24"/>
          <w:szCs w:val="24"/>
        </w:rPr>
        <w:t>）清单需要多页时可使用续页，若使用续页，应注明“第×页 共×页”，并在页眉处勾选“续页”或“尾页”。</w:t>
      </w:r>
    </w:p>
    <w:p w14:paraId="414DC31A"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三、注意事项</w:t>
      </w:r>
    </w:p>
    <w:p w14:paraId="5F429DD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（一）本文书中应当列明一个案件中用于证明案件事实的全部证据。本文书中所列的证据，不仅包括行政执法人员在办理案件中搜集的证据，也可能包括由当事人提供的得到行政执法部门采纳的证据。</w:t>
      </w:r>
    </w:p>
    <w:p w14:paraId="19AE9322"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（二）清单字迹要端正，保证可以正常阅读，若清单未填满，应在填入物品的最后一行的下一行注明“以下空白”。</w:t>
      </w:r>
    </w:p>
    <w:p w14:paraId="594F382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（三）本文书原件随卷归档。</w:t>
      </w:r>
    </w:p>
    <w:p w14:paraId="4F29D781" w14:textId="77777777" w:rsidR="00A0649B" w:rsidRPr="004430CE" w:rsidRDefault="00A0649B" w:rsidP="00A0649B">
      <w:pPr>
        <w:widowControl/>
        <w:jc w:val="left"/>
        <w:rPr>
          <w:rFonts w:ascii="仿宋_GB2312" w:eastAsia="仿宋_GB2312" w:hAnsi="宋体" w:cs="黑体"/>
          <w:kern w:val="0"/>
          <w:sz w:val="24"/>
          <w:szCs w:val="24"/>
        </w:rPr>
      </w:pPr>
    </w:p>
    <w:p w14:paraId="133D5791" w14:textId="77777777" w:rsidR="00A0649B" w:rsidRPr="004430CE" w:rsidRDefault="00A0649B" w:rsidP="00A0649B">
      <w:pPr>
        <w:widowControl/>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br w:type="page"/>
      </w:r>
    </w:p>
    <w:p w14:paraId="33551823" w14:textId="77777777" w:rsidR="00A0649B" w:rsidRPr="006743B3" w:rsidRDefault="00A0649B" w:rsidP="00A0649B">
      <w:pPr>
        <w:widowControl/>
        <w:jc w:val="left"/>
        <w:rPr>
          <w:rFonts w:ascii="宋体" w:eastAsia="宋体" w:hAnsi="宋体" w:cs="黑体"/>
          <w:kern w:val="0"/>
          <w:sz w:val="24"/>
          <w:szCs w:val="24"/>
        </w:rPr>
      </w:pPr>
    </w:p>
    <w:p w14:paraId="628BD4F9" w14:textId="77777777" w:rsidR="00A0649B" w:rsidRPr="004430CE" w:rsidRDefault="00A0649B" w:rsidP="00A0649B">
      <w:pPr>
        <w:spacing w:line="360" w:lineRule="auto"/>
        <w:jc w:val="center"/>
        <w:rPr>
          <w:rFonts w:ascii="方正小标宋简体" w:eastAsia="方正小标宋简体" w:hAnsi="宋体"/>
          <w:sz w:val="30"/>
          <w:szCs w:val="30"/>
        </w:rPr>
      </w:pPr>
      <w:r w:rsidRPr="004430CE">
        <w:rPr>
          <w:rFonts w:ascii="方正小标宋简体" w:eastAsia="方正小标宋简体" w:hint="eastAsia"/>
          <w:sz w:val="30"/>
          <w:szCs w:val="30"/>
        </w:rPr>
        <w:t>×××</w:t>
      </w:r>
      <w:r w:rsidRPr="004430CE">
        <w:rPr>
          <w:rFonts w:ascii="方正小标宋简体" w:eastAsia="方正小标宋简体" w:hAnsi="宋体" w:hint="eastAsia"/>
          <w:sz w:val="30"/>
          <w:szCs w:val="30"/>
        </w:rPr>
        <w:t>医疗保障局</w:t>
      </w:r>
    </w:p>
    <w:p w14:paraId="297641A1" w14:textId="77777777" w:rsidR="00A0649B" w:rsidRPr="004430CE" w:rsidRDefault="00A0649B" w:rsidP="00A0649B">
      <w:pPr>
        <w:keepNext/>
        <w:keepLines/>
        <w:spacing w:before="260" w:after="260" w:line="416" w:lineRule="auto"/>
        <w:jc w:val="center"/>
        <w:outlineLvl w:val="2"/>
        <w:rPr>
          <w:rFonts w:ascii="方正小标宋简体" w:eastAsia="方正小标宋简体" w:hAnsi="宋体"/>
          <w:b/>
          <w:bCs/>
          <w:sz w:val="36"/>
          <w:szCs w:val="36"/>
        </w:rPr>
      </w:pPr>
      <w:bookmarkStart w:id="146" w:name="_Toc29270453"/>
      <w:bookmarkStart w:id="147" w:name="_Toc29478948"/>
      <w:bookmarkStart w:id="148" w:name="_Toc29650504"/>
      <w:bookmarkStart w:id="149" w:name="_Toc29650737"/>
      <w:bookmarkStart w:id="150" w:name="_Toc29650861"/>
      <w:bookmarkStart w:id="151" w:name="_Toc29716336"/>
      <w:bookmarkStart w:id="152" w:name="_Toc44489490"/>
      <w:r w:rsidRPr="004430CE">
        <w:rPr>
          <w:rFonts w:ascii="方正小标宋简体" w:eastAsia="方正小标宋简体" w:hAnsi="宋体" w:hint="eastAsia"/>
          <w:b/>
          <w:bCs/>
          <w:sz w:val="36"/>
          <w:szCs w:val="36"/>
        </w:rPr>
        <w:t>调查终结报告</w:t>
      </w:r>
      <w:bookmarkEnd w:id="146"/>
      <w:bookmarkEnd w:id="147"/>
      <w:bookmarkEnd w:id="148"/>
      <w:bookmarkEnd w:id="149"/>
      <w:bookmarkEnd w:id="150"/>
      <w:bookmarkEnd w:id="151"/>
      <w:bookmarkEnd w:id="152"/>
    </w:p>
    <w:p w14:paraId="38C089EA" w14:textId="54DFA757"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案由：</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Pr="004430CE">
        <w:rPr>
          <w:rFonts w:ascii="仿宋_GB2312" w:eastAsia="仿宋_GB2312" w:hAnsi="宋体" w:cs="黑体" w:hint="eastAsia"/>
          <w:bCs/>
          <w:kern w:val="0"/>
          <w:sz w:val="24"/>
          <w:szCs w:val="24"/>
        </w:rPr>
        <w:t>立案号：</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006642C1" w:rsidRPr="004430CE">
        <w:rPr>
          <w:rFonts w:ascii="仿宋_GB2312" w:eastAsia="仿宋_GB2312" w:hAnsi="宋体" w:cs="黑体" w:hint="eastAsia"/>
          <w:bCs/>
          <w:kern w:val="0"/>
          <w:sz w:val="24"/>
          <w:szCs w:val="24"/>
          <w:u w:val="single"/>
        </w:rPr>
        <w:t xml:space="preserve">           </w:t>
      </w:r>
    </w:p>
    <w:p w14:paraId="4D77BA56" w14:textId="3947834D"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u w:val="single"/>
        </w:rPr>
      </w:pPr>
      <w:r w:rsidRPr="004430CE">
        <w:rPr>
          <w:rFonts w:ascii="仿宋_GB2312" w:eastAsia="仿宋_GB2312" w:hAnsi="宋体" w:cs="黑体" w:hint="eastAsia"/>
          <w:bCs/>
          <w:kern w:val="0"/>
          <w:sz w:val="24"/>
          <w:szCs w:val="24"/>
        </w:rPr>
        <w:t>调查人员：</w:t>
      </w:r>
      <w:r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Pr="004430CE">
        <w:rPr>
          <w:rFonts w:ascii="仿宋_GB2312" w:eastAsia="仿宋_GB2312" w:hAnsi="宋体" w:cs="黑体" w:hint="eastAsia"/>
          <w:bCs/>
          <w:kern w:val="0"/>
          <w:sz w:val="24"/>
          <w:szCs w:val="24"/>
          <w:u w:val="single"/>
        </w:rPr>
        <w:t xml:space="preserve"> </w:t>
      </w:r>
    </w:p>
    <w:p w14:paraId="05345767"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调查时间：自</w:t>
      </w:r>
      <w:r w:rsidRPr="004430CE">
        <w:rPr>
          <w:rFonts w:ascii="仿宋_GB2312" w:eastAsia="仿宋_GB2312" w:hAnsi="宋体" w:cs="黑体" w:hint="eastAsia"/>
          <w:bCs/>
          <w:kern w:val="0"/>
          <w:sz w:val="24"/>
          <w:szCs w:val="24"/>
          <w:u w:val="single"/>
        </w:rPr>
        <w:t> </w:t>
      </w: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u w:val="single"/>
        </w:rPr>
        <w:t> </w:t>
      </w:r>
      <w:r w:rsidRPr="004430CE">
        <w:rPr>
          <w:rFonts w:ascii="仿宋_GB2312" w:eastAsia="仿宋_GB2312" w:hAnsi="宋体" w:cs="黑体" w:hint="eastAsia"/>
          <w:bCs/>
          <w:kern w:val="0"/>
          <w:sz w:val="24"/>
          <w:szCs w:val="24"/>
        </w:rPr>
        <w:t>年</w:t>
      </w:r>
      <w:r w:rsidRPr="004430CE">
        <w:rPr>
          <w:rFonts w:ascii="仿宋_GB2312" w:eastAsia="仿宋_GB2312" w:hAnsi="宋体" w:cs="黑体" w:hint="eastAsia"/>
          <w:bCs/>
          <w:kern w:val="0"/>
          <w:sz w:val="24"/>
          <w:szCs w:val="24"/>
          <w:u w:val="single"/>
        </w:rPr>
        <w:t> </w:t>
      </w: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 xml:space="preserve">月 </w:t>
      </w: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日至</w:t>
      </w:r>
      <w:r w:rsidRPr="004430CE">
        <w:rPr>
          <w:rFonts w:ascii="仿宋_GB2312" w:eastAsia="仿宋_GB2312" w:hAnsi="宋体" w:cs="黑体" w:hint="eastAsia"/>
          <w:bCs/>
          <w:kern w:val="0"/>
          <w:sz w:val="24"/>
          <w:szCs w:val="24"/>
          <w:u w:val="single"/>
        </w:rPr>
        <w:t> </w:t>
      </w: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年</w:t>
      </w:r>
      <w:r w:rsidRPr="004430CE">
        <w:rPr>
          <w:rFonts w:ascii="仿宋_GB2312" w:eastAsia="仿宋_GB2312" w:hAnsi="宋体" w:cs="黑体" w:hint="eastAsia"/>
          <w:bCs/>
          <w:kern w:val="0"/>
          <w:sz w:val="24"/>
          <w:szCs w:val="24"/>
          <w:u w:val="single"/>
        </w:rPr>
        <w:t> </w:t>
      </w: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月</w:t>
      </w: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日</w:t>
      </w:r>
    </w:p>
    <w:p w14:paraId="4409BBF2" w14:textId="14BEE1F3"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当事人姓名或名称（单位）：</w:t>
      </w:r>
      <w:r w:rsidR="006642C1" w:rsidRPr="004430CE">
        <w:rPr>
          <w:rFonts w:ascii="仿宋_GB2312" w:eastAsia="仿宋_GB2312" w:hAnsi="宋体" w:cs="黑体" w:hint="eastAsia"/>
          <w:bCs/>
          <w:kern w:val="0"/>
          <w:sz w:val="24"/>
          <w:szCs w:val="24"/>
          <w:u w:val="single"/>
        </w:rPr>
        <w:t xml:space="preserve">                                       </w:t>
      </w:r>
    </w:p>
    <w:p w14:paraId="447C0F3A" w14:textId="7C81599E"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当事人身份证号或社会统一信用代码（单位）：</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p>
    <w:p w14:paraId="6660F584" w14:textId="40CA41BF"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当事人住址或住所（单位）：</w:t>
      </w:r>
      <w:r w:rsidR="006642C1" w:rsidRPr="004430CE">
        <w:rPr>
          <w:rFonts w:ascii="仿宋_GB2312" w:eastAsia="仿宋_GB2312" w:hAnsi="宋体" w:cs="黑体" w:hint="eastAsia"/>
          <w:bCs/>
          <w:kern w:val="0"/>
          <w:sz w:val="24"/>
          <w:szCs w:val="24"/>
          <w:u w:val="single"/>
        </w:rPr>
        <w:t xml:space="preserve">                                       </w:t>
      </w:r>
    </w:p>
    <w:p w14:paraId="30B7B3CD" w14:textId="39387EE9"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（当事人为单位时）法定代表人（负责人）：</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p>
    <w:p w14:paraId="12799A10" w14:textId="03A8D119"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 xml:space="preserve">案件由来及调查经过： </w:t>
      </w:r>
      <w:r w:rsidR="006642C1" w:rsidRPr="004430CE">
        <w:rPr>
          <w:rFonts w:ascii="仿宋_GB2312" w:eastAsia="仿宋_GB2312" w:hAnsi="宋体" w:cs="黑体" w:hint="eastAsia"/>
          <w:bCs/>
          <w:kern w:val="0"/>
          <w:sz w:val="24"/>
          <w:szCs w:val="24"/>
          <w:u w:val="single"/>
        </w:rPr>
        <w:t xml:space="preserve">                                            </w:t>
      </w:r>
    </w:p>
    <w:p w14:paraId="5E182271" w14:textId="27DA5423" w:rsidR="00A0649B" w:rsidRPr="004430CE" w:rsidRDefault="00A0649B" w:rsidP="00A0649B">
      <w:pPr>
        <w:adjustRightInd w:val="0"/>
        <w:snapToGrid w:val="0"/>
        <w:spacing w:line="360" w:lineRule="auto"/>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bCs/>
          <w:kern w:val="0"/>
          <w:sz w:val="24"/>
          <w:szCs w:val="24"/>
        </w:rPr>
        <w:t>。</w:t>
      </w:r>
    </w:p>
    <w:p w14:paraId="5EEE1F97" w14:textId="661B5337"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违法事实：</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p>
    <w:p w14:paraId="703EDC30" w14:textId="7DDA8B9E" w:rsidR="00A0649B" w:rsidRPr="004430CE" w:rsidRDefault="00A0649B" w:rsidP="00A0649B">
      <w:pPr>
        <w:adjustRightInd w:val="0"/>
        <w:snapToGrid w:val="0"/>
        <w:spacing w:line="360" w:lineRule="auto"/>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bCs/>
          <w:kern w:val="0"/>
          <w:sz w:val="24"/>
          <w:szCs w:val="24"/>
        </w:rPr>
        <w:t>。</w:t>
      </w:r>
    </w:p>
    <w:p w14:paraId="369212B4" w14:textId="7E225A5D"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kern w:val="0"/>
          <w:sz w:val="24"/>
          <w:szCs w:val="24"/>
        </w:rPr>
        <w:t>主要证据及证明事项：</w:t>
      </w:r>
      <w:bookmarkStart w:id="153" w:name="_Hlk29267100"/>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006642C1" w:rsidRPr="004430CE">
        <w:rPr>
          <w:rFonts w:ascii="仿宋_GB2312" w:eastAsia="仿宋_GB2312" w:hAnsi="宋体" w:cs="黑体" w:hint="eastAsia"/>
          <w:bCs/>
          <w:kern w:val="0"/>
          <w:sz w:val="24"/>
          <w:szCs w:val="24"/>
          <w:u w:val="single"/>
        </w:rPr>
        <w:t xml:space="preserve">                   </w:t>
      </w:r>
    </w:p>
    <w:p w14:paraId="1CE44135" w14:textId="442B227C" w:rsidR="00A0649B" w:rsidRPr="004430CE" w:rsidRDefault="00A0649B" w:rsidP="00A0649B">
      <w:pPr>
        <w:adjustRightInd w:val="0"/>
        <w:snapToGrid w:val="0"/>
        <w:spacing w:line="360" w:lineRule="auto"/>
        <w:rPr>
          <w:rFonts w:ascii="仿宋_GB2312" w:eastAsia="仿宋_GB2312" w:hAnsi="宋体" w:cs="Times New Roman"/>
          <w:color w:val="000000"/>
          <w:sz w:val="24"/>
          <w:szCs w:val="24"/>
        </w:rPr>
      </w:pP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bCs/>
          <w:kern w:val="0"/>
          <w:sz w:val="24"/>
          <w:szCs w:val="24"/>
        </w:rPr>
        <w:t>。</w:t>
      </w:r>
      <w:bookmarkEnd w:id="153"/>
    </w:p>
    <w:p w14:paraId="7BA66278" w14:textId="617A17A8"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当事人陈述申辩意见：</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p>
    <w:p w14:paraId="391C9C17" w14:textId="45D6D313" w:rsidR="00A0649B" w:rsidRPr="004430CE" w:rsidRDefault="00A0649B" w:rsidP="00A0649B">
      <w:pPr>
        <w:adjustRightInd w:val="0"/>
        <w:snapToGrid w:val="0"/>
        <w:spacing w:line="360" w:lineRule="auto"/>
        <w:rPr>
          <w:rFonts w:ascii="仿宋_GB2312" w:eastAsia="仿宋_GB2312" w:hAnsi="宋体" w:cs="黑体"/>
          <w:bCs/>
          <w:kern w:val="0"/>
          <w:sz w:val="24"/>
          <w:szCs w:val="24"/>
        </w:rPr>
      </w:pPr>
      <w:r w:rsidRPr="004430CE">
        <w:rPr>
          <w:rFonts w:ascii="仿宋_GB2312" w:eastAsia="仿宋_GB2312" w:hAnsi="宋体" w:cs="Times New Roman" w:hint="eastAsia"/>
          <w:color w:val="000000"/>
          <w:sz w:val="24"/>
          <w:szCs w:val="24"/>
          <w:u w:val="single"/>
        </w:rPr>
        <w:t xml:space="preserve">                                                                    </w:t>
      </w:r>
      <w:r w:rsidRPr="004430CE">
        <w:rPr>
          <w:rFonts w:ascii="仿宋_GB2312" w:eastAsia="仿宋_GB2312" w:hAnsi="宋体" w:cs="黑体" w:hint="eastAsia"/>
          <w:bCs/>
          <w:kern w:val="0"/>
          <w:sz w:val="24"/>
          <w:szCs w:val="24"/>
        </w:rPr>
        <w:t>。</w:t>
      </w:r>
    </w:p>
    <w:p w14:paraId="199CF9FF" w14:textId="6C374310" w:rsidR="00A0649B" w:rsidRPr="004430CE" w:rsidRDefault="00A0649B" w:rsidP="006642C1">
      <w:pPr>
        <w:adjustRightInd w:val="0"/>
        <w:snapToGrid w:val="0"/>
        <w:spacing w:line="360" w:lineRule="auto"/>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lastRenderedPageBreak/>
        <w:t>争议要点：</w:t>
      </w:r>
      <w:r w:rsidR="006642C1" w:rsidRPr="004430CE">
        <w:rPr>
          <w:rFonts w:ascii="仿宋_GB2312" w:eastAsia="仿宋_GB2312" w:hAnsi="宋体" w:cs="黑体" w:hint="eastAsia"/>
          <w:bCs/>
          <w:kern w:val="0"/>
          <w:sz w:val="24"/>
          <w:szCs w:val="24"/>
          <w:u w:val="single"/>
        </w:rPr>
        <w:t xml:space="preserve">                                                           </w:t>
      </w:r>
    </w:p>
    <w:p w14:paraId="362F64BC" w14:textId="027BDFDE" w:rsidR="00A0649B" w:rsidRPr="004430CE" w:rsidRDefault="006642C1" w:rsidP="00A0649B">
      <w:pPr>
        <w:adjustRightInd w:val="0"/>
        <w:snapToGrid w:val="0"/>
        <w:spacing w:line="360" w:lineRule="auto"/>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u w:val="single"/>
        </w:rPr>
        <w:t xml:space="preserve">                                                                     </w:t>
      </w:r>
      <w:r w:rsidR="00A0649B" w:rsidRPr="004430CE">
        <w:rPr>
          <w:rFonts w:ascii="仿宋_GB2312" w:eastAsia="仿宋_GB2312" w:hAnsi="宋体" w:cs="黑体" w:hint="eastAsia"/>
          <w:bCs/>
          <w:kern w:val="0"/>
          <w:sz w:val="24"/>
          <w:szCs w:val="24"/>
        </w:rPr>
        <w:t>。</w:t>
      </w:r>
    </w:p>
    <w:p w14:paraId="53384382" w14:textId="219CDD57"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从轻、减轻处罚的理由：</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p>
    <w:p w14:paraId="3082A972" w14:textId="4A7671C9" w:rsidR="00A0649B" w:rsidRPr="006642C1" w:rsidRDefault="006642C1" w:rsidP="00A0649B">
      <w:pPr>
        <w:adjustRightInd w:val="0"/>
        <w:snapToGrid w:val="0"/>
        <w:spacing w:line="360" w:lineRule="auto"/>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u w:val="single"/>
        </w:rPr>
        <w:t xml:space="preserve">                    </w:t>
      </w:r>
      <w:bookmarkStart w:id="154" w:name="_Hlk44102207"/>
      <w:r w:rsidRPr="004430CE">
        <w:rPr>
          <w:rFonts w:ascii="仿宋_GB2312" w:eastAsia="仿宋_GB2312" w:hAnsi="宋体" w:cs="黑体" w:hint="eastAsia"/>
          <w:bCs/>
          <w:kern w:val="0"/>
          <w:sz w:val="24"/>
          <w:szCs w:val="24"/>
          <w:u w:val="single"/>
        </w:rPr>
        <w:t xml:space="preserve">                      </w:t>
      </w:r>
      <w:bookmarkEnd w:id="154"/>
      <w:r w:rsidRPr="004430CE">
        <w:rPr>
          <w:rFonts w:ascii="仿宋_GB2312" w:eastAsia="仿宋_GB2312" w:hAnsi="宋体" w:cs="黑体" w:hint="eastAsia"/>
          <w:bCs/>
          <w:kern w:val="0"/>
          <w:sz w:val="24"/>
          <w:szCs w:val="24"/>
          <w:u w:val="single"/>
        </w:rPr>
        <w:t xml:space="preserve">                           </w:t>
      </w:r>
      <w:r w:rsidR="00A0649B" w:rsidRPr="004430CE">
        <w:rPr>
          <w:rFonts w:ascii="仿宋_GB2312" w:eastAsia="仿宋_GB2312" w:hAnsi="宋体" w:cs="黑体" w:hint="eastAsia"/>
          <w:bCs/>
          <w:kern w:val="0"/>
          <w:sz w:val="24"/>
          <w:szCs w:val="24"/>
        </w:rPr>
        <w:t>。</w:t>
      </w:r>
    </w:p>
    <w:p w14:paraId="1FAB3E60" w14:textId="6C6EFC20" w:rsidR="00A0649B" w:rsidRPr="004430CE" w:rsidRDefault="00A0649B" w:rsidP="00A0649B">
      <w:pPr>
        <w:adjustRightInd w:val="0"/>
        <w:snapToGrid w:val="0"/>
        <w:spacing w:line="360" w:lineRule="auto"/>
        <w:ind w:firstLineChars="200" w:firstLine="480"/>
        <w:rPr>
          <w:rFonts w:ascii="仿宋_GB2312" w:eastAsia="仿宋_GB2312" w:hAnsi="宋体" w:cs="黑体"/>
          <w:bCs/>
          <w:kern w:val="0"/>
          <w:sz w:val="24"/>
          <w:szCs w:val="24"/>
          <w:u w:val="single"/>
        </w:rPr>
      </w:pPr>
      <w:r w:rsidRPr="004430CE">
        <w:rPr>
          <w:rFonts w:ascii="仿宋_GB2312" w:eastAsia="仿宋_GB2312" w:hAnsi="宋体" w:cs="黑体" w:hint="eastAsia"/>
          <w:bCs/>
          <w:kern w:val="0"/>
          <w:sz w:val="24"/>
          <w:szCs w:val="24"/>
        </w:rPr>
        <w:t>处罚依据及处罚建议</w:t>
      </w:r>
      <w:r w:rsidRPr="004430CE">
        <w:rPr>
          <w:rFonts w:ascii="仿宋_GB2312" w:eastAsia="仿宋_GB2312" w:hAnsi="宋体" w:cs="黑体" w:hint="eastAsia"/>
          <w:kern w:val="0"/>
          <w:sz w:val="24"/>
          <w:szCs w:val="24"/>
        </w:rPr>
        <w:t>：</w:t>
      </w:r>
      <w:r w:rsidRPr="004430CE">
        <w:rPr>
          <w:rFonts w:ascii="仿宋_GB2312" w:eastAsia="仿宋_GB2312" w:hAnsi="宋体" w:cs="黑体" w:hint="eastAsia"/>
          <w:bCs/>
          <w:kern w:val="0"/>
          <w:sz w:val="24"/>
          <w:szCs w:val="24"/>
        </w:rPr>
        <w:t>当事人上述行为违反了</w:t>
      </w:r>
      <w:r w:rsidR="00A0169A" w:rsidRPr="004430CE">
        <w:rPr>
          <w:rFonts w:ascii="仿宋_GB2312" w:eastAsia="仿宋_GB2312" w:hAnsi="宋体" w:cs="黑体" w:hint="eastAsia"/>
          <w:bCs/>
          <w:kern w:val="0"/>
          <w:sz w:val="24"/>
          <w:szCs w:val="24"/>
        </w:rPr>
        <w:t>/</w:t>
      </w:r>
      <w:r w:rsidRPr="004430CE">
        <w:rPr>
          <w:rFonts w:ascii="仿宋_GB2312" w:eastAsia="仿宋_GB2312" w:hAnsi="宋体" w:cs="黑体" w:hint="eastAsia"/>
          <w:bCs/>
          <w:kern w:val="0"/>
          <w:sz w:val="24"/>
          <w:szCs w:val="24"/>
        </w:rPr>
        <w:t>构成了</w:t>
      </w:r>
      <w:r w:rsidR="006642C1" w:rsidRPr="004430CE">
        <w:rPr>
          <w:rFonts w:ascii="仿宋_GB2312" w:eastAsia="仿宋_GB2312" w:hAnsi="宋体" w:cs="黑体" w:hint="eastAsia"/>
          <w:bCs/>
          <w:kern w:val="0"/>
          <w:sz w:val="24"/>
          <w:szCs w:val="24"/>
          <w:u w:val="single"/>
        </w:rPr>
        <w:t xml:space="preserve">                      </w:t>
      </w:r>
    </w:p>
    <w:p w14:paraId="0784B90D" w14:textId="77777777" w:rsidR="00A0649B" w:rsidRPr="004430CE" w:rsidRDefault="00A0649B" w:rsidP="00A0649B">
      <w:pPr>
        <w:adjustRightInd w:val="0"/>
        <w:snapToGrid w:val="0"/>
        <w:spacing w:line="360" w:lineRule="auto"/>
        <w:rPr>
          <w:rFonts w:ascii="仿宋_GB2312" w:eastAsia="仿宋_GB2312" w:hAnsi="宋体" w:cs="黑体"/>
          <w:bCs/>
          <w:kern w:val="0"/>
          <w:sz w:val="24"/>
          <w:szCs w:val="24"/>
        </w:rPr>
      </w:pPr>
      <w:bookmarkStart w:id="155" w:name="_Hlk44102171"/>
      <w:r w:rsidRPr="004430CE">
        <w:rPr>
          <w:rFonts w:ascii="仿宋_GB2312" w:eastAsia="仿宋_GB2312" w:hAnsi="宋体" w:cs="黑体" w:hint="eastAsia"/>
          <w:bCs/>
          <w:kern w:val="0"/>
          <w:sz w:val="24"/>
          <w:szCs w:val="24"/>
          <w:u w:val="single"/>
        </w:rPr>
        <w:t xml:space="preserve">                                                                     </w:t>
      </w:r>
    </w:p>
    <w:bookmarkEnd w:id="155"/>
    <w:p w14:paraId="09BBE8D7" w14:textId="78CB3608" w:rsidR="00A0649B" w:rsidRPr="004430CE" w:rsidRDefault="00A0649B" w:rsidP="00A0649B">
      <w:pPr>
        <w:adjustRightInd w:val="0"/>
        <w:snapToGrid w:val="0"/>
        <w:spacing w:line="360" w:lineRule="auto"/>
        <w:rPr>
          <w:rFonts w:ascii="仿宋_GB2312" w:eastAsia="仿宋_GB2312" w:hAnsi="宋体" w:cs="黑体"/>
          <w:bCs/>
          <w:kern w:val="0"/>
          <w:sz w:val="24"/>
          <w:szCs w:val="24"/>
          <w:u w:val="single"/>
        </w:rPr>
      </w:pPr>
      <w:r w:rsidRPr="004430CE">
        <w:rPr>
          <w:rFonts w:ascii="仿宋_GB2312" w:eastAsia="仿宋_GB2312" w:hAnsi="宋体" w:cs="黑体" w:hint="eastAsia"/>
          <w:bCs/>
          <w:kern w:val="0"/>
          <w:sz w:val="24"/>
          <w:szCs w:val="24"/>
        </w:rPr>
        <w:t>的规定</w:t>
      </w:r>
      <w:r w:rsidR="00A0169A" w:rsidRPr="004430CE">
        <w:rPr>
          <w:rFonts w:ascii="仿宋_GB2312" w:eastAsia="仿宋_GB2312" w:hAnsi="宋体" w:cs="黑体" w:hint="eastAsia"/>
          <w:bCs/>
          <w:kern w:val="0"/>
          <w:sz w:val="24"/>
          <w:szCs w:val="24"/>
        </w:rPr>
        <w:t>/</w:t>
      </w:r>
      <w:r w:rsidRPr="004430CE">
        <w:rPr>
          <w:rFonts w:ascii="仿宋_GB2312" w:eastAsia="仿宋_GB2312" w:hAnsi="宋体" w:cs="黑体" w:hint="eastAsia"/>
          <w:bCs/>
          <w:kern w:val="0"/>
          <w:sz w:val="24"/>
          <w:szCs w:val="24"/>
        </w:rPr>
        <w:t>所指的违法行为，依据</w:t>
      </w:r>
      <w:r w:rsidRPr="004430CE">
        <w:rPr>
          <w:rFonts w:ascii="仿宋_GB2312" w:eastAsia="仿宋_GB2312" w:hAnsi="宋体" w:cs="黑体" w:hint="eastAsia"/>
          <w:bCs/>
          <w:kern w:val="0"/>
          <w:sz w:val="24"/>
          <w:szCs w:val="24"/>
          <w:u w:val="single"/>
        </w:rPr>
        <w:t xml:space="preserve">                                                             </w:t>
      </w:r>
    </w:p>
    <w:p w14:paraId="08E02DAA" w14:textId="77777777" w:rsidR="00A0649B" w:rsidRPr="004430CE" w:rsidRDefault="00A0649B" w:rsidP="00A0649B">
      <w:pPr>
        <w:adjustRightInd w:val="0"/>
        <w:snapToGrid w:val="0"/>
        <w:spacing w:line="360" w:lineRule="auto"/>
        <w:rPr>
          <w:rFonts w:ascii="仿宋_GB2312" w:eastAsia="仿宋_GB2312" w:hAnsi="宋体" w:cs="黑体"/>
          <w:bCs/>
          <w:kern w:val="0"/>
          <w:sz w:val="24"/>
          <w:szCs w:val="24"/>
          <w:u w:val="single"/>
        </w:rPr>
      </w:pP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的规定，应当予以</w:t>
      </w:r>
      <w:r w:rsidRPr="004430CE">
        <w:rPr>
          <w:rFonts w:ascii="仿宋_GB2312" w:eastAsia="仿宋_GB2312" w:hAnsi="宋体" w:cs="黑体" w:hint="eastAsia"/>
          <w:bCs/>
          <w:kern w:val="0"/>
          <w:sz w:val="24"/>
          <w:szCs w:val="24"/>
          <w:u w:val="single"/>
        </w:rPr>
        <w:t xml:space="preserve">     </w:t>
      </w:r>
    </w:p>
    <w:p w14:paraId="1B449705" w14:textId="77777777" w:rsidR="00A0649B" w:rsidRPr="004430CE" w:rsidRDefault="00A0649B" w:rsidP="00A0649B">
      <w:pPr>
        <w:adjustRightInd w:val="0"/>
        <w:snapToGrid w:val="0"/>
        <w:spacing w:line="360" w:lineRule="auto"/>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cs="黑体" w:hint="eastAsia"/>
          <w:bCs/>
          <w:kern w:val="0"/>
          <w:sz w:val="24"/>
          <w:szCs w:val="24"/>
        </w:rPr>
        <w:t xml:space="preserve"> 处罚。</w:t>
      </w:r>
    </w:p>
    <w:p w14:paraId="31626080"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u w:val="single"/>
        </w:rPr>
      </w:pPr>
    </w:p>
    <w:p w14:paraId="261CE57E" w14:textId="77777777" w:rsidR="00A0649B" w:rsidRPr="004430CE" w:rsidRDefault="00A0649B" w:rsidP="00A0649B">
      <w:pPr>
        <w:adjustRightInd w:val="0"/>
        <w:snapToGrid w:val="0"/>
        <w:spacing w:line="360" w:lineRule="auto"/>
        <w:ind w:right="960" w:firstLineChars="200" w:firstLine="480"/>
        <w:rPr>
          <w:rFonts w:ascii="仿宋_GB2312" w:eastAsia="仿宋_GB2312" w:hAnsi="宋体" w:cs="黑体"/>
          <w:kern w:val="0"/>
          <w:sz w:val="24"/>
          <w:szCs w:val="24"/>
        </w:rPr>
      </w:pPr>
    </w:p>
    <w:p w14:paraId="3D9CE831" w14:textId="77777777" w:rsidR="00A0649B" w:rsidRPr="004430CE" w:rsidRDefault="00A0649B" w:rsidP="00A0649B">
      <w:pPr>
        <w:wordWrap w:val="0"/>
        <w:adjustRightInd w:val="0"/>
        <w:snapToGrid w:val="0"/>
        <w:spacing w:line="360" w:lineRule="auto"/>
        <w:ind w:right="960" w:firstLineChars="1600" w:firstLine="3840"/>
        <w:rPr>
          <w:rFonts w:ascii="仿宋_GB2312" w:eastAsia="仿宋_GB2312" w:hAnsi="宋体" w:cs="黑体"/>
          <w:bCs/>
          <w:kern w:val="0"/>
          <w:sz w:val="24"/>
          <w:szCs w:val="24"/>
        </w:rPr>
      </w:pPr>
      <w:r w:rsidRPr="004430CE">
        <w:rPr>
          <w:rFonts w:ascii="仿宋_GB2312" w:eastAsia="仿宋_GB2312" w:hAnsi="宋体" w:cs="黑体" w:hint="eastAsia"/>
          <w:bCs/>
          <w:kern w:val="0"/>
          <w:sz w:val="24"/>
          <w:szCs w:val="24"/>
        </w:rPr>
        <w:t xml:space="preserve">调查人员（签名）： </w:t>
      </w:r>
    </w:p>
    <w:p w14:paraId="47847C56" w14:textId="77777777" w:rsidR="00A0649B" w:rsidRPr="004430CE" w:rsidRDefault="00A0649B" w:rsidP="00A0649B">
      <w:pPr>
        <w:adjustRightInd w:val="0"/>
        <w:snapToGrid w:val="0"/>
        <w:spacing w:line="360" w:lineRule="auto"/>
        <w:ind w:right="1920" w:firstLineChars="1700" w:firstLine="4080"/>
        <w:rPr>
          <w:rFonts w:ascii="仿宋_GB2312" w:eastAsia="仿宋_GB2312" w:hAnsi="宋体" w:cs="黑体"/>
          <w:bCs/>
          <w:kern w:val="0"/>
          <w:sz w:val="24"/>
          <w:szCs w:val="24"/>
        </w:rPr>
      </w:pPr>
    </w:p>
    <w:p w14:paraId="40A2D598" w14:textId="77777777" w:rsidR="00A0649B" w:rsidRPr="004430CE" w:rsidRDefault="00A0649B" w:rsidP="00A0649B">
      <w:pPr>
        <w:adjustRightInd w:val="0"/>
        <w:snapToGrid w:val="0"/>
        <w:spacing w:line="360" w:lineRule="auto"/>
        <w:ind w:right="1920" w:firstLineChars="1100" w:firstLine="2640"/>
        <w:rPr>
          <w:rFonts w:ascii="仿宋_GB2312" w:eastAsia="仿宋_GB2312" w:hAnsi="宋体" w:cs="黑体"/>
          <w:bCs/>
          <w:kern w:val="0"/>
          <w:sz w:val="24"/>
          <w:szCs w:val="24"/>
          <w:u w:val="single"/>
        </w:rPr>
      </w:pPr>
      <w:r w:rsidRPr="004430CE">
        <w:rPr>
          <w:rFonts w:ascii="仿宋_GB2312" w:eastAsia="仿宋_GB2312" w:hAnsi="宋体" w:cs="黑体" w:hint="eastAsia"/>
          <w:bCs/>
          <w:kern w:val="0"/>
          <w:sz w:val="24"/>
          <w:szCs w:val="24"/>
        </w:rPr>
        <w:t xml:space="preserve">承办机构（部门、科室）负责人签名： </w:t>
      </w:r>
    </w:p>
    <w:p w14:paraId="41E906B4" w14:textId="77777777" w:rsidR="00A0649B" w:rsidRPr="004430CE" w:rsidRDefault="00A0649B" w:rsidP="00A0649B">
      <w:pPr>
        <w:adjustRightInd w:val="0"/>
        <w:snapToGrid w:val="0"/>
        <w:spacing w:line="360" w:lineRule="auto"/>
        <w:ind w:firstLineChars="200" w:firstLine="480"/>
        <w:jc w:val="righ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年    月   日</w:t>
      </w:r>
    </w:p>
    <w:p w14:paraId="23B3031B" w14:textId="77777777" w:rsidR="00A0649B" w:rsidRPr="004430CE" w:rsidRDefault="00A0649B" w:rsidP="00A0649B">
      <w:pPr>
        <w:widowControl/>
        <w:jc w:val="left"/>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br w:type="page"/>
      </w:r>
    </w:p>
    <w:p w14:paraId="258AE2E0" w14:textId="77777777" w:rsidR="00A0649B" w:rsidRPr="004430CE" w:rsidRDefault="00A0649B" w:rsidP="00A0649B">
      <w:pPr>
        <w:adjustRightInd w:val="0"/>
        <w:snapToGrid w:val="0"/>
        <w:spacing w:line="360" w:lineRule="auto"/>
        <w:jc w:val="center"/>
        <w:rPr>
          <w:rFonts w:ascii="仿宋_GB2312" w:eastAsia="仿宋_GB2312" w:hAnsi="宋体"/>
          <w:sz w:val="30"/>
          <w:szCs w:val="30"/>
        </w:rPr>
      </w:pPr>
      <w:r w:rsidRPr="004430CE">
        <w:rPr>
          <w:rFonts w:ascii="仿宋_GB2312" w:eastAsia="仿宋_GB2312" w:hAnsi="宋体" w:hint="eastAsia"/>
          <w:sz w:val="30"/>
          <w:szCs w:val="30"/>
        </w:rPr>
        <w:lastRenderedPageBreak/>
        <w:t>填写说明</w:t>
      </w:r>
    </w:p>
    <w:p w14:paraId="5C2E6A77"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7BB72ED1"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（一）医疗保障部门内部文书。</w:t>
      </w:r>
    </w:p>
    <w:p w14:paraId="3D8C1517" w14:textId="77F917B3"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w:t>
      </w:r>
      <w:r w:rsidR="00243FA1" w:rsidRPr="004430CE">
        <w:rPr>
          <w:rFonts w:ascii="仿宋_GB2312" w:eastAsia="仿宋_GB2312" w:hAnsi="宋体" w:cs="黑体" w:hint="eastAsia"/>
          <w:kern w:val="0"/>
          <w:sz w:val="24"/>
          <w:szCs w:val="24"/>
        </w:rPr>
        <w:t>《调查终结报告》</w:t>
      </w:r>
      <w:r w:rsidRPr="004430CE">
        <w:rPr>
          <w:rFonts w:ascii="仿宋_GB2312" w:eastAsia="仿宋_GB2312" w:hAnsi="宋体" w:cs="黑体" w:hint="eastAsia"/>
          <w:kern w:val="0"/>
          <w:sz w:val="24"/>
          <w:szCs w:val="24"/>
        </w:rPr>
        <w:t>适用于</w:t>
      </w:r>
      <w:r w:rsidR="00243FA1" w:rsidRPr="004430CE">
        <w:rPr>
          <w:rFonts w:ascii="仿宋_GB2312" w:eastAsia="仿宋_GB2312" w:hAnsi="宋体" w:cs="黑体" w:hint="eastAsia"/>
          <w:kern w:val="0"/>
          <w:sz w:val="24"/>
          <w:szCs w:val="24"/>
        </w:rPr>
        <w:t>行政处罚案件</w:t>
      </w:r>
      <w:r w:rsidRPr="004430CE">
        <w:rPr>
          <w:rFonts w:ascii="仿宋_GB2312" w:eastAsia="仿宋_GB2312" w:hAnsi="宋体" w:cs="黑体" w:hint="eastAsia"/>
          <w:kern w:val="0"/>
          <w:sz w:val="24"/>
          <w:szCs w:val="24"/>
        </w:rPr>
        <w:t>调查终结后案件调查人员对调查取证情况的描述。</w:t>
      </w:r>
    </w:p>
    <w:p w14:paraId="4211F549"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45FBDADE"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（一）有医疗保障部门名称、文书名称。</w:t>
      </w:r>
    </w:p>
    <w:p w14:paraId="6A085F52"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（二）有案由和立案号。</w:t>
      </w:r>
    </w:p>
    <w:p w14:paraId="5E3DC379"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（三）有承办机构和调查人员。</w:t>
      </w:r>
    </w:p>
    <w:p w14:paraId="0280EE60"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（四）有调查的起止时间。</w:t>
      </w:r>
    </w:p>
    <w:p w14:paraId="27457E31"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（五）有当事人的基本信息。如当事人姓名或名称（单位）、身份证号或统一社会信用代码（单位）、住址或住所（单位），当事人为单位的，还需注明其法定代表人（负责人）。</w:t>
      </w:r>
    </w:p>
    <w:p w14:paraId="3006E2D0"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（六）有案件由来和调查经过。需概括说明案件来源、登记时间、立案时间和批准立案的机关；以及案件调查人员的组成、调查方式等。</w:t>
      </w:r>
    </w:p>
    <w:p w14:paraId="13381B3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（七）有当事人实施违法行为的具体事实，包括其从事违法行为的时间、地点、目的、手段、情节、违法所得、危害后果等。</w:t>
      </w:r>
    </w:p>
    <w:p w14:paraId="6A788B54"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（八）有支持所描述事实的相关证据，需对收集的证据逐一列举,并分别说明其证明事项。</w:t>
      </w:r>
    </w:p>
    <w:p w14:paraId="2D8615DF"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（九）有当事人在调查阶段提出的陈述申辩意见。</w:t>
      </w:r>
    </w:p>
    <w:p w14:paraId="0C01C543"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（十）有对案件主要争议的总结。</w:t>
      </w:r>
    </w:p>
    <w:p w14:paraId="3AF94620" w14:textId="16398636"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（十一）在涉嫌违法行为存在从轻、减轻处罚情节时，应当说明从轻、减轻处罚的法律依据和事实理由。</w:t>
      </w:r>
    </w:p>
    <w:p w14:paraId="0804089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（十二）有处罚依据，须注明法律法规全称，及依据的具体条、款、项、目。</w:t>
      </w:r>
    </w:p>
    <w:p w14:paraId="1DCAC0A8"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（十三）有建议予以处罚的种类和幅度。</w:t>
      </w:r>
    </w:p>
    <w:p w14:paraId="064DB62A"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（十四）两名以上（含两名）调查人员签字并注明日期。</w:t>
      </w:r>
    </w:p>
    <w:p w14:paraId="6E52278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（十五）承办机构负责人审核后签名。</w:t>
      </w:r>
    </w:p>
    <w:p w14:paraId="60C31758"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三、注意事项</w:t>
      </w:r>
    </w:p>
    <w:p w14:paraId="376378E4"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（一）本报告应能够真实、具体、详细地反映案发时间、地点、当事人、违</w:t>
      </w:r>
      <w:r w:rsidRPr="004430CE">
        <w:rPr>
          <w:rFonts w:ascii="仿宋_GB2312" w:eastAsia="仿宋_GB2312" w:hAnsi="宋体" w:cs="黑体" w:hint="eastAsia"/>
          <w:kern w:val="0"/>
          <w:sz w:val="24"/>
          <w:szCs w:val="24"/>
        </w:rPr>
        <w:lastRenderedPageBreak/>
        <w:t>法行为起因、过程、后果以及影响等内容。</w:t>
      </w:r>
    </w:p>
    <w:p w14:paraId="7E21883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（二）在“主要证据及证明事项”处，证据填写要全面，不仅要记载能够证明违法事实的证据，也应记载有利于当事人的证据。</w:t>
      </w:r>
    </w:p>
    <w:p w14:paraId="67736119"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（三）本报告原件随卷归档。</w:t>
      </w:r>
    </w:p>
    <w:p w14:paraId="5060E20F" w14:textId="77777777" w:rsidR="00A0649B" w:rsidRPr="004430CE" w:rsidRDefault="00A0649B" w:rsidP="00A0649B">
      <w:pPr>
        <w:adjustRightInd w:val="0"/>
        <w:snapToGrid w:val="0"/>
        <w:spacing w:line="360" w:lineRule="auto"/>
        <w:ind w:firstLineChars="200" w:firstLine="482"/>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四、参考文书</w:t>
      </w:r>
    </w:p>
    <w:p w14:paraId="2FCD3B7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（一）环境行政执法文书制作指南</w:t>
      </w:r>
    </w:p>
    <w:p w14:paraId="6F6EC175"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（二）浙江医保行政执法参考文书样式</w:t>
      </w:r>
    </w:p>
    <w:p w14:paraId="07008A10" w14:textId="77777777" w:rsidR="00A0649B" w:rsidRPr="004430CE" w:rsidRDefault="00A0649B" w:rsidP="00A0649B">
      <w:pPr>
        <w:adjustRightInd w:val="0"/>
        <w:snapToGrid w:val="0"/>
        <w:spacing w:line="360" w:lineRule="auto"/>
        <w:ind w:firstLineChars="200" w:firstLine="480"/>
        <w:rPr>
          <w:rFonts w:ascii="仿宋_GB2312" w:eastAsia="仿宋_GB2312" w:hAnsi="宋体" w:cs="黑体"/>
          <w:kern w:val="0"/>
          <w:sz w:val="24"/>
          <w:szCs w:val="24"/>
        </w:rPr>
      </w:pPr>
      <w:r w:rsidRPr="004430CE">
        <w:rPr>
          <w:rFonts w:ascii="仿宋_GB2312" w:eastAsia="仿宋_GB2312" w:hAnsi="宋体" w:cs="黑体" w:hint="eastAsia"/>
          <w:kern w:val="0"/>
          <w:sz w:val="24"/>
          <w:szCs w:val="24"/>
        </w:rPr>
        <w:t>（三）福建省《医疗保障基金监管行政处罚执法文书（样张）》</w:t>
      </w:r>
    </w:p>
    <w:p w14:paraId="3ABD324C" w14:textId="7F2A3EAB" w:rsidR="00A0649B" w:rsidRPr="004430CE" w:rsidRDefault="00A0649B" w:rsidP="00A0649B">
      <w:pPr>
        <w:widowControl/>
        <w:jc w:val="left"/>
        <w:rPr>
          <w:rFonts w:ascii="仿宋_GB2312" w:eastAsia="仿宋_GB2312" w:hAnsi="宋体"/>
          <w:sz w:val="24"/>
          <w:szCs w:val="24"/>
        </w:rPr>
      </w:pPr>
    </w:p>
    <w:p w14:paraId="12B31399" w14:textId="7B037E9D" w:rsidR="006F1965" w:rsidRPr="004430CE" w:rsidRDefault="006F1965">
      <w:pPr>
        <w:widowControl/>
        <w:jc w:val="left"/>
        <w:rPr>
          <w:rFonts w:ascii="仿宋_GB2312" w:eastAsia="仿宋_GB2312" w:hAnsi="宋体"/>
          <w:sz w:val="24"/>
          <w:szCs w:val="24"/>
        </w:rPr>
      </w:pPr>
      <w:r w:rsidRPr="004430CE">
        <w:rPr>
          <w:rFonts w:ascii="仿宋_GB2312" w:eastAsia="仿宋_GB2312" w:hAnsi="宋体" w:hint="eastAsia"/>
          <w:sz w:val="24"/>
          <w:szCs w:val="24"/>
        </w:rPr>
        <w:br w:type="page"/>
      </w:r>
    </w:p>
    <w:p w14:paraId="501D496A" w14:textId="77777777" w:rsidR="006F1965" w:rsidRPr="006743B3" w:rsidRDefault="006F1965" w:rsidP="00A0649B">
      <w:pPr>
        <w:widowControl/>
        <w:jc w:val="left"/>
        <w:rPr>
          <w:rFonts w:ascii="宋体" w:eastAsia="宋体" w:hAnsi="宋体"/>
          <w:sz w:val="24"/>
          <w:szCs w:val="24"/>
        </w:rPr>
      </w:pPr>
    </w:p>
    <w:p w14:paraId="00508F85" w14:textId="33409DF5" w:rsidR="006F1965" w:rsidRPr="004430CE" w:rsidRDefault="00050F16" w:rsidP="006F1965">
      <w:pPr>
        <w:jc w:val="center"/>
        <w:rPr>
          <w:rFonts w:ascii="方正小标宋简体" w:eastAsia="方正小标宋简体" w:hAnsi="宋体"/>
          <w:sz w:val="30"/>
          <w:szCs w:val="30"/>
        </w:rPr>
      </w:pPr>
      <w:r>
        <w:rPr>
          <w:rFonts w:ascii="方正小标宋简体" w:eastAsia="方正小标宋简体" w:hint="eastAsia"/>
          <w:sz w:val="30"/>
          <w:szCs w:val="30"/>
        </w:rPr>
        <w:t>×××</w:t>
      </w:r>
      <w:r w:rsidR="006F1965" w:rsidRPr="004430CE">
        <w:rPr>
          <w:rFonts w:ascii="方正小标宋简体" w:eastAsia="方正小标宋简体" w:hAnsi="宋体" w:hint="eastAsia"/>
          <w:sz w:val="30"/>
          <w:szCs w:val="30"/>
        </w:rPr>
        <w:t>医疗保障局</w:t>
      </w:r>
    </w:p>
    <w:p w14:paraId="2D9E8881" w14:textId="7E1EDDE1" w:rsidR="006F1965" w:rsidRDefault="006F1965" w:rsidP="006F1965">
      <w:pPr>
        <w:pStyle w:val="21"/>
        <w:rPr>
          <w:rFonts w:ascii="方正小标宋简体" w:eastAsia="方正小标宋简体"/>
        </w:rPr>
      </w:pPr>
      <w:bookmarkStart w:id="156" w:name="_Toc29207880"/>
      <w:bookmarkStart w:id="157" w:name="_Toc29478978"/>
      <w:bookmarkStart w:id="158" w:name="_Toc44489491"/>
      <w:r w:rsidRPr="004430CE">
        <w:rPr>
          <w:rFonts w:ascii="方正小标宋简体" w:eastAsia="方正小标宋简体" w:hint="eastAsia"/>
        </w:rPr>
        <w:t>现场检查报告</w:t>
      </w:r>
      <w:bookmarkEnd w:id="156"/>
      <w:bookmarkEnd w:id="157"/>
      <w:bookmarkEnd w:id="158"/>
    </w:p>
    <w:p w14:paraId="0132F674" w14:textId="77777777" w:rsidR="00132F0E" w:rsidRPr="00132F0E" w:rsidRDefault="00132F0E" w:rsidP="00132F0E"/>
    <w:tbl>
      <w:tblPr>
        <w:tblStyle w:val="14"/>
        <w:tblW w:w="8522" w:type="dxa"/>
        <w:tblLayout w:type="fixed"/>
        <w:tblLook w:val="04A0" w:firstRow="1" w:lastRow="0" w:firstColumn="1" w:lastColumn="0" w:noHBand="0" w:noVBand="1"/>
      </w:tblPr>
      <w:tblGrid>
        <w:gridCol w:w="2011"/>
        <w:gridCol w:w="2249"/>
        <w:gridCol w:w="2131"/>
        <w:gridCol w:w="2131"/>
      </w:tblGrid>
      <w:tr w:rsidR="006F1965" w:rsidRPr="004430CE" w14:paraId="53241336" w14:textId="77777777" w:rsidTr="006C7AAD">
        <w:tc>
          <w:tcPr>
            <w:tcW w:w="2011" w:type="dxa"/>
            <w:vAlign w:val="center"/>
          </w:tcPr>
          <w:p w14:paraId="35E796A1"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被查单位名称</w:t>
            </w:r>
          </w:p>
        </w:tc>
        <w:tc>
          <w:tcPr>
            <w:tcW w:w="2249" w:type="dxa"/>
            <w:vAlign w:val="center"/>
          </w:tcPr>
          <w:p w14:paraId="108A7795"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c>
          <w:tcPr>
            <w:tcW w:w="2131" w:type="dxa"/>
            <w:vAlign w:val="center"/>
          </w:tcPr>
          <w:p w14:paraId="2B1A417B"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被查单位负责人</w:t>
            </w:r>
          </w:p>
        </w:tc>
        <w:tc>
          <w:tcPr>
            <w:tcW w:w="2131" w:type="dxa"/>
            <w:vAlign w:val="center"/>
          </w:tcPr>
          <w:p w14:paraId="294EE7EC"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383A576D" w14:textId="77777777" w:rsidTr="006C7AAD">
        <w:tc>
          <w:tcPr>
            <w:tcW w:w="2011" w:type="dxa"/>
            <w:vAlign w:val="center"/>
          </w:tcPr>
          <w:p w14:paraId="2A01ED96"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检查部门名称</w:t>
            </w:r>
          </w:p>
        </w:tc>
        <w:tc>
          <w:tcPr>
            <w:tcW w:w="2249" w:type="dxa"/>
            <w:vAlign w:val="center"/>
          </w:tcPr>
          <w:p w14:paraId="27046DB5"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c>
          <w:tcPr>
            <w:tcW w:w="2131" w:type="dxa"/>
            <w:vAlign w:val="center"/>
          </w:tcPr>
          <w:p w14:paraId="6FF186E7"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检查部门负责人</w:t>
            </w:r>
          </w:p>
        </w:tc>
        <w:tc>
          <w:tcPr>
            <w:tcW w:w="2131" w:type="dxa"/>
            <w:vAlign w:val="center"/>
          </w:tcPr>
          <w:p w14:paraId="1FD13711"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0C3D41B0" w14:textId="77777777" w:rsidTr="006C7AAD">
        <w:tc>
          <w:tcPr>
            <w:tcW w:w="2011" w:type="dxa"/>
            <w:vAlign w:val="center"/>
          </w:tcPr>
          <w:p w14:paraId="3138B8AE"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检查组组长</w:t>
            </w:r>
          </w:p>
        </w:tc>
        <w:tc>
          <w:tcPr>
            <w:tcW w:w="2249" w:type="dxa"/>
            <w:vAlign w:val="center"/>
          </w:tcPr>
          <w:p w14:paraId="6811BB02"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c>
          <w:tcPr>
            <w:tcW w:w="2131" w:type="dxa"/>
            <w:vAlign w:val="center"/>
          </w:tcPr>
          <w:p w14:paraId="0B4026BA"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检查组主查人</w:t>
            </w:r>
          </w:p>
        </w:tc>
        <w:tc>
          <w:tcPr>
            <w:tcW w:w="2131" w:type="dxa"/>
            <w:vAlign w:val="center"/>
          </w:tcPr>
          <w:p w14:paraId="371A6FBC"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148E41D2" w14:textId="77777777" w:rsidTr="006C7AAD">
        <w:tc>
          <w:tcPr>
            <w:tcW w:w="2011" w:type="dxa"/>
            <w:vAlign w:val="center"/>
          </w:tcPr>
          <w:p w14:paraId="250DADDE"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检查项目</w:t>
            </w:r>
          </w:p>
        </w:tc>
        <w:tc>
          <w:tcPr>
            <w:tcW w:w="6511" w:type="dxa"/>
            <w:gridSpan w:val="3"/>
            <w:vAlign w:val="center"/>
          </w:tcPr>
          <w:p w14:paraId="18D3E894"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546B64CA" w14:textId="77777777" w:rsidTr="006C7AAD">
        <w:tc>
          <w:tcPr>
            <w:tcW w:w="2011" w:type="dxa"/>
            <w:vAlign w:val="center"/>
          </w:tcPr>
          <w:p w14:paraId="307FD6C7"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检查时间</w:t>
            </w:r>
          </w:p>
        </w:tc>
        <w:tc>
          <w:tcPr>
            <w:tcW w:w="2249" w:type="dxa"/>
            <w:vAlign w:val="center"/>
          </w:tcPr>
          <w:p w14:paraId="335F60B1"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c>
          <w:tcPr>
            <w:tcW w:w="2131" w:type="dxa"/>
            <w:vAlign w:val="center"/>
          </w:tcPr>
          <w:p w14:paraId="6D0D3C51"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报告完成日期</w:t>
            </w:r>
          </w:p>
        </w:tc>
        <w:tc>
          <w:tcPr>
            <w:tcW w:w="2131" w:type="dxa"/>
            <w:vAlign w:val="center"/>
          </w:tcPr>
          <w:p w14:paraId="2FCFDD59"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527DF6EE" w14:textId="77777777" w:rsidTr="006C7AAD">
        <w:tc>
          <w:tcPr>
            <w:tcW w:w="2011" w:type="dxa"/>
            <w:vAlign w:val="center"/>
          </w:tcPr>
          <w:p w14:paraId="370681D5"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现场检查</w:t>
            </w:r>
          </w:p>
          <w:p w14:paraId="0FAFAA2A"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工作</w:t>
            </w:r>
          </w:p>
          <w:p w14:paraId="611FC24E"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基本情况</w:t>
            </w:r>
          </w:p>
        </w:tc>
        <w:tc>
          <w:tcPr>
            <w:tcW w:w="6511" w:type="dxa"/>
            <w:gridSpan w:val="3"/>
            <w:vAlign w:val="center"/>
          </w:tcPr>
          <w:p w14:paraId="1A6E1B41"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0D185C31"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7A957387"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37B07CA2" w14:textId="77777777" w:rsidTr="006C7AAD">
        <w:tc>
          <w:tcPr>
            <w:tcW w:w="2011" w:type="dxa"/>
            <w:vAlign w:val="center"/>
          </w:tcPr>
          <w:p w14:paraId="4576F016"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被查单位</w:t>
            </w:r>
          </w:p>
          <w:p w14:paraId="7EE55DD8"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工作基本</w:t>
            </w:r>
          </w:p>
          <w:p w14:paraId="404E3037"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情况及总</w:t>
            </w:r>
          </w:p>
          <w:p w14:paraId="129C747E"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体 评 价</w:t>
            </w:r>
          </w:p>
        </w:tc>
        <w:tc>
          <w:tcPr>
            <w:tcW w:w="6511" w:type="dxa"/>
            <w:gridSpan w:val="3"/>
            <w:vAlign w:val="center"/>
          </w:tcPr>
          <w:p w14:paraId="172DB654"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4FB882F7"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74851E63"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31EBA1F2"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1481DF96" w14:textId="77777777" w:rsidTr="006C7AAD">
        <w:tc>
          <w:tcPr>
            <w:tcW w:w="2011" w:type="dxa"/>
            <w:vAlign w:val="center"/>
          </w:tcPr>
          <w:p w14:paraId="08AA23C7"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检查中发</w:t>
            </w:r>
          </w:p>
          <w:p w14:paraId="022B435E"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现的问题</w:t>
            </w:r>
          </w:p>
        </w:tc>
        <w:tc>
          <w:tcPr>
            <w:tcW w:w="6511" w:type="dxa"/>
            <w:gridSpan w:val="3"/>
            <w:vAlign w:val="center"/>
          </w:tcPr>
          <w:p w14:paraId="50C417DB"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0DD41AEF"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1D19FC4C"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08F0AF4D" w14:textId="77777777" w:rsidR="006F1965" w:rsidRPr="004430CE" w:rsidRDefault="006F1965" w:rsidP="006C7AAD">
            <w:pPr>
              <w:tabs>
                <w:tab w:val="left" w:pos="688"/>
                <w:tab w:val="center" w:pos="4153"/>
                <w:tab w:val="right" w:pos="8306"/>
              </w:tabs>
              <w:snapToGrid w:val="0"/>
              <w:spacing w:line="360" w:lineRule="auto"/>
              <w:rPr>
                <w:rFonts w:ascii="仿宋_GB2312" w:eastAsia="仿宋_GB2312" w:hAnsi="宋体" w:cs="宋体"/>
                <w:sz w:val="24"/>
                <w:szCs w:val="24"/>
              </w:rPr>
            </w:pPr>
          </w:p>
        </w:tc>
      </w:tr>
      <w:tr w:rsidR="006F1965" w:rsidRPr="004430CE" w14:paraId="30792EA6" w14:textId="77777777" w:rsidTr="006C7AAD">
        <w:trPr>
          <w:trHeight w:val="903"/>
        </w:trPr>
        <w:tc>
          <w:tcPr>
            <w:tcW w:w="2011" w:type="dxa"/>
            <w:vAlign w:val="center"/>
          </w:tcPr>
          <w:p w14:paraId="556B4353"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r w:rsidRPr="004430CE">
              <w:rPr>
                <w:rFonts w:ascii="仿宋_GB2312" w:eastAsia="仿宋_GB2312" w:hAnsi="宋体" w:cs="宋体" w:hint="eastAsia"/>
                <w:sz w:val="24"/>
                <w:szCs w:val="24"/>
              </w:rPr>
              <w:t>处理意见</w:t>
            </w:r>
          </w:p>
        </w:tc>
        <w:tc>
          <w:tcPr>
            <w:tcW w:w="6511" w:type="dxa"/>
            <w:gridSpan w:val="3"/>
            <w:vAlign w:val="center"/>
          </w:tcPr>
          <w:p w14:paraId="0F02AC16"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74906ECD"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p w14:paraId="63F7B21F" w14:textId="77777777" w:rsidR="006F1965" w:rsidRPr="004430CE" w:rsidRDefault="006F1965" w:rsidP="006C7AAD">
            <w:pPr>
              <w:tabs>
                <w:tab w:val="left" w:pos="688"/>
                <w:tab w:val="center" w:pos="4153"/>
                <w:tab w:val="right" w:pos="8306"/>
              </w:tabs>
              <w:snapToGrid w:val="0"/>
              <w:spacing w:line="360" w:lineRule="auto"/>
              <w:jc w:val="center"/>
              <w:rPr>
                <w:rFonts w:ascii="仿宋_GB2312" w:eastAsia="仿宋_GB2312" w:hAnsi="宋体" w:cs="宋体"/>
                <w:sz w:val="24"/>
                <w:szCs w:val="24"/>
              </w:rPr>
            </w:pPr>
          </w:p>
        </w:tc>
      </w:tr>
      <w:tr w:rsidR="006F1965" w:rsidRPr="004430CE" w14:paraId="7D24881C" w14:textId="77777777" w:rsidTr="006C7AAD">
        <w:trPr>
          <w:trHeight w:val="1158"/>
        </w:trPr>
        <w:tc>
          <w:tcPr>
            <w:tcW w:w="8522" w:type="dxa"/>
            <w:gridSpan w:val="4"/>
            <w:vAlign w:val="center"/>
          </w:tcPr>
          <w:p w14:paraId="33FF528C" w14:textId="77777777" w:rsidR="006F1965" w:rsidRPr="004430CE" w:rsidRDefault="006F1965" w:rsidP="006C7AAD">
            <w:pPr>
              <w:tabs>
                <w:tab w:val="left" w:pos="688"/>
                <w:tab w:val="center" w:pos="4153"/>
                <w:tab w:val="right" w:pos="8306"/>
              </w:tabs>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rPr>
              <w:t>提示：</w:t>
            </w:r>
          </w:p>
          <w:p w14:paraId="650EA032" w14:textId="32C892B4" w:rsidR="006F1965" w:rsidRPr="004430CE" w:rsidRDefault="006F1965" w:rsidP="006C7AAD">
            <w:pPr>
              <w:tabs>
                <w:tab w:val="left" w:pos="688"/>
                <w:tab w:val="center" w:pos="4153"/>
                <w:tab w:val="right" w:pos="8306"/>
              </w:tabs>
              <w:snapToGrid w:val="0"/>
              <w:spacing w:line="360" w:lineRule="auto"/>
              <w:rPr>
                <w:rFonts w:ascii="仿宋_GB2312" w:eastAsia="仿宋_GB2312" w:hAnsi="宋体" w:cs="宋体"/>
                <w:sz w:val="24"/>
                <w:szCs w:val="24"/>
              </w:rPr>
            </w:pPr>
            <w:r w:rsidRPr="004430CE">
              <w:rPr>
                <w:rFonts w:ascii="仿宋_GB2312" w:eastAsia="仿宋_GB2312" w:hAnsi="宋体" w:cs="宋体" w:hint="eastAsia"/>
                <w:sz w:val="24"/>
                <w:szCs w:val="24"/>
              </w:rPr>
              <w:t>本检查报告是由医疗保障部门的监管人员依照有关法律、法规等对</w:t>
            </w:r>
            <w:r w:rsidR="000F45E6" w:rsidRPr="004430CE">
              <w:rPr>
                <w:rFonts w:ascii="仿宋_GB2312" w:eastAsia="仿宋_GB2312" w:hAnsi="宋体" w:cs="宋体" w:hint="eastAsia"/>
                <w:sz w:val="24"/>
                <w:szCs w:val="24"/>
              </w:rPr>
              <w:t>被检查人</w:t>
            </w:r>
            <w:r w:rsidRPr="004430CE">
              <w:rPr>
                <w:rFonts w:ascii="仿宋_GB2312" w:eastAsia="仿宋_GB2312" w:hAnsi="宋体" w:cs="宋体" w:hint="eastAsia"/>
                <w:sz w:val="24"/>
                <w:szCs w:val="24"/>
              </w:rPr>
              <w:t>实施现场检查后形成的。资料来源于被查单位提供的业务、财务信息及有关资料。本报告必须保密。</w:t>
            </w:r>
          </w:p>
        </w:tc>
      </w:tr>
    </w:tbl>
    <w:p w14:paraId="7D86943A" w14:textId="77777777" w:rsidR="006F1965" w:rsidRPr="00BA7E9A" w:rsidRDefault="006F1965" w:rsidP="006F1965">
      <w:pPr>
        <w:adjustRightInd w:val="0"/>
        <w:snapToGrid w:val="0"/>
        <w:spacing w:line="360" w:lineRule="auto"/>
        <w:rPr>
          <w:rFonts w:ascii="宋体" w:eastAsia="宋体" w:hAnsi="宋体" w:cs="宋体"/>
          <w:sz w:val="24"/>
          <w:szCs w:val="24"/>
        </w:rPr>
      </w:pPr>
    </w:p>
    <w:p w14:paraId="2EF1713A" w14:textId="77777777" w:rsidR="006F1965" w:rsidRPr="004430CE" w:rsidRDefault="006F1965" w:rsidP="006F1965">
      <w:pPr>
        <w:widowControl/>
        <w:jc w:val="center"/>
        <w:rPr>
          <w:rFonts w:ascii="仿宋_GB2312" w:eastAsia="仿宋_GB2312" w:hAnsi="宋体"/>
          <w:sz w:val="30"/>
          <w:szCs w:val="30"/>
        </w:rPr>
      </w:pPr>
      <w:r>
        <w:rPr>
          <w:rFonts w:ascii="宋体" w:eastAsia="宋体" w:hAnsi="宋体" w:cs="宋体"/>
          <w:sz w:val="24"/>
          <w:szCs w:val="24"/>
        </w:rPr>
        <w:br w:type="page"/>
      </w:r>
      <w:r w:rsidRPr="004430CE">
        <w:rPr>
          <w:rFonts w:ascii="仿宋_GB2312" w:eastAsia="仿宋_GB2312" w:hAnsi="宋体" w:hint="eastAsia"/>
          <w:sz w:val="30"/>
          <w:szCs w:val="30"/>
        </w:rPr>
        <w:lastRenderedPageBreak/>
        <w:t>填写说明</w:t>
      </w:r>
    </w:p>
    <w:p w14:paraId="7F919728" w14:textId="77777777" w:rsidR="006F1965" w:rsidRPr="004430CE" w:rsidRDefault="006F1965" w:rsidP="006F1965">
      <w:pPr>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一、适用范围</w:t>
      </w:r>
    </w:p>
    <w:p w14:paraId="0F60D89D" w14:textId="77777777" w:rsidR="006F1965" w:rsidRPr="004430CE" w:rsidRDefault="006F1965" w:rsidP="006F196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（一）医疗保障部门内部文书。</w:t>
      </w:r>
    </w:p>
    <w:p w14:paraId="1162B4E9" w14:textId="3F8EFB5C" w:rsidR="006F1965" w:rsidRPr="004430CE" w:rsidRDefault="006F1965" w:rsidP="006F1965">
      <w:pPr>
        <w:adjustRightInd w:val="0"/>
        <w:snapToGrid w:val="0"/>
        <w:spacing w:line="360" w:lineRule="auto"/>
        <w:ind w:firstLineChars="200" w:firstLine="480"/>
        <w:rPr>
          <w:rFonts w:ascii="仿宋_GB2312" w:eastAsia="仿宋_GB2312" w:hAnsi="宋体" w:cs="宋体"/>
          <w:sz w:val="24"/>
          <w:szCs w:val="24"/>
        </w:rPr>
      </w:pPr>
      <w:r w:rsidRPr="004430CE">
        <w:rPr>
          <w:rFonts w:ascii="仿宋_GB2312" w:eastAsia="仿宋_GB2312" w:hAnsi="宋体" w:cs="仿宋_GB2312" w:hint="eastAsia"/>
          <w:kern w:val="0"/>
          <w:sz w:val="24"/>
          <w:szCs w:val="24"/>
        </w:rPr>
        <w:t>（二）</w:t>
      </w:r>
      <w:r w:rsidRPr="004430CE">
        <w:rPr>
          <w:rFonts w:ascii="仿宋_GB2312" w:eastAsia="仿宋_GB2312" w:hAnsi="宋体" w:cs="宋体" w:hint="eastAsia"/>
          <w:sz w:val="24"/>
          <w:szCs w:val="24"/>
        </w:rPr>
        <w:t>《现场检查报告》是医疗保障部门检查组在现场检查完成后，撰写的书面总结报告，</w:t>
      </w:r>
      <w:bookmarkStart w:id="159" w:name="_Hlk31100110"/>
      <w:r w:rsidRPr="004430CE">
        <w:rPr>
          <w:rFonts w:ascii="仿宋_GB2312" w:eastAsia="仿宋_GB2312" w:hAnsi="宋体" w:cs="宋体" w:hint="eastAsia"/>
          <w:sz w:val="24"/>
          <w:szCs w:val="24"/>
        </w:rPr>
        <w:t>包括现场检查工作情况、</w:t>
      </w:r>
      <w:r w:rsidR="000F45E6" w:rsidRPr="004430CE">
        <w:rPr>
          <w:rFonts w:ascii="仿宋_GB2312" w:eastAsia="仿宋_GB2312" w:hAnsi="宋体" w:cs="宋体" w:hint="eastAsia"/>
          <w:sz w:val="24"/>
          <w:szCs w:val="24"/>
        </w:rPr>
        <w:t>被检查人</w:t>
      </w:r>
      <w:r w:rsidRPr="004430CE">
        <w:rPr>
          <w:rFonts w:ascii="仿宋_GB2312" w:eastAsia="仿宋_GB2312" w:hAnsi="宋体" w:cs="宋体" w:hint="eastAsia"/>
          <w:sz w:val="24"/>
          <w:szCs w:val="24"/>
        </w:rPr>
        <w:t>基本工作情况及总体评价、检查中发现的问题和处理意见等</w:t>
      </w:r>
      <w:bookmarkEnd w:id="159"/>
      <w:r w:rsidR="00243FA1" w:rsidRPr="004430CE">
        <w:rPr>
          <w:rFonts w:ascii="仿宋_GB2312" w:eastAsia="仿宋_GB2312" w:hAnsi="宋体" w:cs="宋体" w:hint="eastAsia"/>
          <w:sz w:val="24"/>
          <w:szCs w:val="24"/>
        </w:rPr>
        <w:t>，用于医疗保障部门的日常监督检查工作中。</w:t>
      </w:r>
    </w:p>
    <w:p w14:paraId="12C31920" w14:textId="77777777" w:rsidR="006F1965" w:rsidRPr="004430CE" w:rsidRDefault="006F1965" w:rsidP="006F196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二、文书内容</w:t>
      </w:r>
    </w:p>
    <w:p w14:paraId="61A7A93B" w14:textId="77777777" w:rsidR="006F1965" w:rsidRPr="004430CE" w:rsidRDefault="006F1965" w:rsidP="006F196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（一）有医疗保障部门名称、文书名称。</w:t>
      </w:r>
    </w:p>
    <w:p w14:paraId="781416A5" w14:textId="77777777" w:rsidR="006F1965" w:rsidRPr="004430CE" w:rsidRDefault="006F1965" w:rsidP="006F196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（二）有</w:t>
      </w:r>
      <w:r w:rsidRPr="004430CE">
        <w:rPr>
          <w:rFonts w:ascii="仿宋_GB2312" w:eastAsia="仿宋_GB2312" w:hAnsi="宋体" w:cs="宋体" w:hint="eastAsia"/>
          <w:sz w:val="24"/>
          <w:szCs w:val="24"/>
        </w:rPr>
        <w:t>检查工作基本情况，包括检查范围、检查内容、检查步骤、检查目标的完成情况等</w:t>
      </w:r>
      <w:r w:rsidRPr="004430CE">
        <w:rPr>
          <w:rFonts w:ascii="仿宋_GB2312" w:eastAsia="仿宋_GB2312" w:hAnsi="宋体" w:cs="仿宋_GB2312" w:hint="eastAsia"/>
          <w:kern w:val="0"/>
          <w:sz w:val="24"/>
          <w:szCs w:val="24"/>
        </w:rPr>
        <w:t>。</w:t>
      </w:r>
    </w:p>
    <w:p w14:paraId="35B5AC75" w14:textId="77777777" w:rsidR="006F1965" w:rsidRPr="004430CE" w:rsidRDefault="006F1965" w:rsidP="006F1965">
      <w:pPr>
        <w:autoSpaceDE w:val="0"/>
        <w:autoSpaceDN w:val="0"/>
        <w:adjustRightInd w:val="0"/>
        <w:snapToGrid w:val="0"/>
        <w:spacing w:line="360" w:lineRule="auto"/>
        <w:ind w:firstLineChars="200" w:firstLine="480"/>
        <w:jc w:val="left"/>
        <w:rPr>
          <w:rFonts w:ascii="仿宋_GB2312" w:eastAsia="仿宋_GB2312" w:hAnsi="宋体" w:cs="宋体"/>
          <w:sz w:val="24"/>
          <w:szCs w:val="24"/>
        </w:rPr>
      </w:pPr>
      <w:r w:rsidRPr="004430CE">
        <w:rPr>
          <w:rFonts w:ascii="仿宋_GB2312" w:eastAsia="仿宋_GB2312" w:hAnsi="宋体" w:cs="仿宋_GB2312" w:hint="eastAsia"/>
          <w:kern w:val="0"/>
          <w:sz w:val="24"/>
          <w:szCs w:val="24"/>
        </w:rPr>
        <w:t>（三）有</w:t>
      </w:r>
      <w:r w:rsidRPr="004430CE">
        <w:rPr>
          <w:rFonts w:ascii="仿宋_GB2312" w:eastAsia="仿宋_GB2312" w:hAnsi="宋体" w:cs="宋体" w:hint="eastAsia"/>
          <w:sz w:val="24"/>
          <w:szCs w:val="24"/>
        </w:rPr>
        <w:t>被查单位的工作基本情况及总体评价。</w:t>
      </w:r>
    </w:p>
    <w:p w14:paraId="15A5C95E" w14:textId="77777777" w:rsidR="006F1965" w:rsidRPr="004430CE" w:rsidRDefault="006F1965" w:rsidP="006F1965">
      <w:pPr>
        <w:adjustRightInd w:val="0"/>
        <w:snapToGrid w:val="0"/>
        <w:spacing w:line="360" w:lineRule="auto"/>
        <w:ind w:firstLineChars="200" w:firstLine="480"/>
        <w:jc w:val="left"/>
        <w:rPr>
          <w:rFonts w:ascii="仿宋_GB2312" w:eastAsia="仿宋_GB2312" w:hAnsi="宋体" w:cs="宋体"/>
          <w:color w:val="000000"/>
          <w:sz w:val="24"/>
          <w:szCs w:val="24"/>
        </w:rPr>
      </w:pPr>
      <w:r w:rsidRPr="004430CE">
        <w:rPr>
          <w:rFonts w:ascii="仿宋_GB2312" w:eastAsia="仿宋_GB2312" w:hAnsi="宋体" w:cs="仿宋_GB2312" w:hint="eastAsia"/>
          <w:kern w:val="0"/>
          <w:sz w:val="24"/>
          <w:szCs w:val="24"/>
        </w:rPr>
        <w:t>（四）有</w:t>
      </w:r>
      <w:r w:rsidRPr="004430CE">
        <w:rPr>
          <w:rFonts w:ascii="仿宋_GB2312" w:eastAsia="仿宋_GB2312" w:hAnsi="宋体" w:cs="宋体" w:hint="eastAsia"/>
          <w:sz w:val="24"/>
          <w:szCs w:val="24"/>
        </w:rPr>
        <w:t>检查中发现的问题，包括违法违规行为的事实，违反的法律、法规或监管政策的规定，以及对事实的定性评价</w:t>
      </w:r>
      <w:r w:rsidRPr="004430CE">
        <w:rPr>
          <w:rFonts w:ascii="仿宋_GB2312" w:eastAsia="仿宋_GB2312" w:hAnsi="宋体" w:cs="宋体" w:hint="eastAsia"/>
          <w:color w:val="000000"/>
          <w:sz w:val="24"/>
          <w:szCs w:val="24"/>
        </w:rPr>
        <w:t>。</w:t>
      </w:r>
    </w:p>
    <w:p w14:paraId="142ACBDB" w14:textId="1E7CB528" w:rsidR="006F1965" w:rsidRPr="004430CE" w:rsidRDefault="006F1965" w:rsidP="006F196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（五）有</w:t>
      </w:r>
      <w:r w:rsidRPr="004430CE">
        <w:rPr>
          <w:rFonts w:ascii="仿宋_GB2312" w:eastAsia="仿宋_GB2312" w:hAnsi="宋体" w:cs="宋体" w:hint="eastAsia"/>
          <w:sz w:val="24"/>
          <w:szCs w:val="24"/>
        </w:rPr>
        <w:t>对问题的处理意见，可能的处理意见包括责令改正违法行为，或提请机关</w:t>
      </w:r>
      <w:r w:rsidR="003C55AE" w:rsidRPr="004430CE">
        <w:rPr>
          <w:rFonts w:ascii="仿宋_GB2312" w:eastAsia="仿宋_GB2312" w:hAnsi="宋体" w:cs="宋体" w:hint="eastAsia"/>
          <w:sz w:val="24"/>
          <w:szCs w:val="24"/>
        </w:rPr>
        <w:t>负责人</w:t>
      </w:r>
      <w:r w:rsidRPr="004430CE">
        <w:rPr>
          <w:rFonts w:ascii="仿宋_GB2312" w:eastAsia="仿宋_GB2312" w:hAnsi="宋体" w:cs="宋体" w:hint="eastAsia"/>
          <w:sz w:val="24"/>
          <w:szCs w:val="24"/>
        </w:rPr>
        <w:t>批准立案，转入行政处罚案件处理程序</w:t>
      </w:r>
      <w:r w:rsidRPr="004430CE">
        <w:rPr>
          <w:rFonts w:ascii="仿宋_GB2312" w:eastAsia="仿宋_GB2312" w:hAnsi="宋体" w:cs="仿宋_GB2312" w:hint="eastAsia"/>
          <w:kern w:val="0"/>
          <w:sz w:val="24"/>
          <w:szCs w:val="24"/>
        </w:rPr>
        <w:t>。</w:t>
      </w:r>
    </w:p>
    <w:p w14:paraId="48DB4695" w14:textId="77777777" w:rsidR="006F1965" w:rsidRPr="004430CE" w:rsidRDefault="006F1965" w:rsidP="006F196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4430CE">
        <w:rPr>
          <w:rFonts w:ascii="仿宋_GB2312" w:eastAsia="仿宋_GB2312" w:hAnsi="宋体" w:cs="黑体" w:hint="eastAsia"/>
          <w:b/>
          <w:bCs/>
          <w:kern w:val="0"/>
          <w:sz w:val="24"/>
          <w:szCs w:val="24"/>
        </w:rPr>
        <w:t>三、注意事项</w:t>
      </w:r>
    </w:p>
    <w:p w14:paraId="0048AD3A" w14:textId="784693FD" w:rsidR="006F1965" w:rsidRPr="004430CE" w:rsidRDefault="006F1965" w:rsidP="00243FA1">
      <w:pPr>
        <w:widowControl/>
        <w:adjustRightInd w:val="0"/>
        <w:snapToGrid w:val="0"/>
        <w:spacing w:line="360" w:lineRule="auto"/>
        <w:ind w:firstLineChars="200" w:firstLine="480"/>
        <w:jc w:val="left"/>
        <w:rPr>
          <w:rFonts w:ascii="仿宋_GB2312" w:eastAsia="仿宋_GB2312" w:hAnsi="宋体" w:cs="仿宋_GB2312"/>
          <w:kern w:val="0"/>
          <w:sz w:val="24"/>
          <w:szCs w:val="24"/>
        </w:rPr>
      </w:pPr>
      <w:r w:rsidRPr="004430CE">
        <w:rPr>
          <w:rFonts w:ascii="仿宋_GB2312" w:eastAsia="仿宋_GB2312" w:hAnsi="宋体" w:cs="仿宋_GB2312" w:hint="eastAsia"/>
          <w:kern w:val="0"/>
          <w:sz w:val="24"/>
          <w:szCs w:val="24"/>
        </w:rPr>
        <w:t>本报告</w:t>
      </w:r>
      <w:r w:rsidRPr="004430CE">
        <w:rPr>
          <w:rFonts w:ascii="仿宋_GB2312" w:eastAsia="仿宋_GB2312" w:hAnsi="宋体" w:cs="宋体" w:hint="eastAsia"/>
          <w:color w:val="000000"/>
          <w:sz w:val="24"/>
          <w:szCs w:val="24"/>
        </w:rPr>
        <w:t>属于内部运转的专用文书，</w:t>
      </w:r>
      <w:r w:rsidRPr="004430CE">
        <w:rPr>
          <w:rFonts w:ascii="仿宋_GB2312" w:eastAsia="仿宋_GB2312" w:hAnsi="宋体" w:cs="仿宋_GB2312" w:hint="eastAsia"/>
          <w:kern w:val="0"/>
          <w:sz w:val="24"/>
          <w:szCs w:val="24"/>
        </w:rPr>
        <w:t>报告的资料来源于被查单位提供的业务、财务信息及有关档案，必须严格保密。</w:t>
      </w:r>
    </w:p>
    <w:p w14:paraId="073F6714" w14:textId="77777777" w:rsidR="00A0649B" w:rsidRPr="004430CE" w:rsidRDefault="00A0649B" w:rsidP="00A0649B">
      <w:pPr>
        <w:adjustRightInd w:val="0"/>
        <w:snapToGrid w:val="0"/>
        <w:spacing w:line="360" w:lineRule="auto"/>
        <w:ind w:firstLineChars="200" w:firstLine="480"/>
        <w:rPr>
          <w:rFonts w:ascii="仿宋_GB2312" w:eastAsia="仿宋_GB2312" w:hAnsi="宋体"/>
          <w:sz w:val="24"/>
          <w:szCs w:val="24"/>
        </w:rPr>
      </w:pPr>
    </w:p>
    <w:p w14:paraId="26621919" w14:textId="77777777" w:rsidR="00A0649B" w:rsidRDefault="00A0649B" w:rsidP="00A0649B">
      <w:pPr>
        <w:widowControl/>
        <w:jc w:val="left"/>
        <w:rPr>
          <w:rFonts w:ascii="宋体" w:eastAsia="宋体" w:hAnsi="宋体"/>
          <w:sz w:val="24"/>
          <w:szCs w:val="24"/>
        </w:rPr>
      </w:pPr>
      <w:r>
        <w:rPr>
          <w:rFonts w:ascii="宋体" w:eastAsia="宋体" w:hAnsi="宋体"/>
          <w:sz w:val="24"/>
          <w:szCs w:val="24"/>
        </w:rPr>
        <w:br w:type="page"/>
      </w:r>
    </w:p>
    <w:p w14:paraId="1C699BB7" w14:textId="77777777" w:rsidR="00A0649B" w:rsidRDefault="00A0649B" w:rsidP="00A0649B">
      <w:pPr>
        <w:adjustRightInd w:val="0"/>
        <w:snapToGrid w:val="0"/>
        <w:spacing w:line="360" w:lineRule="auto"/>
        <w:ind w:firstLineChars="200" w:firstLine="480"/>
        <w:rPr>
          <w:rFonts w:ascii="宋体" w:eastAsia="宋体" w:hAnsi="宋体"/>
          <w:sz w:val="24"/>
          <w:szCs w:val="24"/>
        </w:rPr>
      </w:pPr>
    </w:p>
    <w:p w14:paraId="33A7DD97" w14:textId="79DBFCB4" w:rsidR="006743B3" w:rsidRPr="004430CE" w:rsidRDefault="006743B3" w:rsidP="006743B3">
      <w:pPr>
        <w:jc w:val="center"/>
        <w:rPr>
          <w:rFonts w:ascii="方正小标宋简体" w:eastAsia="方正小标宋简体" w:hAnsi="宋体"/>
          <w:sz w:val="30"/>
          <w:szCs w:val="30"/>
        </w:rPr>
      </w:pPr>
      <w:r w:rsidRPr="004430CE">
        <w:rPr>
          <w:rFonts w:ascii="方正小标宋简体" w:eastAsia="方正小标宋简体" w:hAnsi="宋体" w:hint="eastAsia"/>
          <w:sz w:val="30"/>
          <w:szCs w:val="30"/>
        </w:rPr>
        <w:t>×××医疗保障局</w:t>
      </w:r>
    </w:p>
    <w:p w14:paraId="47703479" w14:textId="270B6277" w:rsidR="003E7E86" w:rsidRPr="004430CE" w:rsidRDefault="00510AED" w:rsidP="003E7E86">
      <w:pPr>
        <w:pStyle w:val="3"/>
        <w:jc w:val="center"/>
        <w:rPr>
          <w:rFonts w:ascii="方正小标宋简体" w:eastAsia="方正小标宋简体" w:hAnsi="宋体"/>
          <w:sz w:val="36"/>
          <w:szCs w:val="36"/>
        </w:rPr>
      </w:pPr>
      <w:bookmarkStart w:id="160" w:name="_Toc31185370"/>
      <w:bookmarkStart w:id="161" w:name="_Toc29242873"/>
      <w:bookmarkStart w:id="162" w:name="_Toc29478949"/>
      <w:bookmarkStart w:id="163" w:name="_Toc44489492"/>
      <w:r w:rsidRPr="004430CE">
        <w:rPr>
          <w:rFonts w:ascii="方正小标宋简体" w:eastAsia="方正小标宋简体" w:hAnsi="宋体" w:hint="eastAsia"/>
          <w:sz w:val="36"/>
          <w:szCs w:val="36"/>
        </w:rPr>
        <w:t>☆</w:t>
      </w:r>
      <w:r w:rsidR="003E7E86" w:rsidRPr="004430CE">
        <w:rPr>
          <w:rFonts w:ascii="方正小标宋简体" w:eastAsia="方正小标宋简体" w:hAnsi="宋体" w:hint="eastAsia"/>
          <w:sz w:val="36"/>
          <w:szCs w:val="36"/>
        </w:rPr>
        <w:t>中止调查通知书</w:t>
      </w:r>
      <w:bookmarkEnd w:id="160"/>
      <w:bookmarkEnd w:id="161"/>
      <w:bookmarkEnd w:id="162"/>
      <w:bookmarkEnd w:id="163"/>
    </w:p>
    <w:p w14:paraId="3699CF8A" w14:textId="41971991" w:rsidR="003E7E86" w:rsidRPr="0027002A" w:rsidRDefault="00F74B23" w:rsidP="003E7E86">
      <w:pPr>
        <w:widowControl/>
        <w:spacing w:line="360" w:lineRule="auto"/>
        <w:jc w:val="right"/>
        <w:rPr>
          <w:rFonts w:ascii="仿宋_GB2312" w:eastAsia="仿宋_GB2312" w:hAnsi="宋体"/>
          <w:sz w:val="28"/>
          <w:szCs w:val="28"/>
        </w:rPr>
      </w:pPr>
      <w:r w:rsidRPr="0027002A">
        <w:rPr>
          <w:rFonts w:ascii="仿宋_GB2312" w:eastAsia="仿宋_GB2312" w:hAnsi="宋体" w:hint="eastAsia"/>
          <w:color w:val="000000" w:themeColor="text1"/>
          <w:kern w:val="0"/>
          <w:sz w:val="28"/>
          <w:szCs w:val="28"/>
          <w:u w:val="single"/>
        </w:rPr>
        <w:t xml:space="preserve">      </w:t>
      </w:r>
      <w:r w:rsidR="003E7E86" w:rsidRPr="0027002A">
        <w:rPr>
          <w:rFonts w:ascii="仿宋_GB2312" w:eastAsia="仿宋_GB2312" w:hAnsi="宋体" w:hint="eastAsia"/>
          <w:sz w:val="28"/>
          <w:szCs w:val="28"/>
        </w:rPr>
        <w:t>医保</w:t>
      </w:r>
      <w:r w:rsidRPr="0027002A">
        <w:rPr>
          <w:rFonts w:ascii="仿宋_GB2312" w:eastAsia="仿宋_GB2312" w:hAnsi="宋体" w:hint="eastAsia"/>
          <w:sz w:val="28"/>
          <w:szCs w:val="28"/>
        </w:rPr>
        <w:t>止</w:t>
      </w:r>
      <w:r w:rsidR="0027002A" w:rsidRPr="0027002A">
        <w:rPr>
          <w:rFonts w:ascii="仿宋_GB2312" w:eastAsia="仿宋_GB2312" w:hAnsi="宋体" w:hint="eastAsia"/>
          <w:sz w:val="28"/>
          <w:szCs w:val="28"/>
        </w:rPr>
        <w:t>调</w:t>
      </w:r>
      <w:r w:rsidR="003E7E86" w:rsidRPr="0027002A">
        <w:rPr>
          <w:rFonts w:ascii="仿宋_GB2312" w:eastAsia="仿宋_GB2312" w:hAnsi="宋体" w:hint="eastAsia"/>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3E7E86" w:rsidRPr="0027002A">
        <w:rPr>
          <w:rFonts w:ascii="仿宋_GB2312" w:eastAsia="仿宋_GB2312" w:hAnsi="宋体" w:hint="eastAsia"/>
          <w:sz w:val="28"/>
          <w:szCs w:val="28"/>
        </w:rPr>
        <w:t>第</w:t>
      </w:r>
      <w:r w:rsidR="0027002A">
        <w:rPr>
          <w:rFonts w:ascii="仿宋_GB2312" w:eastAsia="仿宋_GB2312" w:hAnsi="宋体" w:hint="eastAsia"/>
          <w:sz w:val="28"/>
          <w:szCs w:val="28"/>
        </w:rPr>
        <w:t xml:space="preserve"> </w:t>
      </w:r>
      <w:r w:rsidR="0027002A">
        <w:rPr>
          <w:rFonts w:ascii="仿宋_GB2312" w:eastAsia="仿宋_GB2312" w:hAnsi="宋体"/>
          <w:sz w:val="28"/>
          <w:szCs w:val="28"/>
        </w:rPr>
        <w:t xml:space="preserve"> </w:t>
      </w:r>
      <w:r w:rsidR="003E7E86" w:rsidRPr="0027002A">
        <w:rPr>
          <w:rFonts w:ascii="仿宋_GB2312" w:eastAsia="仿宋_GB2312" w:hAnsi="宋体" w:hint="eastAsia"/>
          <w:sz w:val="28"/>
          <w:szCs w:val="28"/>
        </w:rPr>
        <w:t xml:space="preserve"> 号</w:t>
      </w:r>
    </w:p>
    <w:p w14:paraId="7714C440" w14:textId="77777777" w:rsidR="00132F0E" w:rsidRDefault="00132F0E" w:rsidP="003E7E86">
      <w:pPr>
        <w:widowControl/>
        <w:spacing w:line="360" w:lineRule="auto"/>
        <w:ind w:firstLineChars="200" w:firstLine="480"/>
        <w:rPr>
          <w:rFonts w:ascii="仿宋_GB2312" w:eastAsia="仿宋_GB2312" w:hAnsi="宋体"/>
          <w:sz w:val="24"/>
        </w:rPr>
      </w:pPr>
    </w:p>
    <w:p w14:paraId="45BBA2D8" w14:textId="50FF8EC4" w:rsidR="003E7E86" w:rsidRPr="004430CE" w:rsidRDefault="003E7E86" w:rsidP="003E7E86">
      <w:pPr>
        <w:widowControl/>
        <w:spacing w:line="360" w:lineRule="auto"/>
        <w:ind w:firstLineChars="200" w:firstLine="480"/>
        <w:rPr>
          <w:rFonts w:ascii="仿宋_GB2312" w:eastAsia="仿宋_GB2312" w:hAnsi="宋体"/>
          <w:sz w:val="24"/>
          <w:u w:val="single"/>
        </w:rPr>
      </w:pPr>
      <w:r w:rsidRPr="004430CE">
        <w:rPr>
          <w:rFonts w:ascii="仿宋_GB2312" w:eastAsia="仿宋_GB2312" w:hAnsi="宋体" w:hint="eastAsia"/>
          <w:sz w:val="24"/>
        </w:rPr>
        <w:t>当事人姓名或名称：</w:t>
      </w:r>
      <w:r w:rsidRPr="004430CE">
        <w:rPr>
          <w:rFonts w:ascii="仿宋_GB2312" w:eastAsia="仿宋_GB2312" w:hAnsi="宋体" w:hint="eastAsia"/>
          <w:sz w:val="24"/>
          <w:u w:val="single"/>
        </w:rPr>
        <w:t xml:space="preserve">                                               </w:t>
      </w:r>
    </w:p>
    <w:p w14:paraId="4A631DC6" w14:textId="77777777" w:rsidR="003E7E86" w:rsidRPr="004430CE" w:rsidRDefault="003E7E86" w:rsidP="003E7E86">
      <w:pPr>
        <w:widowControl/>
        <w:spacing w:line="360" w:lineRule="auto"/>
        <w:ind w:firstLineChars="200" w:firstLine="480"/>
        <w:rPr>
          <w:rFonts w:ascii="仿宋_GB2312" w:eastAsia="仿宋_GB2312" w:hAnsi="宋体"/>
          <w:sz w:val="24"/>
          <w:u w:val="single"/>
        </w:rPr>
      </w:pPr>
      <w:r w:rsidRPr="004430CE">
        <w:rPr>
          <w:rFonts w:ascii="仿宋_GB2312" w:eastAsia="仿宋_GB2312" w:hAnsi="宋体" w:hint="eastAsia"/>
          <w:sz w:val="24"/>
        </w:rPr>
        <w:t>当事人住址或住所：</w:t>
      </w:r>
      <w:r w:rsidRPr="004430CE">
        <w:rPr>
          <w:rFonts w:ascii="仿宋_GB2312" w:eastAsia="仿宋_GB2312" w:hAnsi="宋体" w:hint="eastAsia"/>
          <w:sz w:val="24"/>
          <w:u w:val="single"/>
        </w:rPr>
        <w:t xml:space="preserve">                                                </w:t>
      </w:r>
    </w:p>
    <w:p w14:paraId="5779FE95" w14:textId="77777777" w:rsidR="003E7E86" w:rsidRPr="004430CE" w:rsidRDefault="003E7E86" w:rsidP="003E7E86">
      <w:pPr>
        <w:widowControl/>
        <w:spacing w:line="360" w:lineRule="auto"/>
        <w:ind w:firstLineChars="200" w:firstLine="480"/>
        <w:rPr>
          <w:rFonts w:ascii="仿宋_GB2312" w:eastAsia="仿宋_GB2312" w:hAnsi="宋体"/>
          <w:sz w:val="24"/>
          <w:u w:val="single"/>
        </w:rPr>
      </w:pPr>
      <w:r w:rsidRPr="004430CE">
        <w:rPr>
          <w:rFonts w:ascii="仿宋_GB2312" w:eastAsia="仿宋_GB2312" w:hAnsi="宋体" w:hint="eastAsia"/>
          <w:sz w:val="24"/>
        </w:rPr>
        <w:t>法定代表人（负责人）：</w:t>
      </w:r>
      <w:r w:rsidRPr="004430CE">
        <w:rPr>
          <w:rFonts w:ascii="仿宋_GB2312" w:eastAsia="仿宋_GB2312" w:hAnsi="宋体" w:hint="eastAsia"/>
          <w:sz w:val="24"/>
          <w:u w:val="single"/>
        </w:rPr>
        <w:t xml:space="preserve">                                            </w:t>
      </w:r>
    </w:p>
    <w:p w14:paraId="7E28892B" w14:textId="06278782"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因</w:t>
      </w:r>
      <w:bookmarkStart w:id="164" w:name="_Hlk29217973"/>
      <w:r w:rsidRPr="004430CE">
        <w:rPr>
          <w:rFonts w:ascii="仿宋_GB2312" w:eastAsia="仿宋_GB2312" w:hAnsi="宋体" w:hint="eastAsia"/>
          <w:sz w:val="24"/>
        </w:rPr>
        <w:t>你（单位）所涉</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006642C1"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hint="eastAsia"/>
          <w:sz w:val="24"/>
        </w:rPr>
        <w:t>案件（立案号：</w:t>
      </w:r>
      <w:r w:rsidR="006642C1"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hint="eastAsia"/>
          <w:sz w:val="24"/>
        </w:rPr>
        <w:t>）</w:t>
      </w:r>
      <w:bookmarkEnd w:id="164"/>
      <w:r w:rsidRPr="004430CE">
        <w:rPr>
          <w:rFonts w:ascii="仿宋_GB2312" w:eastAsia="仿宋_GB2312" w:hAnsi="宋体" w:hint="eastAsia"/>
          <w:sz w:val="24"/>
        </w:rPr>
        <w:t>，存在下述情况：</w:t>
      </w:r>
    </w:p>
    <w:p w14:paraId="74233E2A" w14:textId="77777777"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□本案处理决定的作出须以</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案件的裁判结果为依据，但该案件尚未审结；</w:t>
      </w:r>
    </w:p>
    <w:p w14:paraId="0714C1BB" w14:textId="77777777"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□本案处理决定的作出须以</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行政决定为依据，但该行政决定尚未作出；</w:t>
      </w:r>
    </w:p>
    <w:p w14:paraId="4258C8C6" w14:textId="77777777"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 涉及</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法律适用等问题，需要送请</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机关作出解释（或者确认）；</w:t>
      </w:r>
    </w:p>
    <w:p w14:paraId="631B235A" w14:textId="77777777"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 因</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不可抗力致使案件暂时无法调查；</w:t>
      </w:r>
    </w:p>
    <w:p w14:paraId="23282237" w14:textId="77777777"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 因</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下落不明致使案件暂时无法调查；</w:t>
      </w:r>
    </w:p>
    <w:p w14:paraId="55B56EBF" w14:textId="22D51E51"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□其他</w:t>
      </w:r>
      <w:r w:rsidR="006642C1" w:rsidRPr="004430CE">
        <w:rPr>
          <w:rFonts w:ascii="仿宋_GB2312" w:eastAsia="仿宋_GB2312" w:hAnsi="宋体" w:cs="黑体" w:hint="eastAsia"/>
          <w:bCs/>
          <w:kern w:val="0"/>
          <w:sz w:val="24"/>
          <w:szCs w:val="24"/>
          <w:u w:val="single"/>
        </w:rPr>
        <w:t xml:space="preserve">                                                          </w:t>
      </w:r>
      <w:r w:rsidRPr="004430CE">
        <w:rPr>
          <w:rFonts w:ascii="仿宋_GB2312" w:eastAsia="仿宋_GB2312" w:hAnsi="宋体" w:hint="eastAsia"/>
          <w:sz w:val="24"/>
        </w:rPr>
        <w:t>。</w:t>
      </w:r>
    </w:p>
    <w:p w14:paraId="2C667C44" w14:textId="0CA9063E"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本机关依据</w:t>
      </w:r>
      <w:r w:rsidRPr="004430CE">
        <w:rPr>
          <w:rFonts w:ascii="仿宋_GB2312" w:eastAsia="仿宋_GB2312" w:hAnsi="宋体" w:hint="eastAsia"/>
          <w:sz w:val="24"/>
          <w:u w:val="single"/>
        </w:rPr>
        <w:t xml:space="preserve">              </w:t>
      </w:r>
      <w:r w:rsidR="006642C1">
        <w:rPr>
          <w:rFonts w:ascii="仿宋_GB2312" w:eastAsia="仿宋_GB2312" w:hAnsi="宋体"/>
          <w:sz w:val="24"/>
          <w:u w:val="single"/>
        </w:rPr>
        <w:t xml:space="preserve">      </w:t>
      </w:r>
      <w:r w:rsidRPr="004430CE">
        <w:rPr>
          <w:rFonts w:ascii="仿宋_GB2312" w:eastAsia="仿宋_GB2312" w:hAnsi="宋体" w:hint="eastAsia"/>
          <w:sz w:val="24"/>
          <w:u w:val="single"/>
        </w:rPr>
        <w:t xml:space="preserve">       </w:t>
      </w:r>
      <w:r w:rsidRPr="004430CE">
        <w:rPr>
          <w:rFonts w:ascii="仿宋_GB2312" w:eastAsia="仿宋_GB2312" w:hAnsi="宋体" w:hint="eastAsia"/>
          <w:sz w:val="24"/>
        </w:rPr>
        <w:t>规定，决定中止调查本案。中止调查自</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Pr="004430CE">
        <w:rPr>
          <w:rFonts w:ascii="仿宋_GB2312" w:eastAsia="仿宋_GB2312" w:hAnsi="宋体" w:hint="eastAsia"/>
          <w:sz w:val="24"/>
        </w:rPr>
        <w:t>年</w:t>
      </w:r>
      <w:bookmarkStart w:id="165" w:name="_Hlk44102488"/>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bookmarkEnd w:id="165"/>
      <w:r w:rsidRPr="004430CE">
        <w:rPr>
          <w:rFonts w:ascii="仿宋_GB2312" w:eastAsia="仿宋_GB2312" w:hAnsi="宋体" w:hint="eastAsia"/>
          <w:sz w:val="24"/>
        </w:rPr>
        <w:t>月</w:t>
      </w:r>
      <w:r w:rsidR="006642C1" w:rsidRPr="004430CE">
        <w:rPr>
          <w:rFonts w:ascii="仿宋_GB2312" w:eastAsia="仿宋_GB2312" w:hAnsi="宋体" w:cs="黑体" w:hint="eastAsia"/>
          <w:bCs/>
          <w:kern w:val="0"/>
          <w:sz w:val="24"/>
          <w:szCs w:val="24"/>
          <w:u w:val="single"/>
        </w:rPr>
        <w:t xml:space="preserve">  </w:t>
      </w:r>
      <w:r w:rsidR="006642C1">
        <w:rPr>
          <w:rFonts w:ascii="仿宋_GB2312" w:eastAsia="仿宋_GB2312" w:hAnsi="宋体" w:cs="黑体"/>
          <w:bCs/>
          <w:kern w:val="0"/>
          <w:sz w:val="24"/>
          <w:szCs w:val="24"/>
          <w:u w:val="single"/>
        </w:rPr>
        <w:t xml:space="preserve"> </w:t>
      </w:r>
      <w:r w:rsidRPr="004430CE">
        <w:rPr>
          <w:rFonts w:ascii="仿宋_GB2312" w:eastAsia="仿宋_GB2312" w:hAnsi="宋体" w:hint="eastAsia"/>
          <w:sz w:val="24"/>
        </w:rPr>
        <w:t>日起。中止调查的原因消除后，本机关将立即恢复调查，届时会再予通知。</w:t>
      </w:r>
    </w:p>
    <w:p w14:paraId="72B9FF3D" w14:textId="77777777" w:rsidR="003E7E86" w:rsidRPr="004430CE" w:rsidRDefault="003E7E86" w:rsidP="003E7E86">
      <w:pPr>
        <w:widowControl/>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特此通知。</w:t>
      </w:r>
    </w:p>
    <w:p w14:paraId="6481AC63" w14:textId="09552151" w:rsidR="003E7E86" w:rsidRPr="004430CE" w:rsidRDefault="00050F16" w:rsidP="003E7E86">
      <w:pPr>
        <w:widowControl/>
        <w:spacing w:line="360" w:lineRule="auto"/>
        <w:jc w:val="right"/>
        <w:rPr>
          <w:rFonts w:ascii="仿宋_GB2312" w:eastAsia="仿宋_GB2312" w:hAnsi="宋体"/>
          <w:sz w:val="24"/>
        </w:rPr>
      </w:pPr>
      <w:r>
        <w:rPr>
          <w:rFonts w:ascii="仿宋_GB2312" w:eastAsia="仿宋_GB2312" w:hint="eastAsia"/>
          <w:sz w:val="24"/>
        </w:rPr>
        <w:t>×××</w:t>
      </w:r>
      <w:r w:rsidR="003E7E86" w:rsidRPr="004430CE">
        <w:rPr>
          <w:rFonts w:ascii="仿宋_GB2312" w:eastAsia="仿宋_GB2312" w:hAnsi="宋体" w:hint="eastAsia"/>
          <w:sz w:val="24"/>
        </w:rPr>
        <w:t>医疗保障局</w:t>
      </w:r>
    </w:p>
    <w:p w14:paraId="5DBF3B16" w14:textId="77777777" w:rsidR="003E7E86" w:rsidRPr="004430CE" w:rsidRDefault="003E7E86" w:rsidP="003E7E86">
      <w:pPr>
        <w:widowControl/>
        <w:adjustRightInd w:val="0"/>
        <w:snapToGrid w:val="0"/>
        <w:spacing w:line="360" w:lineRule="auto"/>
        <w:ind w:firstLineChars="200" w:firstLine="480"/>
        <w:jc w:val="right"/>
        <w:rPr>
          <w:rFonts w:ascii="仿宋_GB2312" w:eastAsia="仿宋_GB2312" w:hAnsi="宋体"/>
          <w:sz w:val="24"/>
        </w:rPr>
      </w:pPr>
      <w:r w:rsidRPr="004430CE">
        <w:rPr>
          <w:rFonts w:ascii="仿宋_GB2312" w:eastAsia="仿宋_GB2312" w:hAnsi="宋体" w:hint="eastAsia"/>
          <w:sz w:val="24"/>
        </w:rPr>
        <w:t>（公章）</w:t>
      </w:r>
    </w:p>
    <w:p w14:paraId="0C4AB521" w14:textId="77777777" w:rsidR="003E7E86" w:rsidRPr="004430CE" w:rsidRDefault="003E7E86" w:rsidP="003E7E86">
      <w:pPr>
        <w:widowControl/>
        <w:adjustRightInd w:val="0"/>
        <w:snapToGrid w:val="0"/>
        <w:spacing w:line="360" w:lineRule="auto"/>
        <w:ind w:firstLineChars="600" w:firstLine="1440"/>
        <w:jc w:val="right"/>
        <w:rPr>
          <w:rFonts w:ascii="仿宋_GB2312" w:eastAsia="仿宋_GB2312" w:hAnsi="宋体"/>
          <w:sz w:val="24"/>
        </w:rPr>
      </w:pPr>
      <w:r w:rsidRPr="004430CE">
        <w:rPr>
          <w:rFonts w:ascii="仿宋_GB2312" w:eastAsia="仿宋_GB2312" w:hAnsi="宋体" w:hint="eastAsia"/>
          <w:sz w:val="24"/>
        </w:rPr>
        <w:t>年   月   日</w:t>
      </w:r>
    </w:p>
    <w:p w14:paraId="29136950" w14:textId="77777777" w:rsidR="003E7E86" w:rsidRPr="004430CE" w:rsidRDefault="003E7E86" w:rsidP="00620231">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w:t>
      </w:r>
      <w:bookmarkStart w:id="166" w:name="_Hlk30489911"/>
      <w:r w:rsidRPr="004430CE">
        <w:rPr>
          <w:rFonts w:ascii="仿宋_GB2312" w:eastAsia="仿宋_GB2312" w:hAnsi="宋体" w:cs="黑体" w:hint="eastAsia"/>
          <w:kern w:val="0"/>
          <w:sz w:val="24"/>
        </w:rPr>
        <w:t>本文书一式三份，一份送达当事人，一份本机关留存，一份随卷存档。</w:t>
      </w:r>
      <w:bookmarkEnd w:id="166"/>
      <w:r w:rsidRPr="004430CE">
        <w:rPr>
          <w:rFonts w:ascii="仿宋_GB2312" w:eastAsia="仿宋_GB2312" w:hAnsi="宋体" w:cs="黑体" w:hint="eastAsia"/>
          <w:kern w:val="0"/>
          <w:sz w:val="24"/>
        </w:rPr>
        <w:t>）</w:t>
      </w:r>
      <w:r w:rsidRPr="004430CE">
        <w:rPr>
          <w:rFonts w:ascii="仿宋_GB2312" w:eastAsia="仿宋_GB2312" w:hAnsi="宋体" w:cs="黑体" w:hint="eastAsia"/>
          <w:kern w:val="0"/>
          <w:sz w:val="24"/>
        </w:rPr>
        <w:br w:type="page"/>
      </w:r>
    </w:p>
    <w:p w14:paraId="68BBEFFC" w14:textId="77777777" w:rsidR="003E7E86" w:rsidRPr="004430CE" w:rsidRDefault="003E7E86" w:rsidP="003E7E86">
      <w:pPr>
        <w:adjustRightInd w:val="0"/>
        <w:snapToGrid w:val="0"/>
        <w:spacing w:line="360" w:lineRule="auto"/>
        <w:jc w:val="center"/>
        <w:rPr>
          <w:rFonts w:ascii="仿宋_GB2312" w:eastAsia="仿宋_GB2312" w:hAnsi="宋体" w:cs="黑体"/>
          <w:bCs/>
          <w:kern w:val="0"/>
          <w:sz w:val="30"/>
          <w:szCs w:val="30"/>
        </w:rPr>
      </w:pPr>
      <w:r w:rsidRPr="004430CE">
        <w:rPr>
          <w:rFonts w:ascii="仿宋_GB2312" w:eastAsia="仿宋_GB2312" w:hAnsi="宋体" w:cs="黑体" w:hint="eastAsia"/>
          <w:bCs/>
          <w:kern w:val="0"/>
          <w:sz w:val="30"/>
          <w:szCs w:val="30"/>
        </w:rPr>
        <w:lastRenderedPageBreak/>
        <w:t>填写说明</w:t>
      </w:r>
    </w:p>
    <w:p w14:paraId="0CF29328" w14:textId="77777777" w:rsidR="003E7E86" w:rsidRPr="004430CE" w:rsidRDefault="003E7E86" w:rsidP="003E7E86">
      <w:pPr>
        <w:adjustRightInd w:val="0"/>
        <w:snapToGrid w:val="0"/>
        <w:spacing w:line="360" w:lineRule="auto"/>
        <w:ind w:firstLineChars="200" w:firstLine="482"/>
        <w:rPr>
          <w:rFonts w:ascii="仿宋_GB2312" w:eastAsia="仿宋_GB2312" w:hAnsi="宋体" w:cs="黑体"/>
          <w:b/>
          <w:bCs/>
          <w:kern w:val="0"/>
          <w:sz w:val="24"/>
        </w:rPr>
      </w:pPr>
      <w:r w:rsidRPr="004430CE">
        <w:rPr>
          <w:rFonts w:ascii="仿宋_GB2312" w:eastAsia="仿宋_GB2312" w:hAnsi="宋体" w:cs="黑体" w:hint="eastAsia"/>
          <w:b/>
          <w:bCs/>
          <w:kern w:val="0"/>
          <w:sz w:val="24"/>
        </w:rPr>
        <w:t>一、适用范围</w:t>
      </w:r>
    </w:p>
    <w:p w14:paraId="51041BA1"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（一）医疗保障部门外部文书，送达当事人。</w:t>
      </w:r>
    </w:p>
    <w:p w14:paraId="25A4CEE0" w14:textId="77777777" w:rsidR="003E7E86" w:rsidRPr="004430CE" w:rsidRDefault="003E7E86" w:rsidP="003E7E86">
      <w:pPr>
        <w:widowControl/>
        <w:adjustRightInd w:val="0"/>
        <w:snapToGrid w:val="0"/>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（二）用于出现中止调查原因，经医疗保障部门负责人审批决定中止调查后通知当事人。</w:t>
      </w:r>
    </w:p>
    <w:p w14:paraId="3EA1239E" w14:textId="77777777" w:rsidR="003E7E86" w:rsidRPr="004430CE" w:rsidRDefault="003E7E86" w:rsidP="003E7E86">
      <w:pPr>
        <w:widowControl/>
        <w:adjustRightInd w:val="0"/>
        <w:snapToGrid w:val="0"/>
        <w:spacing w:line="360" w:lineRule="auto"/>
        <w:ind w:firstLineChars="200" w:firstLine="482"/>
        <w:rPr>
          <w:rFonts w:ascii="仿宋_GB2312" w:eastAsia="仿宋_GB2312" w:hAnsi="宋体"/>
          <w:b/>
          <w:bCs/>
          <w:sz w:val="24"/>
        </w:rPr>
      </w:pPr>
      <w:r w:rsidRPr="004430CE">
        <w:rPr>
          <w:rFonts w:ascii="仿宋_GB2312" w:eastAsia="仿宋_GB2312" w:hAnsi="宋体" w:hint="eastAsia"/>
          <w:b/>
          <w:bCs/>
          <w:sz w:val="24"/>
        </w:rPr>
        <w:t>二、文书内容</w:t>
      </w:r>
    </w:p>
    <w:p w14:paraId="46E03FBC" w14:textId="53A146F5"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（一）有医疗保障部门名称、文书名称和</w:t>
      </w:r>
      <w:r w:rsidR="0013165B" w:rsidRPr="004430CE">
        <w:rPr>
          <w:rFonts w:ascii="仿宋_GB2312" w:eastAsia="仿宋_GB2312" w:hAnsi="宋体" w:cs="黑体" w:hint="eastAsia"/>
          <w:kern w:val="0"/>
          <w:sz w:val="24"/>
        </w:rPr>
        <w:t>文号</w:t>
      </w:r>
      <w:r w:rsidRPr="004430CE">
        <w:rPr>
          <w:rFonts w:ascii="仿宋_GB2312" w:eastAsia="仿宋_GB2312" w:hAnsi="宋体" w:cs="黑体" w:hint="eastAsia"/>
          <w:kern w:val="0"/>
          <w:sz w:val="24"/>
        </w:rPr>
        <w:t>。</w:t>
      </w:r>
    </w:p>
    <w:p w14:paraId="23F9F93F"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（二）有当事人姓名或名称（单位）、住址或住所（单位），当事人为单位的，还需注明其法定代表人（负责人）姓名。</w:t>
      </w:r>
    </w:p>
    <w:p w14:paraId="47DBB995"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（三）有被中止调查的案件名称、案由信息和立案号。</w:t>
      </w:r>
    </w:p>
    <w:p w14:paraId="747BD3E4" w14:textId="70F9AD64" w:rsidR="00620231" w:rsidRDefault="003E7E86" w:rsidP="003E7E86">
      <w:pPr>
        <w:adjustRightInd w:val="0"/>
        <w:snapToGrid w:val="0"/>
        <w:spacing w:line="360" w:lineRule="auto"/>
        <w:ind w:firstLineChars="200" w:firstLine="480"/>
        <w:rPr>
          <w:rFonts w:ascii="仿宋_GB2312" w:eastAsia="仿宋_GB2312" w:hAnsi="宋体" w:cs="黑体"/>
          <w:bCs/>
          <w:kern w:val="0"/>
          <w:sz w:val="24"/>
          <w:szCs w:val="24"/>
          <w:u w:val="single"/>
        </w:rPr>
      </w:pPr>
      <w:r w:rsidRPr="004430CE">
        <w:rPr>
          <w:rFonts w:ascii="仿宋_GB2312" w:eastAsia="仿宋_GB2312" w:hAnsi="宋体" w:cs="黑体" w:hint="eastAsia"/>
          <w:kern w:val="0"/>
          <w:sz w:val="24"/>
        </w:rPr>
        <w:t>（四）有中止调查的原因。中止调查的原因可勾选其一，也可多选，需注意将勾选的情况补充填写完整。如，若勾选“本案处理决定的作出须以</w:t>
      </w:r>
      <w:r w:rsidR="00620231" w:rsidRPr="004430CE">
        <w:rPr>
          <w:rFonts w:ascii="仿宋_GB2312" w:eastAsia="仿宋_GB2312" w:hAnsi="宋体" w:cs="黑体" w:hint="eastAsia"/>
          <w:bCs/>
          <w:kern w:val="0"/>
          <w:sz w:val="24"/>
          <w:szCs w:val="24"/>
          <w:u w:val="single"/>
        </w:rPr>
        <w:t xml:space="preserve"> </w:t>
      </w:r>
      <w:r w:rsidR="00620231">
        <w:rPr>
          <w:rFonts w:ascii="仿宋_GB2312" w:eastAsia="仿宋_GB2312" w:hAnsi="宋体" w:cs="黑体"/>
          <w:bCs/>
          <w:kern w:val="0"/>
          <w:sz w:val="24"/>
          <w:szCs w:val="24"/>
          <w:u w:val="single"/>
        </w:rPr>
        <w:t xml:space="preserve">       </w:t>
      </w:r>
      <w:r w:rsidR="00620231" w:rsidRPr="004430CE">
        <w:rPr>
          <w:rFonts w:ascii="仿宋_GB2312" w:eastAsia="仿宋_GB2312" w:hAnsi="宋体" w:cs="黑体" w:hint="eastAsia"/>
          <w:bCs/>
          <w:kern w:val="0"/>
          <w:sz w:val="24"/>
          <w:szCs w:val="24"/>
          <w:u w:val="single"/>
        </w:rPr>
        <w:t xml:space="preserve"> </w:t>
      </w:r>
    </w:p>
    <w:p w14:paraId="536B5ED9" w14:textId="2D25967A" w:rsidR="003E7E86" w:rsidRPr="004430CE" w:rsidRDefault="00620231" w:rsidP="00620231">
      <w:pPr>
        <w:adjustRightInd w:val="0"/>
        <w:snapToGrid w:val="0"/>
        <w:spacing w:line="360" w:lineRule="auto"/>
        <w:rPr>
          <w:rFonts w:ascii="仿宋_GB2312" w:eastAsia="仿宋_GB2312" w:hAnsi="宋体" w:cs="黑体"/>
          <w:kern w:val="0"/>
          <w:sz w:val="24"/>
        </w:rPr>
      </w:pPr>
      <w:r>
        <w:rPr>
          <w:rFonts w:ascii="仿宋_GB2312" w:eastAsia="仿宋_GB2312" w:hAnsi="宋体" w:cs="黑体"/>
          <w:bCs/>
          <w:kern w:val="0"/>
          <w:sz w:val="24"/>
          <w:szCs w:val="24"/>
          <w:u w:val="single"/>
        </w:rPr>
        <w:t xml:space="preserve">      </w:t>
      </w:r>
      <w:r w:rsidR="003E7E86" w:rsidRPr="004430CE">
        <w:rPr>
          <w:rFonts w:ascii="仿宋_GB2312" w:eastAsia="仿宋_GB2312" w:hAnsi="宋体" w:cs="黑体" w:hint="eastAsia"/>
          <w:kern w:val="0"/>
          <w:sz w:val="24"/>
        </w:rPr>
        <w:t>案件的裁判结果为依据，但该案件尚未审结”，就应当在“</w:t>
      </w:r>
      <w:r w:rsidRPr="004430CE">
        <w:rPr>
          <w:rFonts w:ascii="仿宋_GB2312" w:eastAsia="仿宋_GB2312" w:hAnsi="宋体" w:cs="黑体" w:hint="eastAsia"/>
          <w:bCs/>
          <w:kern w:val="0"/>
          <w:sz w:val="24"/>
          <w:szCs w:val="24"/>
          <w:u w:val="single"/>
        </w:rPr>
        <w:t xml:space="preserve">  </w:t>
      </w:r>
      <w:r>
        <w:rPr>
          <w:rFonts w:ascii="仿宋_GB2312" w:eastAsia="仿宋_GB2312" w:hAnsi="宋体" w:cs="黑体"/>
          <w:bCs/>
          <w:kern w:val="0"/>
          <w:sz w:val="24"/>
          <w:szCs w:val="24"/>
          <w:u w:val="single"/>
        </w:rPr>
        <w:t xml:space="preserve">            </w:t>
      </w:r>
      <w:r w:rsidR="003E7E86" w:rsidRPr="004430CE">
        <w:rPr>
          <w:rFonts w:ascii="仿宋_GB2312" w:eastAsia="仿宋_GB2312" w:hAnsi="宋体" w:cs="黑体" w:hint="eastAsia"/>
          <w:kern w:val="0"/>
          <w:sz w:val="24"/>
        </w:rPr>
        <w:t>”处填写待决案件的基本信息，如案件名称、立案号等。</w:t>
      </w:r>
    </w:p>
    <w:p w14:paraId="59227CE1"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（五）有中止调查依据的法律法规。</w:t>
      </w:r>
    </w:p>
    <w:p w14:paraId="1B1D999C"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（六）有中止调查的开始时间。</w:t>
      </w:r>
    </w:p>
    <w:p w14:paraId="599AAF4A"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（七）有医疗保障部门公章和出具中止调查通知书的日期。</w:t>
      </w:r>
    </w:p>
    <w:p w14:paraId="1E439DE0"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（八）有送达回证。送达回证应包含签收时间、收件人签名及收件人身份证号码、住址、联系电话、工作单位和职务等信息。</w:t>
      </w:r>
    </w:p>
    <w:p w14:paraId="230C54BF" w14:textId="77777777" w:rsidR="003E7E86" w:rsidRPr="004430CE" w:rsidRDefault="003E7E86" w:rsidP="003E7E86">
      <w:pPr>
        <w:adjustRightInd w:val="0"/>
        <w:snapToGrid w:val="0"/>
        <w:spacing w:line="360" w:lineRule="auto"/>
        <w:ind w:firstLineChars="200" w:firstLine="482"/>
        <w:rPr>
          <w:rFonts w:ascii="仿宋_GB2312" w:eastAsia="仿宋_GB2312" w:hAnsi="宋体" w:cs="黑体"/>
          <w:b/>
          <w:bCs/>
          <w:kern w:val="0"/>
          <w:sz w:val="24"/>
        </w:rPr>
      </w:pPr>
      <w:r w:rsidRPr="004430CE">
        <w:rPr>
          <w:rFonts w:ascii="仿宋_GB2312" w:eastAsia="仿宋_GB2312" w:hAnsi="宋体" w:cs="黑体" w:hint="eastAsia"/>
          <w:b/>
          <w:bCs/>
          <w:kern w:val="0"/>
          <w:sz w:val="24"/>
        </w:rPr>
        <w:t>三、注意事项</w:t>
      </w:r>
    </w:p>
    <w:p w14:paraId="2B1BE9F9" w14:textId="6ACDF770"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（一）中止调查应当经过医疗保障部门负责人批准。因而制发《中止调查通知书》前，应先填写相应的《案件处理审批表》并经</w:t>
      </w:r>
      <w:r w:rsidR="003C55AE" w:rsidRPr="004430CE">
        <w:rPr>
          <w:rFonts w:ascii="仿宋_GB2312" w:eastAsia="仿宋_GB2312" w:hAnsi="宋体" w:cs="黑体" w:hint="eastAsia"/>
          <w:kern w:val="0"/>
          <w:sz w:val="24"/>
        </w:rPr>
        <w:t>机关负责人</w:t>
      </w:r>
      <w:r w:rsidRPr="004430CE">
        <w:rPr>
          <w:rFonts w:ascii="仿宋_GB2312" w:eastAsia="仿宋_GB2312" w:hAnsi="宋体" w:cs="黑体" w:hint="eastAsia"/>
          <w:kern w:val="0"/>
          <w:sz w:val="24"/>
        </w:rPr>
        <w:t>批准。</w:t>
      </w:r>
    </w:p>
    <w:p w14:paraId="68EBACFA" w14:textId="77777777" w:rsidR="003E7E86" w:rsidRDefault="003E7E86" w:rsidP="003E7E86">
      <w:pPr>
        <w:adjustRightInd w:val="0"/>
        <w:snapToGrid w:val="0"/>
        <w:spacing w:line="360" w:lineRule="auto"/>
        <w:ind w:firstLineChars="200" w:firstLine="480"/>
        <w:rPr>
          <w:rFonts w:ascii="宋体" w:eastAsia="宋体" w:hAnsi="宋体" w:cs="黑体"/>
          <w:kern w:val="0"/>
          <w:sz w:val="24"/>
        </w:rPr>
      </w:pPr>
      <w:r w:rsidRPr="004430CE">
        <w:rPr>
          <w:rFonts w:ascii="仿宋_GB2312" w:eastAsia="仿宋_GB2312" w:hAnsi="宋体" w:cs="黑体" w:hint="eastAsia"/>
          <w:kern w:val="0"/>
          <w:sz w:val="24"/>
        </w:rPr>
        <w:t>（二）对于勾选的中止调查原因，务须补充完整。</w:t>
      </w:r>
      <w:r>
        <w:rPr>
          <w:rFonts w:ascii="宋体" w:eastAsia="宋体" w:hAnsi="宋体" w:cs="黑体"/>
          <w:kern w:val="0"/>
          <w:sz w:val="24"/>
        </w:rPr>
        <w:br w:type="page"/>
      </w:r>
    </w:p>
    <w:p w14:paraId="3457E383" w14:textId="77777777" w:rsidR="003E7E86" w:rsidRDefault="003E7E86" w:rsidP="003E7E86">
      <w:pPr>
        <w:adjustRightInd w:val="0"/>
        <w:snapToGrid w:val="0"/>
        <w:spacing w:line="360" w:lineRule="auto"/>
        <w:ind w:firstLineChars="200" w:firstLine="480"/>
        <w:rPr>
          <w:rFonts w:ascii="宋体" w:eastAsia="宋体" w:hAnsi="宋体" w:cs="黑体"/>
          <w:kern w:val="0"/>
          <w:sz w:val="24"/>
        </w:rPr>
      </w:pPr>
    </w:p>
    <w:p w14:paraId="2ABFF9A0" w14:textId="29847B59" w:rsidR="003E7E86" w:rsidRPr="004430CE" w:rsidRDefault="00050F16" w:rsidP="003E7E86">
      <w:pPr>
        <w:spacing w:line="360" w:lineRule="auto"/>
        <w:jc w:val="center"/>
        <w:rPr>
          <w:rFonts w:ascii="方正小标宋简体" w:eastAsia="方正小标宋简体" w:hAnsi="宋体"/>
          <w:sz w:val="30"/>
          <w:szCs w:val="30"/>
        </w:rPr>
      </w:pPr>
      <w:r>
        <w:rPr>
          <w:rFonts w:ascii="方正小标宋简体" w:eastAsia="方正小标宋简体" w:hint="eastAsia"/>
          <w:sz w:val="30"/>
          <w:szCs w:val="30"/>
        </w:rPr>
        <w:t>×××</w:t>
      </w:r>
      <w:r w:rsidR="003E7E86" w:rsidRPr="004430CE">
        <w:rPr>
          <w:rFonts w:ascii="方正小标宋简体" w:eastAsia="方正小标宋简体" w:hAnsi="宋体" w:hint="eastAsia"/>
          <w:sz w:val="30"/>
          <w:szCs w:val="30"/>
        </w:rPr>
        <w:t>医疗保障局</w:t>
      </w:r>
    </w:p>
    <w:p w14:paraId="21D82B38" w14:textId="64679163" w:rsidR="003E7E86" w:rsidRPr="004430CE" w:rsidRDefault="00510AED" w:rsidP="003E7E86">
      <w:pPr>
        <w:pStyle w:val="3"/>
        <w:jc w:val="center"/>
        <w:rPr>
          <w:rFonts w:ascii="方正小标宋简体" w:eastAsia="方正小标宋简体" w:hAnsi="宋体"/>
          <w:sz w:val="36"/>
          <w:szCs w:val="36"/>
        </w:rPr>
      </w:pPr>
      <w:bookmarkStart w:id="167" w:name="_Toc29242874"/>
      <w:bookmarkStart w:id="168" w:name="_Toc31185371"/>
      <w:bookmarkStart w:id="169" w:name="_Toc29478950"/>
      <w:bookmarkStart w:id="170" w:name="_Toc44489493"/>
      <w:r w:rsidRPr="004430CE">
        <w:rPr>
          <w:rFonts w:ascii="方正小标宋简体" w:eastAsia="方正小标宋简体" w:hAnsi="宋体" w:hint="eastAsia"/>
          <w:sz w:val="36"/>
          <w:szCs w:val="36"/>
        </w:rPr>
        <w:t>☆</w:t>
      </w:r>
      <w:r w:rsidR="003E7E86" w:rsidRPr="004430CE">
        <w:rPr>
          <w:rFonts w:ascii="方正小标宋简体" w:eastAsia="方正小标宋简体" w:hAnsi="宋体" w:hint="eastAsia"/>
          <w:sz w:val="36"/>
          <w:szCs w:val="36"/>
        </w:rPr>
        <w:t>恢复调查通知书</w:t>
      </w:r>
      <w:bookmarkEnd w:id="167"/>
      <w:bookmarkEnd w:id="168"/>
      <w:bookmarkEnd w:id="169"/>
      <w:bookmarkEnd w:id="170"/>
    </w:p>
    <w:p w14:paraId="7CFED0BE" w14:textId="4B41AFD3" w:rsidR="003E7E86" w:rsidRPr="005076D9" w:rsidRDefault="00620231" w:rsidP="003E7E86">
      <w:pPr>
        <w:widowControl/>
        <w:spacing w:line="360" w:lineRule="auto"/>
        <w:jc w:val="right"/>
        <w:rPr>
          <w:rFonts w:ascii="仿宋_GB2312" w:eastAsia="仿宋_GB2312" w:hAnsi="宋体"/>
          <w:sz w:val="28"/>
          <w:szCs w:val="28"/>
        </w:rPr>
      </w:pPr>
      <w:r w:rsidRPr="005076D9">
        <w:rPr>
          <w:rFonts w:ascii="仿宋_GB2312" w:eastAsia="仿宋_GB2312" w:hAnsi="宋体" w:cs="黑体" w:hint="eastAsia"/>
          <w:kern w:val="0"/>
          <w:sz w:val="28"/>
          <w:szCs w:val="28"/>
          <w:u w:val="single"/>
        </w:rPr>
        <w:t xml:space="preserve">      </w:t>
      </w:r>
      <w:r w:rsidR="003E7E86" w:rsidRPr="005076D9">
        <w:rPr>
          <w:rFonts w:ascii="仿宋_GB2312" w:eastAsia="仿宋_GB2312" w:hAnsi="宋体" w:hint="eastAsia"/>
          <w:sz w:val="28"/>
          <w:szCs w:val="28"/>
        </w:rPr>
        <w:t>医保</w:t>
      </w:r>
      <w:r w:rsidR="00F74B23" w:rsidRPr="005076D9">
        <w:rPr>
          <w:rFonts w:ascii="仿宋_GB2312" w:eastAsia="仿宋_GB2312" w:hAnsi="宋体" w:cs="黑体" w:hint="eastAsia"/>
          <w:kern w:val="0"/>
          <w:sz w:val="28"/>
          <w:szCs w:val="28"/>
        </w:rPr>
        <w:t>复</w:t>
      </w:r>
      <w:r w:rsidR="0027002A" w:rsidRPr="005076D9">
        <w:rPr>
          <w:rFonts w:ascii="仿宋_GB2312" w:eastAsia="仿宋_GB2312" w:hAnsi="宋体" w:cs="黑体" w:hint="eastAsia"/>
          <w:kern w:val="0"/>
          <w:sz w:val="28"/>
          <w:szCs w:val="28"/>
        </w:rPr>
        <w:t>调</w:t>
      </w:r>
      <w:r w:rsidR="003E7E86"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3E7E86" w:rsidRPr="005076D9">
        <w:rPr>
          <w:rFonts w:ascii="仿宋_GB2312" w:eastAsia="仿宋_GB2312" w:hAnsi="宋体" w:hint="eastAsia"/>
          <w:sz w:val="28"/>
          <w:szCs w:val="28"/>
        </w:rPr>
        <w:t xml:space="preserve">第 </w:t>
      </w:r>
      <w:r w:rsidR="005076D9">
        <w:rPr>
          <w:rFonts w:ascii="仿宋_GB2312" w:eastAsia="仿宋_GB2312" w:hAnsi="宋体"/>
          <w:sz w:val="28"/>
          <w:szCs w:val="28"/>
        </w:rPr>
        <w:t xml:space="preserve">  </w:t>
      </w:r>
      <w:r w:rsidR="003E7E86" w:rsidRPr="005076D9">
        <w:rPr>
          <w:rFonts w:ascii="仿宋_GB2312" w:eastAsia="仿宋_GB2312" w:hAnsi="宋体" w:hint="eastAsia"/>
          <w:sz w:val="28"/>
          <w:szCs w:val="28"/>
        </w:rPr>
        <w:t>号</w:t>
      </w:r>
    </w:p>
    <w:p w14:paraId="569AFB37" w14:textId="77777777" w:rsidR="003E7E86" w:rsidRPr="004430CE" w:rsidRDefault="003E7E86" w:rsidP="003E7E86">
      <w:pPr>
        <w:widowControl/>
        <w:spacing w:line="360" w:lineRule="auto"/>
        <w:ind w:firstLineChars="200" w:firstLine="480"/>
        <w:rPr>
          <w:rFonts w:ascii="仿宋_GB2312" w:eastAsia="仿宋_GB2312" w:hAnsi="宋体"/>
          <w:sz w:val="24"/>
        </w:rPr>
      </w:pPr>
    </w:p>
    <w:p w14:paraId="12A43FEE" w14:textId="77777777" w:rsidR="003E7E86" w:rsidRPr="004430CE" w:rsidRDefault="003E7E86" w:rsidP="003E7E86">
      <w:pPr>
        <w:widowControl/>
        <w:spacing w:line="360" w:lineRule="auto"/>
        <w:ind w:firstLineChars="200" w:firstLine="480"/>
        <w:rPr>
          <w:rFonts w:ascii="仿宋_GB2312" w:eastAsia="仿宋_GB2312" w:hAnsi="宋体"/>
          <w:sz w:val="24"/>
          <w:u w:val="single"/>
        </w:rPr>
      </w:pPr>
      <w:r w:rsidRPr="004430CE">
        <w:rPr>
          <w:rFonts w:ascii="仿宋_GB2312" w:eastAsia="仿宋_GB2312" w:hAnsi="宋体" w:hint="eastAsia"/>
          <w:sz w:val="24"/>
        </w:rPr>
        <w:t>当事人姓名或名称：</w:t>
      </w:r>
      <w:r w:rsidRPr="004430CE">
        <w:rPr>
          <w:rFonts w:ascii="仿宋_GB2312" w:eastAsia="仿宋_GB2312" w:hAnsi="宋体" w:hint="eastAsia"/>
          <w:sz w:val="24"/>
          <w:u w:val="single"/>
        </w:rPr>
        <w:t xml:space="preserve">                                               </w:t>
      </w:r>
    </w:p>
    <w:p w14:paraId="423543DC" w14:textId="5C1B5B19" w:rsidR="003E7E86" w:rsidRPr="004430CE" w:rsidRDefault="003E7E86" w:rsidP="003E7E86">
      <w:pPr>
        <w:widowControl/>
        <w:spacing w:line="360" w:lineRule="auto"/>
        <w:ind w:firstLineChars="200" w:firstLine="480"/>
        <w:rPr>
          <w:rFonts w:ascii="仿宋_GB2312" w:eastAsia="仿宋_GB2312" w:hAnsi="宋体"/>
          <w:sz w:val="24"/>
          <w:u w:val="single"/>
        </w:rPr>
      </w:pPr>
      <w:r w:rsidRPr="004430CE">
        <w:rPr>
          <w:rFonts w:ascii="仿宋_GB2312" w:eastAsia="仿宋_GB2312" w:hAnsi="宋体" w:hint="eastAsia"/>
          <w:sz w:val="24"/>
        </w:rPr>
        <w:t>当事人住址或住所：</w:t>
      </w:r>
      <w:r w:rsidR="00620231" w:rsidRPr="004430CE">
        <w:rPr>
          <w:rFonts w:ascii="仿宋_GB2312" w:eastAsia="仿宋_GB2312" w:hAnsi="宋体" w:cs="黑体" w:hint="eastAsia"/>
          <w:kern w:val="0"/>
          <w:sz w:val="24"/>
          <w:u w:val="single"/>
        </w:rPr>
        <w:t xml:space="preserve">                                               </w:t>
      </w:r>
    </w:p>
    <w:p w14:paraId="107923D2" w14:textId="77777777" w:rsidR="003E7E86" w:rsidRPr="004430CE" w:rsidRDefault="003E7E86" w:rsidP="003E7E86">
      <w:pPr>
        <w:widowControl/>
        <w:spacing w:line="360" w:lineRule="auto"/>
        <w:ind w:firstLineChars="200" w:firstLine="480"/>
        <w:rPr>
          <w:rFonts w:ascii="仿宋_GB2312" w:eastAsia="仿宋_GB2312" w:hAnsi="宋体"/>
          <w:sz w:val="24"/>
          <w:u w:val="single"/>
        </w:rPr>
      </w:pPr>
      <w:r w:rsidRPr="004430CE">
        <w:rPr>
          <w:rFonts w:ascii="仿宋_GB2312" w:eastAsia="仿宋_GB2312" w:hAnsi="宋体" w:hint="eastAsia"/>
          <w:sz w:val="24"/>
        </w:rPr>
        <w:t>法定代表人（负责人）：</w:t>
      </w:r>
      <w:r w:rsidRPr="004430CE">
        <w:rPr>
          <w:rFonts w:ascii="仿宋_GB2312" w:eastAsia="仿宋_GB2312" w:hAnsi="宋体" w:hint="eastAsia"/>
          <w:sz w:val="24"/>
          <w:u w:val="single"/>
        </w:rPr>
        <w:t xml:space="preserve">                                            </w:t>
      </w:r>
    </w:p>
    <w:p w14:paraId="125FDB0D"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p>
    <w:p w14:paraId="2155DC88" w14:textId="77777777" w:rsidR="00620231"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本机关于</w:t>
      </w:r>
      <w:bookmarkStart w:id="171" w:name="_Hlk44102527"/>
      <w:r w:rsidRPr="004430CE">
        <w:rPr>
          <w:rFonts w:ascii="仿宋_GB2312" w:eastAsia="仿宋_GB2312" w:hAnsi="宋体" w:cs="黑体" w:hint="eastAsia"/>
          <w:kern w:val="0"/>
          <w:sz w:val="24"/>
          <w:u w:val="single"/>
        </w:rPr>
        <w:t xml:space="preserve">      </w:t>
      </w:r>
      <w:r w:rsidRPr="004430CE">
        <w:rPr>
          <w:rFonts w:ascii="仿宋_GB2312" w:eastAsia="仿宋_GB2312" w:hAnsi="宋体" w:cs="黑体" w:hint="eastAsia"/>
          <w:kern w:val="0"/>
          <w:sz w:val="24"/>
        </w:rPr>
        <w:t>年</w:t>
      </w:r>
      <w:r w:rsidR="00620231" w:rsidRPr="004430CE">
        <w:rPr>
          <w:rFonts w:ascii="仿宋_GB2312" w:eastAsia="仿宋_GB2312" w:hAnsi="宋体" w:cs="黑体" w:hint="eastAsia"/>
          <w:bCs/>
          <w:kern w:val="0"/>
          <w:sz w:val="24"/>
          <w:szCs w:val="24"/>
          <w:u w:val="single"/>
        </w:rPr>
        <w:t xml:space="preserve">  </w:t>
      </w:r>
      <w:r w:rsidR="00620231">
        <w:rPr>
          <w:rFonts w:ascii="仿宋_GB2312" w:eastAsia="仿宋_GB2312" w:hAnsi="宋体" w:cs="黑体"/>
          <w:bCs/>
          <w:kern w:val="0"/>
          <w:sz w:val="24"/>
          <w:szCs w:val="24"/>
          <w:u w:val="single"/>
        </w:rPr>
        <w:t xml:space="preserve"> </w:t>
      </w:r>
      <w:r w:rsidRPr="004430CE">
        <w:rPr>
          <w:rFonts w:ascii="仿宋_GB2312" w:eastAsia="仿宋_GB2312" w:hAnsi="宋体" w:cs="黑体" w:hint="eastAsia"/>
          <w:kern w:val="0"/>
          <w:sz w:val="24"/>
        </w:rPr>
        <w:t>月</w:t>
      </w:r>
      <w:r w:rsidR="00620231" w:rsidRPr="004430CE">
        <w:rPr>
          <w:rFonts w:ascii="仿宋_GB2312" w:eastAsia="仿宋_GB2312" w:hAnsi="宋体" w:cs="黑体" w:hint="eastAsia"/>
          <w:bCs/>
          <w:kern w:val="0"/>
          <w:sz w:val="24"/>
          <w:szCs w:val="24"/>
          <w:u w:val="single"/>
        </w:rPr>
        <w:t xml:space="preserve">  </w:t>
      </w:r>
      <w:r w:rsidR="00620231">
        <w:rPr>
          <w:rFonts w:ascii="仿宋_GB2312" w:eastAsia="仿宋_GB2312" w:hAnsi="宋体" w:cs="黑体"/>
          <w:bCs/>
          <w:kern w:val="0"/>
          <w:sz w:val="24"/>
          <w:szCs w:val="24"/>
          <w:u w:val="single"/>
        </w:rPr>
        <w:t xml:space="preserve"> </w:t>
      </w:r>
      <w:r w:rsidRPr="004430CE">
        <w:rPr>
          <w:rFonts w:ascii="仿宋_GB2312" w:eastAsia="仿宋_GB2312" w:hAnsi="宋体" w:cs="黑体" w:hint="eastAsia"/>
          <w:kern w:val="0"/>
          <w:sz w:val="24"/>
        </w:rPr>
        <w:t>日</w:t>
      </w:r>
      <w:bookmarkEnd w:id="171"/>
      <w:r w:rsidRPr="004430CE">
        <w:rPr>
          <w:rFonts w:ascii="仿宋_GB2312" w:eastAsia="仿宋_GB2312" w:hAnsi="宋体" w:cs="黑体" w:hint="eastAsia"/>
          <w:kern w:val="0"/>
          <w:sz w:val="24"/>
        </w:rPr>
        <w:t>向你（单位）制发《中止调查通知书》（文号</w:t>
      </w:r>
      <w:bookmarkStart w:id="172" w:name="_Hlk44102572"/>
      <w:r w:rsidRPr="004430CE">
        <w:rPr>
          <w:rFonts w:ascii="仿宋_GB2312" w:eastAsia="仿宋_GB2312" w:hAnsi="宋体" w:cs="黑体" w:hint="eastAsia"/>
          <w:kern w:val="0"/>
          <w:sz w:val="24"/>
          <w:u w:val="single"/>
        </w:rPr>
        <w:t xml:space="preserve">                  </w:t>
      </w:r>
      <w:bookmarkEnd w:id="172"/>
      <w:r w:rsidRPr="004430CE">
        <w:rPr>
          <w:rFonts w:ascii="仿宋_GB2312" w:eastAsia="仿宋_GB2312" w:hAnsi="宋体" w:cs="黑体" w:hint="eastAsia"/>
          <w:kern w:val="0"/>
          <w:sz w:val="24"/>
        </w:rPr>
        <w:t>），通知你（你单位），本机关决定对你（单位）所涉</w:t>
      </w:r>
    </w:p>
    <w:p w14:paraId="02633833" w14:textId="5202D7A5" w:rsidR="003E7E86" w:rsidRPr="004430CE" w:rsidRDefault="003E7E86" w:rsidP="00620231">
      <w:pPr>
        <w:adjustRightInd w:val="0"/>
        <w:snapToGrid w:val="0"/>
        <w:spacing w:line="360" w:lineRule="auto"/>
        <w:rPr>
          <w:rFonts w:ascii="仿宋_GB2312" w:eastAsia="仿宋_GB2312" w:hAnsi="宋体" w:cs="黑体"/>
          <w:kern w:val="0"/>
          <w:sz w:val="24"/>
        </w:rPr>
      </w:pPr>
      <w:r w:rsidRPr="004430CE">
        <w:rPr>
          <w:rFonts w:ascii="仿宋_GB2312" w:eastAsia="仿宋_GB2312" w:hAnsi="宋体" w:cs="黑体" w:hint="eastAsia"/>
          <w:kern w:val="0"/>
          <w:sz w:val="24"/>
          <w:u w:val="single"/>
        </w:rPr>
        <w:t xml:space="preserve">                                   </w:t>
      </w:r>
      <w:r w:rsidRPr="004430CE">
        <w:rPr>
          <w:rFonts w:ascii="仿宋_GB2312" w:eastAsia="仿宋_GB2312" w:hAnsi="宋体" w:cs="黑体" w:hint="eastAsia"/>
          <w:kern w:val="0"/>
          <w:sz w:val="24"/>
        </w:rPr>
        <w:t>案件（立案号：</w:t>
      </w:r>
      <w:r w:rsidR="00620231" w:rsidRPr="004430CE">
        <w:rPr>
          <w:rFonts w:ascii="仿宋_GB2312" w:eastAsia="仿宋_GB2312" w:hAnsi="宋体" w:cs="黑体" w:hint="eastAsia"/>
          <w:kern w:val="0"/>
          <w:sz w:val="24"/>
          <w:u w:val="single"/>
        </w:rPr>
        <w:t xml:space="preserve">                  </w:t>
      </w:r>
      <w:r w:rsidRPr="004430CE">
        <w:rPr>
          <w:rFonts w:ascii="仿宋_GB2312" w:eastAsia="仿宋_GB2312" w:hAnsi="宋体" w:cs="黑体" w:hint="eastAsia"/>
          <w:kern w:val="0"/>
          <w:sz w:val="24"/>
        </w:rPr>
        <w:t>）中止调查。</w:t>
      </w:r>
    </w:p>
    <w:p w14:paraId="208C3116" w14:textId="77777777" w:rsidR="00620231"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现因中止调查的原因</w:t>
      </w:r>
      <w:r w:rsidR="00620231" w:rsidRPr="004430CE">
        <w:rPr>
          <w:rFonts w:ascii="仿宋_GB2312" w:eastAsia="仿宋_GB2312" w:hAnsi="宋体" w:cs="黑体" w:hint="eastAsia"/>
          <w:kern w:val="0"/>
          <w:sz w:val="24"/>
          <w:u w:val="single"/>
        </w:rPr>
        <w:t xml:space="preserve">                  </w:t>
      </w:r>
      <w:r w:rsidR="00620231">
        <w:rPr>
          <w:rFonts w:ascii="仿宋_GB2312" w:eastAsia="仿宋_GB2312" w:hAnsi="宋体" w:cs="黑体"/>
          <w:kern w:val="0"/>
          <w:sz w:val="24"/>
          <w:u w:val="single"/>
        </w:rPr>
        <w:t xml:space="preserve"> </w:t>
      </w:r>
      <w:r w:rsidRPr="004430CE">
        <w:rPr>
          <w:rFonts w:ascii="仿宋_GB2312" w:eastAsia="仿宋_GB2312" w:hAnsi="宋体" w:cs="黑体" w:hint="eastAsia"/>
          <w:kern w:val="0"/>
          <w:sz w:val="24"/>
        </w:rPr>
        <w:t>已消除，本机关决定自</w:t>
      </w:r>
      <w:r w:rsidR="00620231" w:rsidRPr="004430CE">
        <w:rPr>
          <w:rFonts w:ascii="仿宋_GB2312" w:eastAsia="仿宋_GB2312" w:hAnsi="宋体" w:cs="黑体" w:hint="eastAsia"/>
          <w:kern w:val="0"/>
          <w:sz w:val="24"/>
          <w:u w:val="single"/>
        </w:rPr>
        <w:t xml:space="preserve">      </w:t>
      </w:r>
      <w:r w:rsidR="00620231" w:rsidRPr="004430CE">
        <w:rPr>
          <w:rFonts w:ascii="仿宋_GB2312" w:eastAsia="仿宋_GB2312" w:hAnsi="宋体" w:cs="黑体" w:hint="eastAsia"/>
          <w:kern w:val="0"/>
          <w:sz w:val="24"/>
        </w:rPr>
        <w:t>年</w:t>
      </w:r>
    </w:p>
    <w:p w14:paraId="336FB207" w14:textId="775204B9" w:rsidR="003E7E86" w:rsidRPr="004430CE" w:rsidRDefault="00620231" w:rsidP="00620231">
      <w:pPr>
        <w:adjustRightInd w:val="0"/>
        <w:snapToGrid w:val="0"/>
        <w:spacing w:line="360" w:lineRule="auto"/>
        <w:rPr>
          <w:rFonts w:ascii="仿宋_GB2312" w:eastAsia="仿宋_GB2312" w:hAnsi="宋体" w:cs="黑体"/>
          <w:kern w:val="0"/>
          <w:sz w:val="24"/>
        </w:rPr>
      </w:pPr>
      <w:r w:rsidRPr="004430CE">
        <w:rPr>
          <w:rFonts w:ascii="仿宋_GB2312" w:eastAsia="仿宋_GB2312" w:hAnsi="宋体" w:cs="黑体" w:hint="eastAsia"/>
          <w:bCs/>
          <w:kern w:val="0"/>
          <w:sz w:val="24"/>
          <w:szCs w:val="24"/>
          <w:u w:val="single"/>
        </w:rPr>
        <w:t xml:space="preserve">  </w:t>
      </w:r>
      <w:r>
        <w:rPr>
          <w:rFonts w:ascii="仿宋_GB2312" w:eastAsia="仿宋_GB2312" w:hAnsi="宋体" w:cs="黑体"/>
          <w:bCs/>
          <w:kern w:val="0"/>
          <w:sz w:val="24"/>
          <w:szCs w:val="24"/>
          <w:u w:val="single"/>
        </w:rPr>
        <w:t xml:space="preserve"> </w:t>
      </w:r>
      <w:r w:rsidRPr="004430CE">
        <w:rPr>
          <w:rFonts w:ascii="仿宋_GB2312" w:eastAsia="仿宋_GB2312" w:hAnsi="宋体" w:cs="黑体" w:hint="eastAsia"/>
          <w:kern w:val="0"/>
          <w:sz w:val="24"/>
        </w:rPr>
        <w:t>月</w:t>
      </w:r>
      <w:r w:rsidRPr="004430CE">
        <w:rPr>
          <w:rFonts w:ascii="仿宋_GB2312" w:eastAsia="仿宋_GB2312" w:hAnsi="宋体" w:cs="黑体" w:hint="eastAsia"/>
          <w:bCs/>
          <w:kern w:val="0"/>
          <w:sz w:val="24"/>
          <w:szCs w:val="24"/>
          <w:u w:val="single"/>
        </w:rPr>
        <w:t xml:space="preserve">  </w:t>
      </w:r>
      <w:r>
        <w:rPr>
          <w:rFonts w:ascii="仿宋_GB2312" w:eastAsia="仿宋_GB2312" w:hAnsi="宋体" w:cs="黑体"/>
          <w:bCs/>
          <w:kern w:val="0"/>
          <w:sz w:val="24"/>
          <w:szCs w:val="24"/>
          <w:u w:val="single"/>
        </w:rPr>
        <w:t xml:space="preserve"> </w:t>
      </w:r>
      <w:r w:rsidRPr="004430CE">
        <w:rPr>
          <w:rFonts w:ascii="仿宋_GB2312" w:eastAsia="仿宋_GB2312" w:hAnsi="宋体" w:cs="黑体" w:hint="eastAsia"/>
          <w:kern w:val="0"/>
          <w:sz w:val="24"/>
        </w:rPr>
        <w:t>日</w:t>
      </w:r>
      <w:r w:rsidR="003E7E86" w:rsidRPr="004430CE">
        <w:rPr>
          <w:rFonts w:ascii="仿宋_GB2312" w:eastAsia="仿宋_GB2312" w:hAnsi="宋体" w:cs="黑体" w:hint="eastAsia"/>
          <w:kern w:val="0"/>
          <w:sz w:val="24"/>
        </w:rPr>
        <w:t>起恢复调查。请你（单位）配合后续调查事宜。</w:t>
      </w:r>
    </w:p>
    <w:p w14:paraId="5F0D848B"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特此通知。</w:t>
      </w:r>
    </w:p>
    <w:p w14:paraId="24A2BCB6" w14:textId="77777777" w:rsidR="003E7E86" w:rsidRPr="004430CE" w:rsidRDefault="003E7E86" w:rsidP="003E7E86">
      <w:pPr>
        <w:widowControl/>
        <w:adjustRightInd w:val="0"/>
        <w:snapToGrid w:val="0"/>
        <w:spacing w:line="360" w:lineRule="auto"/>
        <w:ind w:firstLineChars="200" w:firstLine="480"/>
        <w:jc w:val="right"/>
        <w:rPr>
          <w:rFonts w:ascii="仿宋_GB2312" w:eastAsia="仿宋_GB2312" w:hAnsi="宋体"/>
          <w:sz w:val="24"/>
        </w:rPr>
      </w:pPr>
    </w:p>
    <w:p w14:paraId="122E6165" w14:textId="2C60ECF0" w:rsidR="003E7E86" w:rsidRPr="004430CE" w:rsidRDefault="00050F16" w:rsidP="003E7E86">
      <w:pPr>
        <w:widowControl/>
        <w:adjustRightInd w:val="0"/>
        <w:snapToGrid w:val="0"/>
        <w:spacing w:line="360" w:lineRule="auto"/>
        <w:ind w:firstLineChars="200" w:firstLine="480"/>
        <w:jc w:val="right"/>
        <w:rPr>
          <w:rFonts w:ascii="仿宋_GB2312" w:eastAsia="仿宋_GB2312" w:hAnsi="宋体"/>
          <w:sz w:val="24"/>
        </w:rPr>
      </w:pPr>
      <w:r>
        <w:rPr>
          <w:rFonts w:ascii="仿宋_GB2312" w:eastAsia="仿宋_GB2312" w:hint="eastAsia"/>
          <w:sz w:val="24"/>
        </w:rPr>
        <w:t>×××</w:t>
      </w:r>
      <w:r w:rsidR="003E7E86" w:rsidRPr="004430CE">
        <w:rPr>
          <w:rFonts w:ascii="仿宋_GB2312" w:eastAsia="仿宋_GB2312" w:hAnsi="宋体" w:hint="eastAsia"/>
          <w:sz w:val="24"/>
        </w:rPr>
        <w:t>医疗保障局</w:t>
      </w:r>
    </w:p>
    <w:p w14:paraId="185B19EA" w14:textId="77777777" w:rsidR="003E7E86" w:rsidRPr="004430CE" w:rsidRDefault="003E7E86" w:rsidP="003E7E86">
      <w:pPr>
        <w:widowControl/>
        <w:adjustRightInd w:val="0"/>
        <w:snapToGrid w:val="0"/>
        <w:spacing w:line="360" w:lineRule="auto"/>
        <w:ind w:firstLineChars="200" w:firstLine="480"/>
        <w:jc w:val="right"/>
        <w:rPr>
          <w:rFonts w:ascii="仿宋_GB2312" w:eastAsia="仿宋_GB2312" w:hAnsi="宋体"/>
          <w:sz w:val="24"/>
        </w:rPr>
      </w:pPr>
      <w:r w:rsidRPr="004430CE">
        <w:rPr>
          <w:rFonts w:ascii="仿宋_GB2312" w:eastAsia="仿宋_GB2312" w:hAnsi="宋体" w:hint="eastAsia"/>
          <w:sz w:val="24"/>
        </w:rPr>
        <w:t>（公章）</w:t>
      </w:r>
    </w:p>
    <w:p w14:paraId="79FDDEA7" w14:textId="3A920201" w:rsidR="003E7E86" w:rsidRPr="004430CE" w:rsidRDefault="003E7E86" w:rsidP="003E7E86">
      <w:pPr>
        <w:widowControl/>
        <w:adjustRightInd w:val="0"/>
        <w:snapToGrid w:val="0"/>
        <w:spacing w:line="360" w:lineRule="auto"/>
        <w:ind w:firstLineChars="600" w:firstLine="1440"/>
        <w:jc w:val="right"/>
        <w:rPr>
          <w:rFonts w:ascii="仿宋_GB2312" w:eastAsia="仿宋_GB2312" w:hAnsi="宋体"/>
          <w:sz w:val="24"/>
        </w:rPr>
      </w:pPr>
      <w:r w:rsidRPr="004430CE">
        <w:rPr>
          <w:rFonts w:ascii="仿宋_GB2312" w:eastAsia="仿宋_GB2312" w:hAnsi="宋体" w:hint="eastAsia"/>
          <w:sz w:val="24"/>
        </w:rPr>
        <w:t>年   月   日</w:t>
      </w:r>
    </w:p>
    <w:p w14:paraId="1B5392CC" w14:textId="77777777" w:rsidR="003E7E86" w:rsidRPr="004430CE" w:rsidRDefault="003E7E86" w:rsidP="003E7E86">
      <w:pPr>
        <w:adjustRightInd w:val="0"/>
        <w:snapToGrid w:val="0"/>
        <w:spacing w:line="360" w:lineRule="auto"/>
        <w:ind w:firstLineChars="200" w:firstLine="480"/>
        <w:jc w:val="left"/>
        <w:rPr>
          <w:rFonts w:ascii="仿宋_GB2312" w:eastAsia="仿宋_GB2312" w:hAnsi="宋体" w:cs="黑体"/>
          <w:kern w:val="0"/>
          <w:sz w:val="24"/>
        </w:rPr>
      </w:pPr>
    </w:p>
    <w:p w14:paraId="703365C3" w14:textId="77777777" w:rsidR="003E7E86" w:rsidRPr="004430CE" w:rsidRDefault="003E7E86" w:rsidP="009F30F1">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w:t>
      </w:r>
      <w:bookmarkStart w:id="173" w:name="_Hlk30492935"/>
      <w:r w:rsidRPr="004430CE">
        <w:rPr>
          <w:rFonts w:ascii="仿宋_GB2312" w:eastAsia="仿宋_GB2312" w:hAnsi="宋体" w:cs="黑体" w:hint="eastAsia"/>
          <w:kern w:val="0"/>
          <w:sz w:val="24"/>
        </w:rPr>
        <w:t>本文书一式三份，一份送达当事人，一份本机关留存，一份随卷存档。</w:t>
      </w:r>
      <w:bookmarkEnd w:id="173"/>
      <w:r w:rsidRPr="004430CE">
        <w:rPr>
          <w:rFonts w:ascii="仿宋_GB2312" w:eastAsia="仿宋_GB2312" w:hAnsi="宋体" w:cs="黑体" w:hint="eastAsia"/>
          <w:kern w:val="0"/>
          <w:sz w:val="24"/>
        </w:rPr>
        <w:t>）</w:t>
      </w:r>
    </w:p>
    <w:p w14:paraId="7ED3D8E1"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p>
    <w:p w14:paraId="20343770" w14:textId="77777777" w:rsidR="003E7E86" w:rsidRPr="004430CE" w:rsidRDefault="003E7E86" w:rsidP="003E7E86">
      <w:pPr>
        <w:widowControl/>
        <w:jc w:val="left"/>
        <w:rPr>
          <w:rFonts w:ascii="仿宋_GB2312" w:eastAsia="仿宋_GB2312"/>
          <w:sz w:val="24"/>
        </w:rPr>
      </w:pPr>
      <w:r w:rsidRPr="004430CE">
        <w:rPr>
          <w:rFonts w:ascii="仿宋_GB2312" w:eastAsia="仿宋_GB2312" w:hint="eastAsia"/>
          <w:sz w:val="24"/>
        </w:rPr>
        <w:br w:type="page"/>
      </w:r>
    </w:p>
    <w:p w14:paraId="0E3F755E" w14:textId="77777777" w:rsidR="003E7E86" w:rsidRPr="004430CE" w:rsidRDefault="003E7E86" w:rsidP="003E7E86">
      <w:pPr>
        <w:widowControl/>
        <w:jc w:val="center"/>
        <w:rPr>
          <w:rFonts w:ascii="仿宋_GB2312" w:eastAsia="仿宋_GB2312"/>
          <w:sz w:val="24"/>
        </w:rPr>
      </w:pPr>
      <w:r w:rsidRPr="004430CE">
        <w:rPr>
          <w:rFonts w:ascii="仿宋_GB2312" w:eastAsia="仿宋_GB2312" w:hAnsi="宋体" w:hint="eastAsia"/>
          <w:sz w:val="30"/>
          <w:szCs w:val="30"/>
        </w:rPr>
        <w:lastRenderedPageBreak/>
        <w:t>填写说明</w:t>
      </w:r>
    </w:p>
    <w:p w14:paraId="33865B09" w14:textId="77777777" w:rsidR="003E7E86" w:rsidRPr="004430CE" w:rsidRDefault="003E7E86" w:rsidP="003E7E86">
      <w:pPr>
        <w:adjustRightInd w:val="0"/>
        <w:snapToGrid w:val="0"/>
        <w:spacing w:line="360" w:lineRule="auto"/>
        <w:ind w:firstLineChars="200" w:firstLine="482"/>
        <w:rPr>
          <w:rFonts w:ascii="仿宋_GB2312" w:eastAsia="仿宋_GB2312" w:hAnsi="宋体" w:cs="黑体"/>
          <w:b/>
          <w:bCs/>
          <w:kern w:val="0"/>
          <w:sz w:val="24"/>
        </w:rPr>
      </w:pPr>
      <w:r w:rsidRPr="004430CE">
        <w:rPr>
          <w:rFonts w:ascii="仿宋_GB2312" w:eastAsia="仿宋_GB2312" w:hAnsi="宋体" w:cs="黑体" w:hint="eastAsia"/>
          <w:b/>
          <w:bCs/>
          <w:kern w:val="0"/>
          <w:sz w:val="24"/>
        </w:rPr>
        <w:t>一、适用范围</w:t>
      </w:r>
    </w:p>
    <w:p w14:paraId="445F3179"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（一）医疗保障部门外部文书，送达当事人。</w:t>
      </w:r>
    </w:p>
    <w:p w14:paraId="12F9DA8F" w14:textId="77777777" w:rsidR="003E7E86" w:rsidRPr="004430CE" w:rsidRDefault="003E7E86" w:rsidP="003E7E86">
      <w:pPr>
        <w:widowControl/>
        <w:adjustRightInd w:val="0"/>
        <w:snapToGrid w:val="0"/>
        <w:spacing w:line="360" w:lineRule="auto"/>
        <w:ind w:firstLineChars="200" w:firstLine="480"/>
        <w:rPr>
          <w:rFonts w:ascii="仿宋_GB2312" w:eastAsia="仿宋_GB2312" w:hAnsi="宋体"/>
          <w:sz w:val="24"/>
        </w:rPr>
      </w:pPr>
      <w:r w:rsidRPr="004430CE">
        <w:rPr>
          <w:rFonts w:ascii="仿宋_GB2312" w:eastAsia="仿宋_GB2312" w:hAnsi="宋体" w:hint="eastAsia"/>
          <w:sz w:val="24"/>
        </w:rPr>
        <w:t>（二）用于中止调查原因已消除，经医疗保障部门负责人审批决定恢复调查后通知当事人。</w:t>
      </w:r>
    </w:p>
    <w:p w14:paraId="16424D22" w14:textId="77777777" w:rsidR="003E7E86" w:rsidRPr="004430CE" w:rsidRDefault="003E7E86" w:rsidP="003E7E86">
      <w:pPr>
        <w:widowControl/>
        <w:adjustRightInd w:val="0"/>
        <w:snapToGrid w:val="0"/>
        <w:spacing w:line="360" w:lineRule="auto"/>
        <w:ind w:firstLineChars="200" w:firstLine="482"/>
        <w:rPr>
          <w:rFonts w:ascii="仿宋_GB2312" w:eastAsia="仿宋_GB2312" w:hAnsi="宋体"/>
          <w:b/>
          <w:bCs/>
          <w:sz w:val="24"/>
        </w:rPr>
      </w:pPr>
      <w:r w:rsidRPr="004430CE">
        <w:rPr>
          <w:rFonts w:ascii="仿宋_GB2312" w:eastAsia="仿宋_GB2312" w:hAnsi="宋体" w:hint="eastAsia"/>
          <w:b/>
          <w:bCs/>
          <w:sz w:val="24"/>
        </w:rPr>
        <w:t>二、文书内容</w:t>
      </w:r>
    </w:p>
    <w:p w14:paraId="0895D923" w14:textId="4C359222"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（一）有医疗保障部门名称、文书名称和</w:t>
      </w:r>
      <w:r w:rsidR="0013165B" w:rsidRPr="004430CE">
        <w:rPr>
          <w:rFonts w:ascii="仿宋_GB2312" w:eastAsia="仿宋_GB2312" w:hAnsi="宋体" w:cs="黑体" w:hint="eastAsia"/>
          <w:kern w:val="0"/>
          <w:sz w:val="24"/>
        </w:rPr>
        <w:t>文号</w:t>
      </w:r>
      <w:r w:rsidRPr="004430CE">
        <w:rPr>
          <w:rFonts w:ascii="仿宋_GB2312" w:eastAsia="仿宋_GB2312" w:hAnsi="宋体" w:cs="黑体" w:hint="eastAsia"/>
          <w:kern w:val="0"/>
          <w:sz w:val="24"/>
        </w:rPr>
        <w:t>。</w:t>
      </w:r>
    </w:p>
    <w:p w14:paraId="77B7C7A3"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（二）有当事人姓名或名称（单位）、住址或住所（单位），当事人为单位的，还需注明其法定代表人（负责人）姓名。</w:t>
      </w:r>
    </w:p>
    <w:p w14:paraId="6072B3B2" w14:textId="696A8BF9"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（三）有制发《中止调查通知书》情况的记载，应包括制发时间、</w:t>
      </w:r>
      <w:r w:rsidR="0013165B" w:rsidRPr="004430CE">
        <w:rPr>
          <w:rFonts w:ascii="仿宋_GB2312" w:eastAsia="仿宋_GB2312" w:hAnsi="宋体" w:cs="黑体" w:hint="eastAsia"/>
          <w:kern w:val="0"/>
          <w:sz w:val="24"/>
        </w:rPr>
        <w:t>文号</w:t>
      </w:r>
      <w:r w:rsidRPr="004430CE">
        <w:rPr>
          <w:rFonts w:ascii="仿宋_GB2312" w:eastAsia="仿宋_GB2312" w:hAnsi="宋体" w:cs="黑体" w:hint="eastAsia"/>
          <w:kern w:val="0"/>
          <w:sz w:val="24"/>
        </w:rPr>
        <w:t>及中止调查案件的基本信息（案件名称、案由和立案号）。</w:t>
      </w:r>
    </w:p>
    <w:p w14:paraId="2B649AB1"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（四）有中止调查原因消除的说明。</w:t>
      </w:r>
    </w:p>
    <w:p w14:paraId="4D8F48C6"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（五）有恢复调查的时间。</w:t>
      </w:r>
    </w:p>
    <w:p w14:paraId="0CE7B0EB"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（六）有敦促当事人配合后续调查的提示。</w:t>
      </w:r>
    </w:p>
    <w:p w14:paraId="2F7AEACF"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（七）有医疗保障部门公章和出具恢复调查通知书的日期。</w:t>
      </w:r>
    </w:p>
    <w:p w14:paraId="198ECCF6"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（八）有送达回证。送达回证应包含签收时间、收件人签名及收件人身份证号码、住址、联系电话、工作单位和职务等信息。</w:t>
      </w:r>
    </w:p>
    <w:p w14:paraId="1659B0F8" w14:textId="77777777" w:rsidR="003E7E86" w:rsidRPr="004430CE" w:rsidRDefault="003E7E86" w:rsidP="003E7E86">
      <w:pPr>
        <w:adjustRightInd w:val="0"/>
        <w:snapToGrid w:val="0"/>
        <w:spacing w:line="360" w:lineRule="auto"/>
        <w:ind w:firstLineChars="200" w:firstLine="482"/>
        <w:rPr>
          <w:rFonts w:ascii="仿宋_GB2312" w:eastAsia="仿宋_GB2312" w:hAnsi="宋体" w:cs="黑体"/>
          <w:b/>
          <w:bCs/>
          <w:kern w:val="0"/>
          <w:sz w:val="24"/>
        </w:rPr>
      </w:pPr>
      <w:r w:rsidRPr="004430CE">
        <w:rPr>
          <w:rFonts w:ascii="仿宋_GB2312" w:eastAsia="仿宋_GB2312" w:hAnsi="宋体" w:cs="黑体" w:hint="eastAsia"/>
          <w:b/>
          <w:bCs/>
          <w:kern w:val="0"/>
          <w:sz w:val="24"/>
        </w:rPr>
        <w:t>三、注意事项</w:t>
      </w:r>
    </w:p>
    <w:p w14:paraId="09E6C508" w14:textId="723C0DB4"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（一）恢复调查应当经过医疗保障部门负责人批准。因而制发《恢复调查通知书》前，应先填写相应的《案件处理审批表》并经</w:t>
      </w:r>
      <w:r w:rsidR="003C55AE" w:rsidRPr="004430CE">
        <w:rPr>
          <w:rFonts w:ascii="仿宋_GB2312" w:eastAsia="仿宋_GB2312" w:hAnsi="宋体" w:cs="黑体" w:hint="eastAsia"/>
          <w:kern w:val="0"/>
          <w:sz w:val="24"/>
        </w:rPr>
        <w:t>机关负责人</w:t>
      </w:r>
      <w:r w:rsidRPr="004430CE">
        <w:rPr>
          <w:rFonts w:ascii="仿宋_GB2312" w:eastAsia="仿宋_GB2312" w:hAnsi="宋体" w:cs="黑体" w:hint="eastAsia"/>
          <w:kern w:val="0"/>
          <w:sz w:val="24"/>
        </w:rPr>
        <w:t>批准。</w:t>
      </w:r>
    </w:p>
    <w:p w14:paraId="75217A73" w14:textId="679377E9"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（二）当事人为单位的，应勾选括号中的</w:t>
      </w:r>
      <w:r w:rsidR="00583BE8" w:rsidRPr="004430CE">
        <w:rPr>
          <w:rFonts w:ascii="仿宋_GB2312" w:eastAsia="仿宋_GB2312" w:hAnsi="宋体" w:cs="黑体" w:hint="eastAsia"/>
          <w:kern w:val="0"/>
          <w:sz w:val="24"/>
        </w:rPr>
        <w:t>“</w:t>
      </w:r>
      <w:r w:rsidRPr="004430CE">
        <w:rPr>
          <w:rFonts w:ascii="仿宋_GB2312" w:eastAsia="仿宋_GB2312" w:hAnsi="宋体" w:cs="黑体" w:hint="eastAsia"/>
          <w:kern w:val="0"/>
          <w:sz w:val="24"/>
        </w:rPr>
        <w:t>单位</w:t>
      </w:r>
      <w:r w:rsidR="00583BE8" w:rsidRPr="004430CE">
        <w:rPr>
          <w:rFonts w:ascii="仿宋_GB2312" w:eastAsia="仿宋_GB2312" w:hAnsi="宋体" w:cs="黑体" w:hint="eastAsia"/>
          <w:kern w:val="0"/>
          <w:sz w:val="24"/>
        </w:rPr>
        <w:t>”</w:t>
      </w:r>
      <w:r w:rsidRPr="004430CE">
        <w:rPr>
          <w:rFonts w:ascii="仿宋_GB2312" w:eastAsia="仿宋_GB2312" w:hAnsi="宋体" w:cs="黑体" w:hint="eastAsia"/>
          <w:kern w:val="0"/>
          <w:sz w:val="24"/>
        </w:rPr>
        <w:t>。</w:t>
      </w:r>
    </w:p>
    <w:p w14:paraId="206396F9" w14:textId="77777777" w:rsidR="003E7E86" w:rsidRPr="004430CE" w:rsidRDefault="003E7E86" w:rsidP="003E7E86">
      <w:pPr>
        <w:adjustRightInd w:val="0"/>
        <w:snapToGrid w:val="0"/>
        <w:spacing w:line="360" w:lineRule="auto"/>
        <w:ind w:firstLineChars="200" w:firstLine="480"/>
        <w:rPr>
          <w:rFonts w:ascii="仿宋_GB2312" w:eastAsia="仿宋_GB2312" w:hAnsi="宋体" w:cs="黑体"/>
          <w:kern w:val="0"/>
          <w:sz w:val="24"/>
        </w:rPr>
      </w:pPr>
      <w:r w:rsidRPr="004430CE">
        <w:rPr>
          <w:rFonts w:ascii="仿宋_GB2312" w:eastAsia="仿宋_GB2312" w:hAnsi="宋体" w:cs="黑体" w:hint="eastAsia"/>
          <w:kern w:val="0"/>
          <w:sz w:val="24"/>
        </w:rPr>
        <w:t>（三）中止调查的原因应与《中止调查通知书》内容一致。</w:t>
      </w:r>
    </w:p>
    <w:p w14:paraId="27A3986A" w14:textId="77777777" w:rsidR="003E7E86" w:rsidRPr="004430CE" w:rsidRDefault="003E7E86" w:rsidP="003E7E86">
      <w:pPr>
        <w:widowControl/>
        <w:jc w:val="left"/>
        <w:rPr>
          <w:rFonts w:ascii="仿宋_GB2312" w:eastAsia="仿宋_GB2312" w:hAnsi="宋体" w:cs="黑体"/>
          <w:kern w:val="0"/>
          <w:sz w:val="24"/>
        </w:rPr>
      </w:pPr>
    </w:p>
    <w:p w14:paraId="4A1AD8B3" w14:textId="77777777" w:rsidR="003E7E86" w:rsidRPr="004430CE" w:rsidRDefault="003E7E86" w:rsidP="003E7E86">
      <w:pPr>
        <w:widowControl/>
        <w:jc w:val="left"/>
        <w:rPr>
          <w:rFonts w:ascii="仿宋_GB2312" w:eastAsia="仿宋_GB2312" w:hAnsi="宋体" w:cs="黑体"/>
          <w:kern w:val="0"/>
          <w:sz w:val="24"/>
        </w:rPr>
      </w:pPr>
      <w:r w:rsidRPr="004430CE">
        <w:rPr>
          <w:rFonts w:ascii="仿宋_GB2312" w:eastAsia="仿宋_GB2312" w:hAnsi="宋体" w:cs="黑体" w:hint="eastAsia"/>
          <w:kern w:val="0"/>
          <w:sz w:val="24"/>
        </w:rPr>
        <w:br w:type="page"/>
      </w:r>
    </w:p>
    <w:p w14:paraId="02F81BBB" w14:textId="77777777" w:rsidR="003E7E86" w:rsidRPr="00E47862" w:rsidRDefault="003E7E86" w:rsidP="003E7E86">
      <w:pPr>
        <w:widowControl/>
        <w:adjustRightInd w:val="0"/>
        <w:snapToGrid w:val="0"/>
        <w:spacing w:line="360" w:lineRule="auto"/>
        <w:ind w:firstLineChars="200" w:firstLine="480"/>
        <w:jc w:val="left"/>
        <w:rPr>
          <w:rFonts w:ascii="宋体" w:eastAsia="宋体" w:hAnsi="宋体" w:cs="Times New Roman"/>
          <w:color w:val="000000"/>
          <w:sz w:val="24"/>
        </w:rPr>
      </w:pPr>
    </w:p>
    <w:p w14:paraId="02A8F5D4" w14:textId="4608343F" w:rsidR="007E7119" w:rsidRPr="00E47862" w:rsidRDefault="007E7119" w:rsidP="003E7E86">
      <w:pPr>
        <w:pStyle w:val="2"/>
        <w:rPr>
          <w:rFonts w:ascii="楷体" w:eastAsia="楷体" w:hAnsi="楷体"/>
          <w:sz w:val="28"/>
          <w:szCs w:val="28"/>
        </w:rPr>
      </w:pPr>
      <w:bookmarkStart w:id="174" w:name="_Toc44489494"/>
      <w:bookmarkStart w:id="175" w:name="_Toc31185372"/>
      <w:r w:rsidRPr="00E47862">
        <w:rPr>
          <w:rFonts w:ascii="楷体" w:eastAsia="楷体" w:hAnsi="楷体" w:hint="eastAsia"/>
          <w:sz w:val="28"/>
          <w:szCs w:val="28"/>
        </w:rPr>
        <w:t>（三）采取行政强制措施</w:t>
      </w:r>
      <w:bookmarkEnd w:id="174"/>
    </w:p>
    <w:p w14:paraId="0845F472" w14:textId="30C50A32" w:rsidR="007E7119" w:rsidRPr="00E47862" w:rsidRDefault="007E7119" w:rsidP="007E7119">
      <w:pPr>
        <w:adjustRightInd w:val="0"/>
        <w:snapToGrid w:val="0"/>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在证据可能灭失或者以后难以取得的情况下，经行政机关负责人批准，可以作出《先行登记保存决定书》，对这些证据先行登记保存，并应当在七日内作出《先行登记保存证物处理决定书》，及时处理先行登记保存的证物。对于先行登记保存的证物，可能采取的处理措施包括：（1）根据情况及时采取记录、复制、拍照、录像等证据保全措施；（2）需要鉴定、检验的，送交检验、鉴定；（3）依据有关法律、法规规定可以采取封存等行政措施的，决定采取行政措施；（4）违法事实不成立，或者违法事实成立但不应当予以封存，决定解除先行登记保存措施。</w:t>
      </w:r>
    </w:p>
    <w:p w14:paraId="1224E7B0" w14:textId="2F8C72CA" w:rsidR="000719A6" w:rsidRPr="00E47862" w:rsidRDefault="000719A6" w:rsidP="007E7119">
      <w:pPr>
        <w:adjustRightInd w:val="0"/>
        <w:snapToGrid w:val="0"/>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行政机关可以查阅、记录、复制与社会保险基金收支、管理和投资运营相关的资料，经行政机关负责人批准，对可能被转移、隐匿或者灭失的资料，可以</w:t>
      </w:r>
      <w:r w:rsidR="003C624B" w:rsidRPr="00E47862">
        <w:rPr>
          <w:rFonts w:ascii="仿宋_GB2312" w:eastAsia="仿宋_GB2312" w:hAnsi="宋体" w:hint="eastAsia"/>
          <w:sz w:val="24"/>
          <w:szCs w:val="24"/>
        </w:rPr>
        <w:t>作出</w:t>
      </w:r>
      <w:r w:rsidRPr="00E47862">
        <w:rPr>
          <w:rFonts w:ascii="仿宋_GB2312" w:eastAsia="仿宋_GB2312" w:hAnsi="宋体" w:hint="eastAsia"/>
          <w:sz w:val="24"/>
          <w:szCs w:val="24"/>
        </w:rPr>
        <w:t>《查封</w:t>
      </w:r>
      <w:r w:rsidR="003C624B" w:rsidRPr="00E47862">
        <w:rPr>
          <w:rFonts w:ascii="仿宋_GB2312" w:eastAsia="仿宋_GB2312" w:hAnsi="宋体" w:hint="eastAsia"/>
          <w:sz w:val="24"/>
          <w:szCs w:val="24"/>
        </w:rPr>
        <w:t>（</w:t>
      </w:r>
      <w:r w:rsidRPr="00E47862">
        <w:rPr>
          <w:rFonts w:ascii="仿宋_GB2312" w:eastAsia="仿宋_GB2312" w:hAnsi="宋体" w:hint="eastAsia"/>
          <w:sz w:val="24"/>
          <w:szCs w:val="24"/>
        </w:rPr>
        <w:t>扣押</w:t>
      </w:r>
      <w:r w:rsidR="003C624B" w:rsidRPr="00E47862">
        <w:rPr>
          <w:rFonts w:ascii="仿宋_GB2312" w:eastAsia="仿宋_GB2312" w:hAnsi="宋体" w:hint="eastAsia"/>
          <w:sz w:val="24"/>
          <w:szCs w:val="24"/>
        </w:rPr>
        <w:t>》</w:t>
      </w:r>
      <w:r w:rsidRPr="00E47862">
        <w:rPr>
          <w:rFonts w:ascii="仿宋_GB2312" w:eastAsia="仿宋_GB2312" w:hAnsi="宋体" w:hint="eastAsia"/>
          <w:sz w:val="24"/>
          <w:szCs w:val="24"/>
        </w:rPr>
        <w:t>决定书》</w:t>
      </w:r>
      <w:r w:rsidR="003C624B" w:rsidRPr="00E47862">
        <w:rPr>
          <w:rFonts w:ascii="仿宋_GB2312" w:eastAsia="仿宋_GB2312" w:hAnsi="宋体" w:hint="eastAsia"/>
          <w:sz w:val="24"/>
          <w:szCs w:val="24"/>
        </w:rPr>
        <w:t>，</w:t>
      </w:r>
      <w:r w:rsidRPr="00E47862">
        <w:rPr>
          <w:rFonts w:ascii="仿宋_GB2312" w:eastAsia="仿宋_GB2312" w:hAnsi="宋体" w:hint="eastAsia"/>
          <w:sz w:val="24"/>
          <w:szCs w:val="24"/>
        </w:rPr>
        <w:t>予以查封、扣押。</w:t>
      </w:r>
      <w:r w:rsidR="003C624B" w:rsidRPr="00E47862">
        <w:rPr>
          <w:rFonts w:ascii="仿宋_GB2312" w:eastAsia="仿宋_GB2312" w:hAnsi="宋体" w:hint="eastAsia"/>
          <w:sz w:val="24"/>
          <w:szCs w:val="24"/>
        </w:rPr>
        <w:t>《查封（扣押）决定书》应与《查封（扣押）物品清单》同时送达。</w:t>
      </w:r>
      <w:r w:rsidRPr="00E47862">
        <w:rPr>
          <w:rFonts w:ascii="仿宋_GB2312" w:eastAsia="仿宋_GB2312" w:hAnsi="宋体" w:hint="eastAsia"/>
          <w:sz w:val="24"/>
          <w:szCs w:val="24"/>
        </w:rPr>
        <w:t>查封、扣押的期限不得超过30日；情况复杂的，经行政机关负责人批准，可以延长，但延长期限不得超过30日。</w:t>
      </w:r>
      <w:r w:rsidR="003C624B" w:rsidRPr="00E47862">
        <w:rPr>
          <w:rFonts w:ascii="仿宋_GB2312" w:eastAsia="仿宋_GB2312" w:hAnsi="宋体" w:hint="eastAsia"/>
          <w:sz w:val="24"/>
          <w:szCs w:val="24"/>
        </w:rPr>
        <w:t>决定延长查封、扣押期限时，应作出《延长查封（扣押）决定书》。</w:t>
      </w:r>
    </w:p>
    <w:p w14:paraId="43D91132" w14:textId="0A36B596" w:rsidR="000719A6" w:rsidRPr="00E47862" w:rsidRDefault="000719A6" w:rsidP="007E7119">
      <w:pPr>
        <w:adjustRightInd w:val="0"/>
        <w:snapToGrid w:val="0"/>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当出现下列情形时，应解除查封、扣押：</w:t>
      </w:r>
      <w:r w:rsidR="003C624B" w:rsidRPr="00E47862">
        <w:rPr>
          <w:rFonts w:ascii="仿宋_GB2312" w:eastAsia="仿宋_GB2312" w:hAnsi="宋体" w:hint="eastAsia"/>
          <w:sz w:val="24"/>
          <w:szCs w:val="24"/>
        </w:rPr>
        <w:t>（1）</w:t>
      </w:r>
      <w:r w:rsidRPr="00E47862">
        <w:rPr>
          <w:rFonts w:ascii="仿宋_GB2312" w:eastAsia="仿宋_GB2312" w:hAnsi="宋体" w:hint="eastAsia"/>
          <w:sz w:val="24"/>
          <w:szCs w:val="24"/>
        </w:rPr>
        <w:t>当事人没有违法行为；</w:t>
      </w:r>
      <w:r w:rsidR="003C624B" w:rsidRPr="00E47862">
        <w:rPr>
          <w:rFonts w:ascii="仿宋_GB2312" w:eastAsia="仿宋_GB2312" w:hAnsi="宋体" w:hint="eastAsia"/>
          <w:sz w:val="24"/>
          <w:szCs w:val="24"/>
        </w:rPr>
        <w:t>（2）</w:t>
      </w:r>
      <w:r w:rsidRPr="00E47862">
        <w:rPr>
          <w:rFonts w:ascii="仿宋_GB2312" w:eastAsia="仿宋_GB2312" w:hAnsi="宋体" w:hint="eastAsia"/>
          <w:sz w:val="24"/>
          <w:szCs w:val="24"/>
        </w:rPr>
        <w:t>查封</w:t>
      </w:r>
      <w:r w:rsidR="003C624B" w:rsidRPr="00E47862">
        <w:rPr>
          <w:rFonts w:ascii="仿宋_GB2312" w:eastAsia="仿宋_GB2312" w:hAnsi="宋体" w:hint="eastAsia"/>
          <w:sz w:val="24"/>
          <w:szCs w:val="24"/>
        </w:rPr>
        <w:t>、</w:t>
      </w:r>
      <w:r w:rsidRPr="00E47862">
        <w:rPr>
          <w:rFonts w:ascii="仿宋_GB2312" w:eastAsia="仿宋_GB2312" w:hAnsi="宋体" w:hint="eastAsia"/>
          <w:sz w:val="24"/>
          <w:szCs w:val="24"/>
        </w:rPr>
        <w:t>扣押的物品与违法行为无关；</w:t>
      </w:r>
      <w:r w:rsidR="003C624B" w:rsidRPr="00E47862">
        <w:rPr>
          <w:rFonts w:ascii="仿宋_GB2312" w:eastAsia="仿宋_GB2312" w:hAnsi="宋体" w:hint="eastAsia"/>
          <w:sz w:val="24"/>
          <w:szCs w:val="24"/>
        </w:rPr>
        <w:t>（3）</w:t>
      </w:r>
      <w:r w:rsidRPr="00E47862">
        <w:rPr>
          <w:rFonts w:ascii="仿宋_GB2312" w:eastAsia="仿宋_GB2312" w:hAnsi="宋体" w:hint="eastAsia"/>
          <w:sz w:val="24"/>
          <w:szCs w:val="24"/>
        </w:rPr>
        <w:t>对违法行为已经作出处理决定，不再需要查封扣押；</w:t>
      </w:r>
      <w:r w:rsidR="003C624B" w:rsidRPr="00E47862">
        <w:rPr>
          <w:rFonts w:ascii="仿宋_GB2312" w:eastAsia="仿宋_GB2312" w:hAnsi="宋体" w:hint="eastAsia"/>
          <w:sz w:val="24"/>
          <w:szCs w:val="24"/>
        </w:rPr>
        <w:t>（4）</w:t>
      </w:r>
      <w:r w:rsidRPr="00E47862">
        <w:rPr>
          <w:rFonts w:ascii="仿宋_GB2312" w:eastAsia="仿宋_GB2312" w:hAnsi="宋体" w:hint="eastAsia"/>
          <w:sz w:val="24"/>
          <w:szCs w:val="24"/>
        </w:rPr>
        <w:t>查封</w:t>
      </w:r>
      <w:r w:rsidR="003C624B" w:rsidRPr="00E47862">
        <w:rPr>
          <w:rFonts w:ascii="仿宋_GB2312" w:eastAsia="仿宋_GB2312" w:hAnsi="宋体" w:hint="eastAsia"/>
          <w:sz w:val="24"/>
          <w:szCs w:val="24"/>
        </w:rPr>
        <w:t>、</w:t>
      </w:r>
      <w:r w:rsidRPr="00E47862">
        <w:rPr>
          <w:rFonts w:ascii="仿宋_GB2312" w:eastAsia="仿宋_GB2312" w:hAnsi="宋体" w:hint="eastAsia"/>
          <w:sz w:val="24"/>
          <w:szCs w:val="24"/>
        </w:rPr>
        <w:t>扣押期限</w:t>
      </w:r>
      <w:r w:rsidR="003C624B" w:rsidRPr="00E47862">
        <w:rPr>
          <w:rFonts w:ascii="仿宋_GB2312" w:eastAsia="仿宋_GB2312" w:hAnsi="宋体" w:hint="eastAsia"/>
          <w:sz w:val="24"/>
          <w:szCs w:val="24"/>
        </w:rPr>
        <w:t>届满等。《解除查封（扣押）决定书》应与《解除查封（扣押）物品清单》同时送达。</w:t>
      </w:r>
    </w:p>
    <w:p w14:paraId="7EBF6338" w14:textId="58FFBB55" w:rsidR="007E7119" w:rsidRPr="00E47862" w:rsidRDefault="007E7119" w:rsidP="007E7119">
      <w:pPr>
        <w:adjustRightInd w:val="0"/>
        <w:snapToGrid w:val="0"/>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进行现场检查、询问当事人及其他有关单位和个人、抽样取证、采取先行登记保存措施、实施查封、扣押等行政强制措施时，应采取拍照、录音、录像等方式记录现场情况。</w:t>
      </w:r>
    </w:p>
    <w:p w14:paraId="43C93458" w14:textId="098C9524" w:rsidR="007E7119" w:rsidRPr="00E47862" w:rsidRDefault="007E7119" w:rsidP="007E7119">
      <w:pPr>
        <w:rPr>
          <w:rFonts w:ascii="仿宋_GB2312" w:eastAsia="仿宋_GB2312"/>
        </w:rPr>
      </w:pPr>
    </w:p>
    <w:p w14:paraId="714233A2" w14:textId="13C3B87A" w:rsidR="00E5586F" w:rsidRDefault="00E5586F">
      <w:pPr>
        <w:widowControl/>
        <w:jc w:val="left"/>
      </w:pPr>
      <w:r w:rsidRPr="00E47862">
        <w:rPr>
          <w:rFonts w:ascii="仿宋_GB2312" w:eastAsia="仿宋_GB2312" w:hint="eastAsia"/>
        </w:rPr>
        <w:br w:type="page"/>
      </w:r>
    </w:p>
    <w:p w14:paraId="5CEF6B39" w14:textId="77777777" w:rsidR="00E5586F" w:rsidRPr="00E47862" w:rsidRDefault="00E5586F" w:rsidP="00E5586F">
      <w:pPr>
        <w:spacing w:line="360" w:lineRule="auto"/>
        <w:jc w:val="center"/>
        <w:rPr>
          <w:rFonts w:ascii="方正小标宋简体" w:eastAsia="方正小标宋简体" w:hAnsi="宋体"/>
          <w:sz w:val="30"/>
          <w:szCs w:val="30"/>
        </w:rPr>
      </w:pPr>
      <w:r w:rsidRPr="00E47862">
        <w:rPr>
          <w:rFonts w:ascii="方正小标宋简体" w:eastAsia="方正小标宋简体" w:hAnsi="宋体" w:hint="eastAsia"/>
          <w:sz w:val="30"/>
          <w:szCs w:val="30"/>
        </w:rPr>
        <w:lastRenderedPageBreak/>
        <w:t>×××医疗保障局</w:t>
      </w:r>
    </w:p>
    <w:p w14:paraId="67F1615E" w14:textId="21BC3D8A" w:rsidR="00E5586F" w:rsidRPr="00E47862" w:rsidRDefault="00510AED" w:rsidP="00E5586F">
      <w:pPr>
        <w:keepNext/>
        <w:keepLines/>
        <w:spacing w:before="260" w:after="260" w:line="416" w:lineRule="auto"/>
        <w:jc w:val="center"/>
        <w:outlineLvl w:val="2"/>
        <w:rPr>
          <w:rFonts w:ascii="方正小标宋简体" w:eastAsia="方正小标宋简体" w:hAnsi="宋体" w:cs="黑体"/>
          <w:b/>
          <w:bCs/>
          <w:kern w:val="0"/>
          <w:sz w:val="36"/>
          <w:szCs w:val="36"/>
        </w:rPr>
      </w:pPr>
      <w:bookmarkStart w:id="176" w:name="_Toc29270440"/>
      <w:bookmarkStart w:id="177" w:name="_Toc29478935"/>
      <w:bookmarkStart w:id="178" w:name="_Toc29650491"/>
      <w:bookmarkStart w:id="179" w:name="_Toc29650724"/>
      <w:bookmarkStart w:id="180" w:name="_Toc29650848"/>
      <w:bookmarkStart w:id="181" w:name="_Toc29716323"/>
      <w:bookmarkStart w:id="182" w:name="_Toc44489495"/>
      <w:r w:rsidRPr="00E47862">
        <w:rPr>
          <w:rFonts w:ascii="方正小标宋简体" w:eastAsia="方正小标宋简体" w:hAnsi="宋体" w:hint="eastAsia"/>
          <w:b/>
          <w:bCs/>
          <w:sz w:val="36"/>
          <w:szCs w:val="36"/>
        </w:rPr>
        <w:t>☆</w:t>
      </w:r>
      <w:r w:rsidR="00E5586F" w:rsidRPr="00E47862">
        <w:rPr>
          <w:rFonts w:ascii="方正小标宋简体" w:eastAsia="方正小标宋简体" w:hAnsi="宋体" w:hint="eastAsia"/>
          <w:b/>
          <w:bCs/>
          <w:sz w:val="36"/>
          <w:szCs w:val="36"/>
        </w:rPr>
        <w:t>先行登记保存决定书</w:t>
      </w:r>
      <w:bookmarkEnd w:id="176"/>
      <w:bookmarkEnd w:id="177"/>
      <w:bookmarkEnd w:id="178"/>
      <w:bookmarkEnd w:id="179"/>
      <w:bookmarkEnd w:id="180"/>
      <w:bookmarkEnd w:id="181"/>
      <w:bookmarkEnd w:id="182"/>
    </w:p>
    <w:p w14:paraId="32313010" w14:textId="3B720036" w:rsidR="00E5586F" w:rsidRPr="005076D9" w:rsidRDefault="0025147A" w:rsidP="00E5586F">
      <w:pPr>
        <w:widowControl/>
        <w:spacing w:line="360" w:lineRule="auto"/>
        <w:jc w:val="right"/>
        <w:rPr>
          <w:rFonts w:ascii="仿宋_GB2312" w:eastAsia="仿宋_GB2312" w:hAnsi="宋体"/>
          <w:sz w:val="28"/>
          <w:szCs w:val="28"/>
        </w:rPr>
      </w:pPr>
      <w:bookmarkStart w:id="183" w:name="_Hlk44278207"/>
      <w:bookmarkStart w:id="184" w:name="_Hlk29260273"/>
      <w:r w:rsidRPr="005076D9">
        <w:rPr>
          <w:rFonts w:ascii="仿宋_GB2312" w:eastAsia="仿宋_GB2312" w:hAnsi="宋体" w:cs="黑体" w:hint="eastAsia"/>
          <w:kern w:val="0"/>
          <w:sz w:val="28"/>
          <w:szCs w:val="28"/>
          <w:u w:val="single"/>
        </w:rPr>
        <w:t xml:space="preserve">      </w:t>
      </w:r>
      <w:r w:rsidR="00E5586F" w:rsidRPr="005076D9">
        <w:rPr>
          <w:rFonts w:ascii="仿宋_GB2312" w:eastAsia="仿宋_GB2312" w:hAnsi="宋体" w:hint="eastAsia"/>
          <w:sz w:val="28"/>
          <w:szCs w:val="28"/>
        </w:rPr>
        <w:t>医保</w:t>
      </w:r>
      <w:r w:rsidR="006F6031" w:rsidRPr="005076D9">
        <w:rPr>
          <w:rFonts w:ascii="仿宋_GB2312" w:eastAsia="仿宋_GB2312" w:hAnsi="宋体" w:cs="黑体" w:hint="eastAsia"/>
          <w:kern w:val="0"/>
          <w:sz w:val="28"/>
          <w:szCs w:val="28"/>
        </w:rPr>
        <w:t>登</w:t>
      </w:r>
      <w:r w:rsidR="00B03C34" w:rsidRPr="005076D9">
        <w:rPr>
          <w:rFonts w:ascii="仿宋_GB2312" w:eastAsia="仿宋_GB2312" w:hAnsi="宋体" w:cs="黑体" w:hint="eastAsia"/>
          <w:kern w:val="0"/>
          <w:sz w:val="28"/>
          <w:szCs w:val="28"/>
        </w:rPr>
        <w:t>处</w:t>
      </w:r>
      <w:r w:rsidR="00E5586F"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E5586F" w:rsidRPr="005076D9">
        <w:rPr>
          <w:rFonts w:ascii="仿宋_GB2312" w:eastAsia="仿宋_GB2312" w:hAnsi="宋体" w:hint="eastAsia"/>
          <w:sz w:val="28"/>
          <w:szCs w:val="28"/>
        </w:rPr>
        <w:t>第   号</w:t>
      </w:r>
      <w:bookmarkEnd w:id="183"/>
    </w:p>
    <w:p w14:paraId="54351385" w14:textId="77777777" w:rsidR="005076D9" w:rsidRDefault="005076D9" w:rsidP="00E5586F">
      <w:pPr>
        <w:widowControl/>
        <w:spacing w:line="360" w:lineRule="auto"/>
        <w:ind w:firstLineChars="200" w:firstLine="480"/>
        <w:rPr>
          <w:rFonts w:ascii="仿宋_GB2312" w:eastAsia="仿宋_GB2312" w:hAnsi="宋体"/>
          <w:sz w:val="24"/>
          <w:szCs w:val="24"/>
        </w:rPr>
      </w:pPr>
      <w:bookmarkStart w:id="185" w:name="_Hlk29216098"/>
      <w:bookmarkEnd w:id="184"/>
    </w:p>
    <w:p w14:paraId="240D9248" w14:textId="6CECD1AF" w:rsidR="00E5586F" w:rsidRPr="00E47862" w:rsidRDefault="00E5586F" w:rsidP="00E5586F">
      <w:pPr>
        <w:widowControl/>
        <w:spacing w:line="360" w:lineRule="auto"/>
        <w:ind w:firstLineChars="200" w:firstLine="480"/>
        <w:rPr>
          <w:rFonts w:ascii="仿宋_GB2312" w:eastAsia="仿宋_GB2312" w:hAnsi="宋体"/>
          <w:sz w:val="24"/>
          <w:szCs w:val="24"/>
          <w:u w:val="single"/>
        </w:rPr>
      </w:pPr>
      <w:r w:rsidRPr="00E47862">
        <w:rPr>
          <w:rFonts w:ascii="仿宋_GB2312" w:eastAsia="仿宋_GB2312" w:hAnsi="宋体" w:hint="eastAsia"/>
          <w:sz w:val="24"/>
          <w:szCs w:val="24"/>
        </w:rPr>
        <w:t>当事人姓名或名称（单位）：</w:t>
      </w:r>
      <w:r w:rsidR="0025147A">
        <w:rPr>
          <w:rFonts w:ascii="仿宋_GB2312" w:eastAsia="仿宋_GB2312" w:hAnsi="宋体" w:hint="eastAsia"/>
          <w:kern w:val="0"/>
          <w:sz w:val="24"/>
          <w:szCs w:val="24"/>
          <w:u w:val="single"/>
        </w:rPr>
        <w:t xml:space="preserve">                                        </w:t>
      </w:r>
    </w:p>
    <w:p w14:paraId="37B19E09" w14:textId="537D04DA" w:rsidR="00E5586F" w:rsidRPr="00E47862" w:rsidRDefault="00E5586F" w:rsidP="00E5586F">
      <w:pPr>
        <w:widowControl/>
        <w:spacing w:line="360" w:lineRule="auto"/>
        <w:ind w:firstLineChars="200" w:firstLine="480"/>
        <w:rPr>
          <w:rFonts w:ascii="仿宋_GB2312" w:eastAsia="仿宋_GB2312" w:hAnsi="宋体"/>
          <w:sz w:val="24"/>
          <w:szCs w:val="24"/>
          <w:u w:val="single"/>
        </w:rPr>
      </w:pPr>
      <w:r w:rsidRPr="00E47862">
        <w:rPr>
          <w:rFonts w:ascii="仿宋_GB2312" w:eastAsia="仿宋_GB2312" w:hAnsi="宋体" w:hint="eastAsia"/>
          <w:sz w:val="24"/>
          <w:szCs w:val="24"/>
        </w:rPr>
        <w:t>当事人住址或住所（单位）：</w:t>
      </w:r>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p>
    <w:p w14:paraId="34089CDB" w14:textId="77777777" w:rsidR="00E5586F" w:rsidRPr="00E47862" w:rsidRDefault="00E5586F" w:rsidP="00E5586F">
      <w:pPr>
        <w:widowControl/>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当事人身份证号码或统一社会信用代码（单位）：</w:t>
      </w:r>
      <w:bookmarkStart w:id="186" w:name="_Hlk44145187"/>
      <w:r w:rsidRPr="00E47862">
        <w:rPr>
          <w:rFonts w:ascii="仿宋_GB2312" w:eastAsia="仿宋_GB2312" w:hAnsi="宋体" w:hint="eastAsia"/>
          <w:sz w:val="24"/>
          <w:szCs w:val="24"/>
          <w:u w:val="single"/>
        </w:rPr>
        <w:t xml:space="preserve">                      </w:t>
      </w:r>
      <w:bookmarkEnd w:id="186"/>
    </w:p>
    <w:p w14:paraId="49765261" w14:textId="087ABBB3" w:rsidR="00E5586F" w:rsidRPr="00E47862" w:rsidRDefault="00E5586F" w:rsidP="00E5586F">
      <w:pPr>
        <w:widowControl/>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（当事人为单位）法定代表人（负责人）：</w:t>
      </w:r>
      <w:r w:rsidR="0025147A">
        <w:rPr>
          <w:rFonts w:ascii="仿宋_GB2312" w:eastAsia="仿宋_GB2312" w:hAnsi="宋体" w:hint="eastAsia"/>
          <w:kern w:val="0"/>
          <w:sz w:val="24"/>
          <w:szCs w:val="24"/>
          <w:u w:val="single"/>
        </w:rPr>
        <w:t xml:space="preserve">                      </w:t>
      </w:r>
      <w:r w:rsidR="0025147A">
        <w:rPr>
          <w:rFonts w:ascii="仿宋_GB2312" w:eastAsia="仿宋_GB2312" w:hAnsi="宋体"/>
          <w:sz w:val="24"/>
          <w:szCs w:val="24"/>
          <w:u w:val="single"/>
        </w:rPr>
        <w:t xml:space="preserve">      </w:t>
      </w:r>
    </w:p>
    <w:p w14:paraId="7E5B6930" w14:textId="27547C14" w:rsidR="0025147A" w:rsidRDefault="00E5586F" w:rsidP="00E5586F">
      <w:pPr>
        <w:widowControl/>
        <w:spacing w:line="360" w:lineRule="auto"/>
        <w:ind w:firstLineChars="200" w:firstLine="480"/>
        <w:rPr>
          <w:rFonts w:ascii="仿宋_GB2312" w:eastAsia="仿宋_GB2312" w:hAnsi="宋体"/>
          <w:sz w:val="24"/>
          <w:szCs w:val="24"/>
          <w:u w:val="single"/>
        </w:rPr>
      </w:pPr>
      <w:bookmarkStart w:id="187" w:name="_Hlk29216278"/>
      <w:bookmarkEnd w:id="185"/>
      <w:r w:rsidRPr="00E47862">
        <w:rPr>
          <w:rFonts w:ascii="仿宋_GB2312" w:eastAsia="仿宋_GB2312" w:hAnsi="宋体" w:hint="eastAsia"/>
          <w:sz w:val="24"/>
          <w:szCs w:val="24"/>
        </w:rPr>
        <w:t>因你（单位）</w:t>
      </w:r>
      <w:r w:rsidR="0025147A" w:rsidRPr="00E47862">
        <w:rPr>
          <w:rFonts w:ascii="仿宋_GB2312" w:eastAsia="仿宋_GB2312" w:hAnsi="宋体" w:hint="eastAsia"/>
          <w:sz w:val="24"/>
          <w:szCs w:val="24"/>
          <w:u w:val="single"/>
        </w:rPr>
        <w:t xml:space="preserve">                      </w:t>
      </w:r>
      <w:r w:rsidRPr="00E47862">
        <w:rPr>
          <w:rFonts w:ascii="仿宋_GB2312" w:eastAsia="仿宋_GB2312" w:hAnsi="宋体" w:hint="eastAsia"/>
          <w:sz w:val="24"/>
          <w:szCs w:val="24"/>
        </w:rPr>
        <w:t>的行为，涉嫌违反了</w:t>
      </w:r>
      <w:r w:rsidR="0025147A" w:rsidRPr="00E47862">
        <w:rPr>
          <w:rFonts w:ascii="仿宋_GB2312" w:eastAsia="仿宋_GB2312" w:hAnsi="宋体" w:hint="eastAsia"/>
          <w:sz w:val="24"/>
          <w:szCs w:val="24"/>
          <w:u w:val="single"/>
        </w:rPr>
        <w:t xml:space="preserve">   </w:t>
      </w:r>
      <w:r w:rsidR="0025147A">
        <w:rPr>
          <w:rFonts w:ascii="仿宋_GB2312" w:eastAsia="仿宋_GB2312" w:hAnsi="宋体"/>
          <w:sz w:val="24"/>
          <w:szCs w:val="24"/>
          <w:u w:val="single"/>
        </w:rPr>
        <w:t xml:space="preserve">          </w:t>
      </w:r>
    </w:p>
    <w:p w14:paraId="70BD38A1" w14:textId="69185F6E" w:rsidR="004271D1" w:rsidRPr="00E47862" w:rsidRDefault="0025147A" w:rsidP="0025147A">
      <w:pPr>
        <w:widowControl/>
        <w:spacing w:line="360" w:lineRule="auto"/>
        <w:rPr>
          <w:rFonts w:ascii="仿宋_GB2312" w:eastAsia="仿宋_GB2312" w:hAnsi="宋体"/>
          <w:sz w:val="24"/>
          <w:szCs w:val="24"/>
          <w:u w:val="single"/>
        </w:rPr>
      </w:pPr>
      <w:r w:rsidRPr="00E47862">
        <w:rPr>
          <w:rFonts w:ascii="仿宋_GB2312" w:eastAsia="仿宋_GB2312" w:hAnsi="宋体" w:hint="eastAsia"/>
          <w:sz w:val="24"/>
          <w:szCs w:val="24"/>
          <w:u w:val="single"/>
        </w:rPr>
        <w:t xml:space="preserve">             </w:t>
      </w:r>
      <w:r w:rsidR="00E5586F" w:rsidRPr="00E47862">
        <w:rPr>
          <w:rFonts w:ascii="仿宋_GB2312" w:eastAsia="仿宋_GB2312" w:hAnsi="宋体" w:hint="eastAsia"/>
          <w:sz w:val="24"/>
          <w:szCs w:val="24"/>
        </w:rPr>
        <w:t>的规定。为防止证据灭失或以后难以取得，依照《行政处罚法》第三十七条第二款的规定，本机关决定对你（单位）下列物品（详见《先行登记保存证物清单》）予以先行登记保存。先行登记保存证物自</w:t>
      </w:r>
      <w:r>
        <w:rPr>
          <w:rFonts w:ascii="仿宋_GB2312" w:eastAsia="仿宋_GB2312" w:hAnsi="宋体" w:cs="黑体" w:hint="eastAsia"/>
          <w:kern w:val="0"/>
          <w:sz w:val="24"/>
          <w:u w:val="single"/>
        </w:rPr>
        <w:t xml:space="preserve">      </w:t>
      </w:r>
      <w:r>
        <w:rPr>
          <w:rFonts w:ascii="仿宋_GB2312" w:eastAsia="仿宋_GB2312" w:hAnsi="宋体" w:cs="黑体" w:hint="eastAsia"/>
          <w:kern w:val="0"/>
          <w:sz w:val="24"/>
        </w:rPr>
        <w:t>年</w:t>
      </w:r>
      <w:r>
        <w:rPr>
          <w:rFonts w:ascii="仿宋_GB2312" w:eastAsia="仿宋_GB2312" w:hAnsi="宋体" w:cs="黑体" w:hint="eastAsia"/>
          <w:bCs/>
          <w:kern w:val="0"/>
          <w:sz w:val="24"/>
          <w:szCs w:val="24"/>
          <w:u w:val="single"/>
        </w:rPr>
        <w:t xml:space="preserve">   </w:t>
      </w:r>
      <w:r>
        <w:rPr>
          <w:rFonts w:ascii="仿宋_GB2312" w:eastAsia="仿宋_GB2312" w:hAnsi="宋体" w:cs="黑体" w:hint="eastAsia"/>
          <w:kern w:val="0"/>
          <w:sz w:val="24"/>
        </w:rPr>
        <w:t>月</w:t>
      </w:r>
      <w:r>
        <w:rPr>
          <w:rFonts w:ascii="仿宋_GB2312" w:eastAsia="仿宋_GB2312" w:hAnsi="宋体" w:cs="黑体" w:hint="eastAsia"/>
          <w:bCs/>
          <w:kern w:val="0"/>
          <w:sz w:val="24"/>
          <w:szCs w:val="24"/>
          <w:u w:val="single"/>
        </w:rPr>
        <w:t xml:space="preserve">   </w:t>
      </w:r>
      <w:r>
        <w:rPr>
          <w:rFonts w:ascii="仿宋_GB2312" w:eastAsia="仿宋_GB2312" w:hAnsi="宋体" w:cs="黑体" w:hint="eastAsia"/>
          <w:kern w:val="0"/>
          <w:sz w:val="24"/>
        </w:rPr>
        <w:t>日</w:t>
      </w:r>
      <w:r w:rsidR="00E5586F" w:rsidRPr="00E47862">
        <w:rPr>
          <w:rFonts w:ascii="仿宋_GB2312" w:eastAsia="仿宋_GB2312" w:hAnsi="宋体" w:hint="eastAsia"/>
          <w:sz w:val="24"/>
          <w:szCs w:val="24"/>
        </w:rPr>
        <w:t>至</w:t>
      </w:r>
      <w:r>
        <w:rPr>
          <w:rFonts w:ascii="仿宋_GB2312" w:eastAsia="仿宋_GB2312" w:hAnsi="宋体" w:cs="黑体" w:hint="eastAsia"/>
          <w:kern w:val="0"/>
          <w:sz w:val="24"/>
          <w:u w:val="single"/>
        </w:rPr>
        <w:t xml:space="preserve">      </w:t>
      </w:r>
      <w:r>
        <w:rPr>
          <w:rFonts w:ascii="仿宋_GB2312" w:eastAsia="仿宋_GB2312" w:hAnsi="宋体" w:cs="黑体" w:hint="eastAsia"/>
          <w:kern w:val="0"/>
          <w:sz w:val="24"/>
        </w:rPr>
        <w:t>年</w:t>
      </w:r>
      <w:r>
        <w:rPr>
          <w:rFonts w:ascii="仿宋_GB2312" w:eastAsia="仿宋_GB2312" w:hAnsi="宋体" w:cs="黑体" w:hint="eastAsia"/>
          <w:bCs/>
          <w:kern w:val="0"/>
          <w:sz w:val="24"/>
          <w:szCs w:val="24"/>
          <w:u w:val="single"/>
        </w:rPr>
        <w:t xml:space="preserve">   </w:t>
      </w:r>
      <w:r>
        <w:rPr>
          <w:rFonts w:ascii="仿宋_GB2312" w:eastAsia="仿宋_GB2312" w:hAnsi="宋体" w:cs="黑体" w:hint="eastAsia"/>
          <w:kern w:val="0"/>
          <w:sz w:val="24"/>
        </w:rPr>
        <w:t>月</w:t>
      </w:r>
      <w:r>
        <w:rPr>
          <w:rFonts w:ascii="仿宋_GB2312" w:eastAsia="仿宋_GB2312" w:hAnsi="宋体" w:cs="黑体" w:hint="eastAsia"/>
          <w:bCs/>
          <w:kern w:val="0"/>
          <w:sz w:val="24"/>
          <w:szCs w:val="24"/>
          <w:u w:val="single"/>
        </w:rPr>
        <w:t xml:space="preserve">   </w:t>
      </w:r>
      <w:r>
        <w:rPr>
          <w:rFonts w:ascii="仿宋_GB2312" w:eastAsia="仿宋_GB2312" w:hAnsi="宋体" w:cs="黑体" w:hint="eastAsia"/>
          <w:kern w:val="0"/>
          <w:sz w:val="24"/>
        </w:rPr>
        <w:t>日</w:t>
      </w:r>
      <w:r w:rsidR="00E5586F" w:rsidRPr="00E47862">
        <w:rPr>
          <w:rFonts w:ascii="仿宋_GB2312" w:eastAsia="仿宋_GB2312" w:hAnsi="宋体" w:hint="eastAsia"/>
          <w:sz w:val="24"/>
          <w:szCs w:val="24"/>
        </w:rPr>
        <w:t>，由</w:t>
      </w:r>
      <w:r>
        <w:rPr>
          <w:rFonts w:ascii="仿宋_GB2312" w:eastAsia="仿宋_GB2312" w:hAnsi="宋体" w:hint="eastAsia"/>
          <w:kern w:val="0"/>
          <w:sz w:val="24"/>
          <w:szCs w:val="24"/>
          <w:u w:val="single"/>
        </w:rPr>
        <w:t xml:space="preserve">         </w:t>
      </w:r>
      <w:r w:rsidR="00E5586F" w:rsidRPr="00E47862">
        <w:rPr>
          <w:rFonts w:ascii="仿宋_GB2312" w:eastAsia="仿宋_GB2312" w:hAnsi="宋体" w:hint="eastAsia"/>
          <w:sz w:val="24"/>
          <w:szCs w:val="24"/>
        </w:rPr>
        <w:t>负责保管，存放于</w:t>
      </w:r>
      <w:r w:rsidRPr="00E47862">
        <w:rPr>
          <w:rFonts w:ascii="仿宋_GB2312" w:eastAsia="仿宋_GB2312" w:hAnsi="宋体" w:hint="eastAsia"/>
          <w:sz w:val="24"/>
          <w:szCs w:val="24"/>
          <w:u w:val="single"/>
        </w:rPr>
        <w:t xml:space="preserve">                      </w:t>
      </w:r>
      <w:r w:rsidR="004271D1" w:rsidRPr="00E47862">
        <w:rPr>
          <w:rFonts w:ascii="仿宋_GB2312" w:eastAsia="仿宋_GB2312" w:hAnsi="宋体" w:hint="eastAsia"/>
          <w:sz w:val="24"/>
          <w:szCs w:val="24"/>
        </w:rPr>
        <w:t>。</w:t>
      </w:r>
    </w:p>
    <w:bookmarkEnd w:id="187"/>
    <w:p w14:paraId="38F1C349" w14:textId="77777777" w:rsidR="00E5586F" w:rsidRPr="00E47862" w:rsidRDefault="00E5586F" w:rsidP="00E5586F">
      <w:pPr>
        <w:widowControl/>
        <w:spacing w:line="360" w:lineRule="auto"/>
        <w:ind w:firstLineChars="200" w:firstLine="480"/>
        <w:rPr>
          <w:rFonts w:ascii="仿宋_GB2312" w:eastAsia="仿宋_GB2312" w:hAnsi="宋体"/>
          <w:sz w:val="24"/>
          <w:szCs w:val="24"/>
        </w:rPr>
      </w:pPr>
      <w:r w:rsidRPr="00E47862">
        <w:rPr>
          <w:rFonts w:ascii="仿宋_GB2312" w:eastAsia="仿宋_GB2312" w:hAnsi="宋体" w:hint="eastAsia"/>
          <w:sz w:val="24"/>
          <w:szCs w:val="24"/>
        </w:rPr>
        <w:t>在保存期间，未经本机关批准，当事人或者有关人员不得销毁或者转移上述登记保存物品。</w:t>
      </w:r>
    </w:p>
    <w:p w14:paraId="2AC35540" w14:textId="77777777" w:rsidR="00E5586F" w:rsidRPr="00E47862" w:rsidRDefault="00E5586F" w:rsidP="00E5586F">
      <w:pPr>
        <w:adjustRightInd w:val="0"/>
        <w:snapToGrid w:val="0"/>
        <w:spacing w:line="360" w:lineRule="auto"/>
        <w:ind w:right="482" w:firstLineChars="200" w:firstLine="480"/>
        <w:jc w:val="left"/>
        <w:rPr>
          <w:rFonts w:ascii="仿宋_GB2312" w:eastAsia="仿宋_GB2312" w:hAnsi="宋体" w:cs="Times New Roman"/>
          <w:color w:val="000000"/>
          <w:sz w:val="24"/>
          <w:szCs w:val="24"/>
        </w:rPr>
      </w:pPr>
    </w:p>
    <w:p w14:paraId="22AA43B4" w14:textId="77777777" w:rsidR="00E5586F" w:rsidRPr="00E47862" w:rsidRDefault="00E5586F" w:rsidP="00E5586F">
      <w:pPr>
        <w:adjustRightInd w:val="0"/>
        <w:snapToGrid w:val="0"/>
        <w:spacing w:line="360" w:lineRule="auto"/>
        <w:ind w:right="482" w:firstLineChars="200" w:firstLine="480"/>
        <w:jc w:val="left"/>
        <w:rPr>
          <w:rFonts w:ascii="仿宋_GB2312" w:eastAsia="仿宋_GB2312" w:hAnsi="宋体" w:cs="Times New Roman"/>
          <w:color w:val="000000"/>
          <w:sz w:val="24"/>
          <w:szCs w:val="24"/>
        </w:rPr>
      </w:pPr>
      <w:r w:rsidRPr="00E47862">
        <w:rPr>
          <w:rFonts w:ascii="仿宋_GB2312" w:eastAsia="仿宋_GB2312" w:hAnsi="宋体" w:cs="Times New Roman" w:hint="eastAsia"/>
          <w:color w:val="000000"/>
          <w:sz w:val="24"/>
          <w:szCs w:val="24"/>
        </w:rPr>
        <w:t>附件：</w:t>
      </w:r>
      <w:bookmarkStart w:id="188" w:name="_Hlk32028171"/>
      <w:r w:rsidRPr="00E47862">
        <w:rPr>
          <w:rFonts w:ascii="仿宋_GB2312" w:eastAsia="仿宋_GB2312" w:hAnsi="宋体" w:cs="Times New Roman" w:hint="eastAsia"/>
          <w:color w:val="000000"/>
          <w:sz w:val="24"/>
          <w:szCs w:val="24"/>
        </w:rPr>
        <w:t>先行登记保存</w:t>
      </w:r>
      <w:bookmarkEnd w:id="188"/>
      <w:r w:rsidRPr="00E47862">
        <w:rPr>
          <w:rFonts w:ascii="仿宋_GB2312" w:eastAsia="仿宋_GB2312" w:hAnsi="宋体" w:cs="Times New Roman" w:hint="eastAsia"/>
          <w:color w:val="000000"/>
          <w:sz w:val="24"/>
          <w:szCs w:val="24"/>
        </w:rPr>
        <w:t>证物清单</w:t>
      </w:r>
    </w:p>
    <w:p w14:paraId="78F426DB" w14:textId="77777777" w:rsidR="00E5586F" w:rsidRPr="00E47862" w:rsidRDefault="00E5586F" w:rsidP="00E5586F">
      <w:pPr>
        <w:widowControl/>
        <w:spacing w:line="360" w:lineRule="auto"/>
        <w:ind w:firstLineChars="200" w:firstLine="480"/>
        <w:jc w:val="right"/>
        <w:rPr>
          <w:rFonts w:ascii="仿宋_GB2312" w:eastAsia="仿宋_GB2312" w:hAnsi="宋体"/>
          <w:sz w:val="24"/>
          <w:szCs w:val="24"/>
        </w:rPr>
      </w:pPr>
    </w:p>
    <w:p w14:paraId="498390ED" w14:textId="77777777" w:rsidR="00E5586F" w:rsidRPr="00E47862" w:rsidRDefault="00E5586F" w:rsidP="00E5586F">
      <w:pPr>
        <w:widowControl/>
        <w:spacing w:line="360" w:lineRule="auto"/>
        <w:ind w:firstLineChars="200" w:firstLine="480"/>
        <w:jc w:val="right"/>
        <w:rPr>
          <w:rFonts w:ascii="仿宋_GB2312" w:eastAsia="仿宋_GB2312" w:hAnsi="宋体"/>
          <w:sz w:val="24"/>
          <w:szCs w:val="24"/>
        </w:rPr>
      </w:pPr>
      <w:r w:rsidRPr="00E47862">
        <w:rPr>
          <w:rFonts w:ascii="仿宋_GB2312" w:eastAsia="仿宋_GB2312" w:hAnsi="宋体" w:hint="eastAsia"/>
          <w:sz w:val="24"/>
          <w:szCs w:val="24"/>
        </w:rPr>
        <w:t>×××医疗保障局</w:t>
      </w:r>
    </w:p>
    <w:p w14:paraId="575BA731" w14:textId="77777777" w:rsidR="00E5586F" w:rsidRPr="00E47862" w:rsidRDefault="00E5586F" w:rsidP="00E5586F">
      <w:pPr>
        <w:widowControl/>
        <w:spacing w:line="360" w:lineRule="auto"/>
        <w:ind w:firstLineChars="200" w:firstLine="480"/>
        <w:jc w:val="right"/>
        <w:rPr>
          <w:rFonts w:ascii="仿宋_GB2312" w:eastAsia="仿宋_GB2312" w:hAnsi="宋体"/>
          <w:sz w:val="24"/>
          <w:szCs w:val="24"/>
        </w:rPr>
      </w:pPr>
      <w:r w:rsidRPr="00E47862">
        <w:rPr>
          <w:rFonts w:ascii="仿宋_GB2312" w:eastAsia="仿宋_GB2312" w:hAnsi="宋体" w:hint="eastAsia"/>
          <w:sz w:val="24"/>
          <w:szCs w:val="24"/>
        </w:rPr>
        <w:t>（公章）</w:t>
      </w:r>
    </w:p>
    <w:p w14:paraId="7229ED7F" w14:textId="6711FCC3" w:rsidR="00E5586F" w:rsidRDefault="00E5586F" w:rsidP="00E5586F">
      <w:pPr>
        <w:widowControl/>
        <w:spacing w:line="360" w:lineRule="auto"/>
        <w:ind w:firstLineChars="600" w:firstLine="1440"/>
        <w:jc w:val="right"/>
        <w:rPr>
          <w:rFonts w:ascii="仿宋_GB2312" w:eastAsia="仿宋_GB2312" w:hAnsi="宋体"/>
          <w:sz w:val="24"/>
          <w:szCs w:val="24"/>
        </w:rPr>
      </w:pPr>
      <w:r w:rsidRPr="00E47862">
        <w:rPr>
          <w:rFonts w:ascii="仿宋_GB2312" w:eastAsia="仿宋_GB2312" w:hAnsi="宋体" w:hint="eastAsia"/>
          <w:sz w:val="24"/>
          <w:szCs w:val="24"/>
        </w:rPr>
        <w:t>年    月   日</w:t>
      </w:r>
    </w:p>
    <w:p w14:paraId="381AC412" w14:textId="77777777" w:rsidR="0025147A" w:rsidRPr="00E47862" w:rsidRDefault="0025147A" w:rsidP="00E5586F">
      <w:pPr>
        <w:widowControl/>
        <w:spacing w:line="360" w:lineRule="auto"/>
        <w:ind w:firstLineChars="600" w:firstLine="1440"/>
        <w:jc w:val="right"/>
        <w:rPr>
          <w:rFonts w:ascii="仿宋_GB2312" w:eastAsia="仿宋_GB2312" w:hAnsi="宋体"/>
          <w:sz w:val="24"/>
          <w:szCs w:val="24"/>
        </w:rPr>
      </w:pPr>
    </w:p>
    <w:p w14:paraId="4D891427" w14:textId="60B91C08" w:rsidR="00E5586F" w:rsidRPr="00E47862" w:rsidRDefault="00E5586F" w:rsidP="0025147A">
      <w:pPr>
        <w:widowControl/>
        <w:spacing w:line="360" w:lineRule="auto"/>
        <w:ind w:firstLineChars="200" w:firstLine="480"/>
        <w:jc w:val="left"/>
        <w:rPr>
          <w:rFonts w:ascii="仿宋_GB2312" w:eastAsia="仿宋_GB2312" w:hAnsi="宋体"/>
          <w:sz w:val="24"/>
          <w:szCs w:val="24"/>
        </w:rPr>
      </w:pPr>
      <w:r w:rsidRPr="00E47862">
        <w:rPr>
          <w:rFonts w:ascii="仿宋_GB2312" w:eastAsia="仿宋_GB2312" w:hAnsi="宋体" w:hint="eastAsia"/>
          <w:sz w:val="24"/>
          <w:szCs w:val="24"/>
        </w:rPr>
        <w:t>（本文书一式四份，一份交当事人，一份随卷归档，一份随登记保存的证物备查，一份本机关留存</w:t>
      </w:r>
      <w:r w:rsidR="00D170A4">
        <w:rPr>
          <w:rFonts w:ascii="仿宋_GB2312" w:eastAsia="仿宋_GB2312" w:hAnsi="宋体" w:hint="eastAsia"/>
          <w:sz w:val="24"/>
          <w:szCs w:val="24"/>
        </w:rPr>
        <w:t>。</w:t>
      </w:r>
      <w:r w:rsidRPr="00E47862">
        <w:rPr>
          <w:rFonts w:ascii="仿宋_GB2312" w:eastAsia="仿宋_GB2312" w:hAnsi="宋体" w:hint="eastAsia"/>
          <w:sz w:val="24"/>
          <w:szCs w:val="24"/>
        </w:rPr>
        <w:t>）</w:t>
      </w:r>
    </w:p>
    <w:p w14:paraId="1ED6EF1E" w14:textId="77777777" w:rsidR="00E5586F" w:rsidRPr="00E47862" w:rsidRDefault="00E5586F" w:rsidP="00E5586F">
      <w:pPr>
        <w:widowControl/>
        <w:jc w:val="left"/>
        <w:rPr>
          <w:rFonts w:ascii="仿宋_GB2312" w:eastAsia="仿宋_GB2312" w:hAnsi="宋体"/>
          <w:sz w:val="24"/>
          <w:szCs w:val="24"/>
        </w:rPr>
      </w:pPr>
      <w:r w:rsidRPr="00E47862">
        <w:rPr>
          <w:rFonts w:ascii="仿宋_GB2312" w:eastAsia="仿宋_GB2312" w:hAnsi="宋体" w:hint="eastAsia"/>
          <w:sz w:val="24"/>
          <w:szCs w:val="24"/>
        </w:rPr>
        <w:br w:type="page"/>
      </w:r>
    </w:p>
    <w:p w14:paraId="36A0084C" w14:textId="77777777" w:rsidR="00E5586F" w:rsidRPr="006743B3" w:rsidRDefault="00E5586F" w:rsidP="00E5586F">
      <w:pPr>
        <w:widowControl/>
        <w:jc w:val="left"/>
        <w:rPr>
          <w:rFonts w:ascii="宋体" w:eastAsia="宋体" w:hAnsi="宋体"/>
          <w:sz w:val="24"/>
          <w:szCs w:val="24"/>
        </w:rPr>
      </w:pPr>
    </w:p>
    <w:p w14:paraId="346B2081" w14:textId="77777777" w:rsidR="00E5586F" w:rsidRPr="00E47862" w:rsidRDefault="00E5586F" w:rsidP="00E5586F">
      <w:pPr>
        <w:adjustRightInd w:val="0"/>
        <w:snapToGrid w:val="0"/>
        <w:spacing w:line="360" w:lineRule="auto"/>
        <w:jc w:val="center"/>
        <w:rPr>
          <w:rFonts w:ascii="仿宋_GB2312" w:eastAsia="仿宋_GB2312" w:hAnsi="宋体"/>
          <w:sz w:val="30"/>
          <w:szCs w:val="30"/>
        </w:rPr>
      </w:pPr>
      <w:r w:rsidRPr="00E47862">
        <w:rPr>
          <w:rFonts w:ascii="仿宋_GB2312" w:eastAsia="仿宋_GB2312" w:hAnsi="宋体" w:hint="eastAsia"/>
          <w:sz w:val="30"/>
          <w:szCs w:val="30"/>
        </w:rPr>
        <w:t>填写说明</w:t>
      </w:r>
    </w:p>
    <w:p w14:paraId="0CCAC6FD"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bookmarkStart w:id="189" w:name="_Hlk28693350"/>
      <w:r w:rsidRPr="00E47862">
        <w:rPr>
          <w:rFonts w:ascii="仿宋_GB2312" w:eastAsia="仿宋_GB2312" w:hAnsi="宋体" w:cs="黑体" w:hint="eastAsia"/>
          <w:b/>
          <w:bCs/>
          <w:kern w:val="0"/>
          <w:sz w:val="24"/>
          <w:szCs w:val="24"/>
        </w:rPr>
        <w:t>一、适用范围</w:t>
      </w:r>
    </w:p>
    <w:p w14:paraId="5A408E62"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（一）医疗保障部门外部文书，送达当事人。</w:t>
      </w:r>
    </w:p>
    <w:p w14:paraId="79A32176"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（二）用于案件调查人员取证，适用于在证据可能灭失或者以后难以取的得情况下先行登记保存证物。</w:t>
      </w:r>
    </w:p>
    <w:p w14:paraId="0247A03C"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t>二、文书内容</w:t>
      </w:r>
    </w:p>
    <w:p w14:paraId="10DAD4B9"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（一）有医疗保障部门名称、文书名称和文号。</w:t>
      </w:r>
    </w:p>
    <w:p w14:paraId="361F7628"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（二）有当事人姓名或名称（单位）、身份证号码或统一社会信用代码（单位）、住址或住所（单位），当事人为单位的，在正文中应勾选单位，还需注明其法定代表人（负责人）姓名。</w:t>
      </w:r>
    </w:p>
    <w:p w14:paraId="7004A8CE"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（三）有法律、法规、规章依据和法定事由，法律、法规、规章名称用全称。</w:t>
      </w:r>
    </w:p>
    <w:p w14:paraId="7DCCE397"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（四）有先行登记保存证物的期限和地点。</w:t>
      </w:r>
    </w:p>
    <w:p w14:paraId="38440254"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（五）有复议、诉讼权利的告知。</w:t>
      </w:r>
    </w:p>
    <w:p w14:paraId="241A2EB4"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（六）有医疗保障部门公章和作出先行登记保存证物决定的时间。</w:t>
      </w:r>
    </w:p>
    <w:p w14:paraId="1B7E6F3B"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（七）附有《先行登记保存证物清单》。</w:t>
      </w:r>
    </w:p>
    <w:p w14:paraId="5C7DFAFB"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t>三、注意事项</w:t>
      </w:r>
    </w:p>
    <w:p w14:paraId="68125323"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（一）采取先行登记保存措施的前提条件是“证据有可能灭失”或“证据以后难以取得”。不符合以上情形之一的，不得采取先行登记保存措施。</w:t>
      </w:r>
    </w:p>
    <w:p w14:paraId="220C4B65" w14:textId="73DADB1E"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w:t>
      </w:r>
      <w:bookmarkStart w:id="190" w:name="_Hlk29047347"/>
      <w:r w:rsidRPr="00E47862">
        <w:rPr>
          <w:rFonts w:ascii="仿宋_GB2312" w:eastAsia="仿宋_GB2312" w:hAnsi="宋体" w:cs="黑体" w:hint="eastAsia"/>
          <w:kern w:val="0"/>
          <w:sz w:val="24"/>
          <w:szCs w:val="24"/>
        </w:rPr>
        <w:t>应事先填写相应的《案件处理审批表》，并经</w:t>
      </w:r>
      <w:r w:rsidR="003C55AE" w:rsidRPr="00E47862">
        <w:rPr>
          <w:rFonts w:ascii="仿宋_GB2312" w:eastAsia="仿宋_GB2312" w:hAnsi="宋体" w:cs="黑体" w:hint="eastAsia"/>
          <w:kern w:val="0"/>
          <w:sz w:val="24"/>
          <w:szCs w:val="24"/>
        </w:rPr>
        <w:t>机关负责人</w:t>
      </w:r>
      <w:r w:rsidRPr="00E47862">
        <w:rPr>
          <w:rFonts w:ascii="仿宋_GB2312" w:eastAsia="仿宋_GB2312" w:hAnsi="宋体" w:cs="黑体" w:hint="eastAsia"/>
          <w:kern w:val="0"/>
          <w:sz w:val="24"/>
          <w:szCs w:val="24"/>
        </w:rPr>
        <w:t>批准，再制发《先行登记保存决定书》。</w:t>
      </w:r>
      <w:bookmarkEnd w:id="190"/>
      <w:r w:rsidRPr="00E47862">
        <w:rPr>
          <w:rFonts w:ascii="仿宋_GB2312" w:eastAsia="仿宋_GB2312" w:hAnsi="宋体" w:cs="黑体" w:hint="eastAsia"/>
          <w:kern w:val="0"/>
          <w:sz w:val="24"/>
          <w:szCs w:val="24"/>
        </w:rPr>
        <w:t>情况紧急的，可以先采取登记保存措施，再报请机关负责人批准。</w:t>
      </w:r>
    </w:p>
    <w:p w14:paraId="4CB527D3"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（三）先行登记保存证物的期限至多为7日。对于先行登记保存的证据，应当在7日内采取以下措施：</w:t>
      </w:r>
    </w:p>
    <w:p w14:paraId="5CC5A417"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1.根据情况及时采取记录、复制、拍照、录像等证据保全措施；</w:t>
      </w:r>
    </w:p>
    <w:p w14:paraId="2534E96A"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2.依据有关法律、法规规定可以采取查封（扣押）等行政措施的，决定采取行政措施；</w:t>
      </w:r>
    </w:p>
    <w:p w14:paraId="79EB3FED"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3.违法事实不成立，或者违法事实成立但不应当予以查封（扣押），决定解除先行登记保存措施。</w:t>
      </w:r>
    </w:p>
    <w:p w14:paraId="51005EAF"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逾期未采取相关措施的，先行登记保存措施自动解除。</w:t>
      </w:r>
    </w:p>
    <w:p w14:paraId="163D3585"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lastRenderedPageBreak/>
        <w:t>四、参考文书</w:t>
      </w:r>
    </w:p>
    <w:p w14:paraId="453AEFE8"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（一）环境行政执法文书填写说明</w:t>
      </w:r>
    </w:p>
    <w:p w14:paraId="011260CA"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（二）福建省《医疗保障基金监管行政处罚执法文书（样张）》</w:t>
      </w:r>
    </w:p>
    <w:p w14:paraId="3917E021"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（三）浙江医保行政执法参考文书样式</w:t>
      </w:r>
    </w:p>
    <w:p w14:paraId="63FE150C" w14:textId="77777777" w:rsidR="00E5586F" w:rsidRPr="00E47862" w:rsidRDefault="00E5586F" w:rsidP="00E5586F">
      <w:pPr>
        <w:widowControl/>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br w:type="page"/>
      </w:r>
    </w:p>
    <w:p w14:paraId="257A6878" w14:textId="77777777" w:rsidR="00E5586F" w:rsidRPr="00E47862" w:rsidRDefault="00E5586F" w:rsidP="00E5586F">
      <w:pPr>
        <w:spacing w:line="360" w:lineRule="auto"/>
        <w:jc w:val="center"/>
        <w:rPr>
          <w:rFonts w:ascii="方正小标宋简体" w:eastAsia="方正小标宋简体" w:hAnsi="宋体"/>
          <w:sz w:val="30"/>
          <w:szCs w:val="30"/>
        </w:rPr>
      </w:pPr>
      <w:bookmarkStart w:id="191" w:name="_Hlk37144715"/>
      <w:bookmarkEnd w:id="189"/>
      <w:r w:rsidRPr="00E47862">
        <w:rPr>
          <w:rFonts w:ascii="方正小标宋简体" w:eastAsia="方正小标宋简体" w:hAnsi="宋体" w:hint="eastAsia"/>
          <w:sz w:val="30"/>
          <w:szCs w:val="30"/>
        </w:rPr>
        <w:lastRenderedPageBreak/>
        <w:t>×××</w:t>
      </w:r>
      <w:bookmarkEnd w:id="191"/>
      <w:r w:rsidRPr="00E47862">
        <w:rPr>
          <w:rFonts w:ascii="方正小标宋简体" w:eastAsia="方正小标宋简体" w:hAnsi="宋体" w:hint="eastAsia"/>
          <w:sz w:val="30"/>
          <w:szCs w:val="30"/>
        </w:rPr>
        <w:t>医疗保障局</w:t>
      </w:r>
    </w:p>
    <w:p w14:paraId="640687C7" w14:textId="7F5F0F61" w:rsidR="00E5586F" w:rsidRPr="00E47862" w:rsidRDefault="00510AED" w:rsidP="00E5586F">
      <w:pPr>
        <w:keepNext/>
        <w:keepLines/>
        <w:spacing w:before="260" w:after="260" w:line="416" w:lineRule="auto"/>
        <w:jc w:val="center"/>
        <w:outlineLvl w:val="2"/>
        <w:rPr>
          <w:rFonts w:ascii="方正小标宋简体" w:eastAsia="方正小标宋简体" w:hAnsi="宋体"/>
          <w:b/>
          <w:bCs/>
          <w:color w:val="000000" w:themeColor="text1"/>
          <w:sz w:val="36"/>
          <w:szCs w:val="36"/>
        </w:rPr>
      </w:pPr>
      <w:bookmarkStart w:id="192" w:name="_Toc29270441"/>
      <w:bookmarkStart w:id="193" w:name="_Toc29478936"/>
      <w:bookmarkStart w:id="194" w:name="_Toc29650492"/>
      <w:bookmarkStart w:id="195" w:name="_Toc29650725"/>
      <w:bookmarkStart w:id="196" w:name="_Toc29650849"/>
      <w:bookmarkStart w:id="197" w:name="_Toc29716324"/>
      <w:bookmarkStart w:id="198" w:name="_Toc44489496"/>
      <w:r w:rsidRPr="00E47862">
        <w:rPr>
          <w:rFonts w:ascii="方正小标宋简体" w:eastAsia="方正小标宋简体" w:hAnsi="宋体" w:hint="eastAsia"/>
          <w:b/>
          <w:bCs/>
          <w:color w:val="000000" w:themeColor="text1"/>
          <w:sz w:val="36"/>
          <w:szCs w:val="36"/>
        </w:rPr>
        <w:t>☆</w:t>
      </w:r>
      <w:r w:rsidR="00E5586F" w:rsidRPr="00E47862">
        <w:rPr>
          <w:rFonts w:ascii="方正小标宋简体" w:eastAsia="方正小标宋简体" w:hAnsi="宋体" w:hint="eastAsia"/>
          <w:b/>
          <w:bCs/>
          <w:color w:val="000000" w:themeColor="text1"/>
          <w:sz w:val="36"/>
          <w:szCs w:val="36"/>
        </w:rPr>
        <w:t>先行登记保存证物处理决定书</w:t>
      </w:r>
      <w:bookmarkEnd w:id="192"/>
      <w:bookmarkEnd w:id="193"/>
      <w:bookmarkEnd w:id="194"/>
      <w:bookmarkEnd w:id="195"/>
      <w:bookmarkEnd w:id="196"/>
      <w:bookmarkEnd w:id="197"/>
      <w:bookmarkEnd w:id="198"/>
    </w:p>
    <w:p w14:paraId="6993C25E" w14:textId="631911A6" w:rsidR="00E5586F" w:rsidRPr="005076D9" w:rsidRDefault="0025147A" w:rsidP="00E5586F">
      <w:pPr>
        <w:widowControl/>
        <w:spacing w:line="360" w:lineRule="auto"/>
        <w:jc w:val="right"/>
        <w:rPr>
          <w:rFonts w:ascii="仿宋_GB2312" w:eastAsia="仿宋_GB2312" w:hAnsi="宋体"/>
          <w:sz w:val="28"/>
          <w:szCs w:val="28"/>
        </w:rPr>
      </w:pPr>
      <w:bookmarkStart w:id="199" w:name="_Hlk29211975"/>
      <w:r w:rsidRPr="005076D9">
        <w:rPr>
          <w:rFonts w:ascii="仿宋_GB2312" w:eastAsia="仿宋_GB2312" w:hAnsi="宋体" w:cs="黑体" w:hint="eastAsia"/>
          <w:kern w:val="0"/>
          <w:sz w:val="28"/>
          <w:szCs w:val="28"/>
          <w:u w:val="single"/>
        </w:rPr>
        <w:t xml:space="preserve">      </w:t>
      </w:r>
      <w:r w:rsidR="00E5586F" w:rsidRPr="005076D9">
        <w:rPr>
          <w:rFonts w:ascii="仿宋_GB2312" w:eastAsia="仿宋_GB2312" w:hAnsi="宋体" w:hint="eastAsia"/>
          <w:sz w:val="28"/>
          <w:szCs w:val="28"/>
        </w:rPr>
        <w:t>医保</w:t>
      </w:r>
      <w:r w:rsidR="006F6031" w:rsidRPr="005076D9">
        <w:rPr>
          <w:rFonts w:ascii="仿宋_GB2312" w:eastAsia="仿宋_GB2312" w:hAnsi="宋体" w:cs="黑体" w:hint="eastAsia"/>
          <w:kern w:val="0"/>
          <w:sz w:val="28"/>
          <w:szCs w:val="28"/>
        </w:rPr>
        <w:t>登存</w:t>
      </w:r>
      <w:r w:rsidR="00E5586F"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E5586F" w:rsidRPr="005076D9">
        <w:rPr>
          <w:rFonts w:ascii="仿宋_GB2312" w:eastAsia="仿宋_GB2312" w:hAnsi="宋体" w:hint="eastAsia"/>
          <w:sz w:val="28"/>
          <w:szCs w:val="28"/>
        </w:rPr>
        <w:t xml:space="preserve">第 </w:t>
      </w:r>
      <w:r w:rsidR="005076D9" w:rsidRPr="005076D9">
        <w:rPr>
          <w:rFonts w:ascii="仿宋_GB2312" w:eastAsia="仿宋_GB2312" w:hAnsi="宋体"/>
          <w:sz w:val="28"/>
          <w:szCs w:val="28"/>
        </w:rPr>
        <w:t xml:space="preserve">  </w:t>
      </w:r>
      <w:r w:rsidR="00E5586F" w:rsidRPr="005076D9">
        <w:rPr>
          <w:rFonts w:ascii="仿宋_GB2312" w:eastAsia="仿宋_GB2312" w:hAnsi="宋体" w:hint="eastAsia"/>
          <w:sz w:val="28"/>
          <w:szCs w:val="28"/>
        </w:rPr>
        <w:t>号</w:t>
      </w:r>
    </w:p>
    <w:bookmarkEnd w:id="199"/>
    <w:p w14:paraId="6494919F" w14:textId="77777777" w:rsidR="00E5586F" w:rsidRPr="00134689" w:rsidRDefault="00E5586F" w:rsidP="00E5586F">
      <w:pPr>
        <w:widowControl/>
        <w:spacing w:line="360" w:lineRule="auto"/>
        <w:jc w:val="right"/>
        <w:rPr>
          <w:rFonts w:ascii="仿宋_GB2312" w:eastAsia="仿宋_GB2312" w:hAnsi="宋体"/>
          <w:sz w:val="24"/>
          <w:szCs w:val="24"/>
        </w:rPr>
      </w:pPr>
    </w:p>
    <w:p w14:paraId="32A37C2B" w14:textId="1D0C7426" w:rsidR="00E5586F" w:rsidRPr="00E47862"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E47862">
        <w:rPr>
          <w:rFonts w:ascii="仿宋_GB2312" w:eastAsia="仿宋_GB2312" w:hAnsi="宋体" w:hint="eastAsia"/>
          <w:sz w:val="24"/>
          <w:szCs w:val="24"/>
        </w:rPr>
        <w:t>当事人姓名或名称（单位）：</w:t>
      </w:r>
      <w:r w:rsidR="0025147A">
        <w:rPr>
          <w:rFonts w:ascii="仿宋_GB2312" w:eastAsia="仿宋_GB2312" w:hAnsi="宋体" w:hint="eastAsia"/>
          <w:kern w:val="0"/>
          <w:sz w:val="24"/>
          <w:szCs w:val="24"/>
          <w:u w:val="single"/>
        </w:rPr>
        <w:t xml:space="preserve">                                        </w:t>
      </w:r>
    </w:p>
    <w:p w14:paraId="44DF5DAE" w14:textId="60A097A0" w:rsidR="00E5586F" w:rsidRPr="00E47862"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E47862">
        <w:rPr>
          <w:rFonts w:ascii="仿宋_GB2312" w:eastAsia="仿宋_GB2312" w:hAnsi="宋体" w:hint="eastAsia"/>
          <w:sz w:val="24"/>
          <w:szCs w:val="24"/>
        </w:rPr>
        <w:t>当事人身份证号码或统一社会信用代码（单位）：</w:t>
      </w:r>
      <w:r w:rsidR="0025147A">
        <w:rPr>
          <w:rFonts w:ascii="仿宋_GB2312" w:eastAsia="仿宋_GB2312" w:hAnsi="宋体" w:hint="eastAsia"/>
          <w:kern w:val="0"/>
          <w:sz w:val="24"/>
          <w:szCs w:val="24"/>
          <w:u w:val="single"/>
        </w:rPr>
        <w:t xml:space="preserve">                      </w:t>
      </w:r>
    </w:p>
    <w:p w14:paraId="4819B0CE" w14:textId="6EEFA132" w:rsidR="00E5586F" w:rsidRPr="00E47862"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E47862">
        <w:rPr>
          <w:rFonts w:ascii="仿宋_GB2312" w:eastAsia="仿宋_GB2312" w:hAnsi="宋体" w:hint="eastAsia"/>
          <w:sz w:val="24"/>
          <w:szCs w:val="24"/>
        </w:rPr>
        <w:t>当事人住址或住所（单位）：</w:t>
      </w:r>
      <w:r w:rsidR="0025147A">
        <w:rPr>
          <w:rFonts w:ascii="仿宋_GB2312" w:eastAsia="仿宋_GB2312" w:hAnsi="宋体" w:hint="eastAsia"/>
          <w:kern w:val="0"/>
          <w:sz w:val="24"/>
          <w:szCs w:val="24"/>
          <w:u w:val="single"/>
        </w:rPr>
        <w:t xml:space="preserve">                                        </w:t>
      </w:r>
    </w:p>
    <w:p w14:paraId="1CA0AB73" w14:textId="4468F4A0" w:rsidR="00E5586F" w:rsidRPr="00E47862"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E47862">
        <w:rPr>
          <w:rFonts w:ascii="仿宋_GB2312" w:eastAsia="仿宋_GB2312" w:hAnsi="宋体" w:hint="eastAsia"/>
          <w:sz w:val="24"/>
          <w:szCs w:val="24"/>
        </w:rPr>
        <w:t>（单位）法定代表人（负责人）：</w:t>
      </w:r>
      <w:r w:rsidR="0025147A">
        <w:rPr>
          <w:rFonts w:ascii="仿宋_GB2312" w:eastAsia="仿宋_GB2312" w:hAnsi="宋体" w:hint="eastAsia"/>
          <w:kern w:val="0"/>
          <w:sz w:val="24"/>
          <w:szCs w:val="24"/>
          <w:u w:val="single"/>
        </w:rPr>
        <w:t xml:space="preserve">                      </w:t>
      </w:r>
      <w:r w:rsidRPr="00E47862">
        <w:rPr>
          <w:rFonts w:ascii="仿宋_GB2312" w:eastAsia="仿宋_GB2312" w:hAnsi="宋体" w:hint="eastAsia"/>
          <w:sz w:val="24"/>
          <w:szCs w:val="24"/>
          <w:u w:val="single"/>
        </w:rPr>
        <w:t xml:space="preserve">        </w:t>
      </w:r>
      <w:r w:rsidR="0025147A">
        <w:rPr>
          <w:rFonts w:ascii="仿宋_GB2312" w:eastAsia="仿宋_GB2312" w:hAnsi="宋体" w:cs="黑体" w:hint="eastAsia"/>
          <w:kern w:val="0"/>
          <w:sz w:val="24"/>
          <w:u w:val="single"/>
        </w:rPr>
        <w:t xml:space="preserve">      </w:t>
      </w:r>
    </w:p>
    <w:p w14:paraId="5ADE21BC" w14:textId="1494FA77" w:rsidR="00E5586F" w:rsidRPr="00E47862"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bookmarkStart w:id="200" w:name="_Hlk29217700"/>
      <w:r w:rsidRPr="00E47862">
        <w:rPr>
          <w:rFonts w:ascii="仿宋_GB2312" w:eastAsia="仿宋_GB2312" w:hAnsi="宋体" w:cs="黑体" w:hint="eastAsia"/>
          <w:kern w:val="0"/>
          <w:sz w:val="24"/>
          <w:szCs w:val="24"/>
        </w:rPr>
        <w:t>本机关于</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hint="eastAsia"/>
          <w:kern w:val="0"/>
          <w:sz w:val="24"/>
        </w:rPr>
        <w:t>年</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月</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日</w:t>
      </w:r>
      <w:r w:rsidRPr="00E47862">
        <w:rPr>
          <w:rFonts w:ascii="仿宋_GB2312" w:eastAsia="仿宋_GB2312" w:hAnsi="宋体" w:cs="黑体" w:hint="eastAsia"/>
          <w:kern w:val="0"/>
          <w:sz w:val="24"/>
          <w:szCs w:val="24"/>
        </w:rPr>
        <w:t>向你（单位）送达《先行登记保存决定书》（</w:t>
      </w:r>
      <w:r w:rsidR="0027002A">
        <w:rPr>
          <w:rFonts w:ascii="仿宋_GB2312" w:eastAsia="仿宋_GB2312" w:hAnsi="宋体" w:cs="黑体" w:hint="eastAsia"/>
          <w:kern w:val="0"/>
          <w:sz w:val="24"/>
          <w:u w:val="single"/>
        </w:rPr>
        <w:t xml:space="preserve">      </w:t>
      </w:r>
      <w:r w:rsidR="0027002A" w:rsidRPr="00E47862">
        <w:rPr>
          <w:rFonts w:ascii="仿宋_GB2312" w:eastAsia="仿宋_GB2312" w:hAnsi="宋体" w:hint="eastAsia"/>
          <w:sz w:val="24"/>
          <w:szCs w:val="24"/>
        </w:rPr>
        <w:t>医保</w:t>
      </w:r>
      <w:r w:rsidR="0027002A" w:rsidRPr="006F6031">
        <w:rPr>
          <w:rFonts w:ascii="仿宋_GB2312" w:eastAsia="仿宋_GB2312" w:hAnsi="宋体" w:cs="黑体" w:hint="eastAsia"/>
          <w:kern w:val="0"/>
          <w:sz w:val="24"/>
        </w:rPr>
        <w:t>登</w:t>
      </w:r>
      <w:r w:rsidR="0027002A">
        <w:rPr>
          <w:rFonts w:ascii="仿宋_GB2312" w:eastAsia="仿宋_GB2312" w:hAnsi="宋体" w:cs="黑体" w:hint="eastAsia"/>
          <w:kern w:val="0"/>
          <w:sz w:val="24"/>
        </w:rPr>
        <w:t>处</w:t>
      </w:r>
      <w:r w:rsidR="0027002A" w:rsidRPr="00E47862">
        <w:rPr>
          <w:rFonts w:ascii="仿宋_GB2312" w:eastAsia="仿宋_GB2312" w:hAnsi="宋体" w:hint="eastAsia"/>
          <w:sz w:val="24"/>
          <w:szCs w:val="24"/>
        </w:rPr>
        <w:t>字</w:t>
      </w:r>
      <w:r w:rsidR="00393CC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393CCF" w:rsidRPr="00813A89">
        <w:rPr>
          <w:rFonts w:ascii="仿宋_GB2312" w:eastAsia="仿宋_GB2312" w:hAnsi="宋体"/>
          <w:sz w:val="24"/>
          <w:szCs w:val="24"/>
        </w:rPr>
        <w:t>〕</w:t>
      </w:r>
      <w:r w:rsidR="0027002A" w:rsidRPr="00E47862">
        <w:rPr>
          <w:rFonts w:ascii="仿宋_GB2312" w:eastAsia="仿宋_GB2312" w:hAnsi="宋体" w:hint="eastAsia"/>
          <w:sz w:val="24"/>
          <w:szCs w:val="24"/>
        </w:rPr>
        <w:t>第   号</w:t>
      </w:r>
      <w:r w:rsidRPr="00E47862">
        <w:rPr>
          <w:rFonts w:ascii="仿宋_GB2312" w:eastAsia="仿宋_GB2312" w:hAnsi="宋体" w:cs="黑体" w:hint="eastAsia"/>
          <w:kern w:val="0"/>
          <w:sz w:val="24"/>
          <w:szCs w:val="24"/>
        </w:rPr>
        <w:t>），对</w:t>
      </w:r>
      <w:r w:rsidR="0025147A">
        <w:rPr>
          <w:rFonts w:ascii="仿宋_GB2312" w:eastAsia="仿宋_GB2312" w:hAnsi="宋体" w:hint="eastAsia"/>
          <w:kern w:val="0"/>
          <w:sz w:val="24"/>
          <w:szCs w:val="24"/>
          <w:u w:val="single"/>
        </w:rPr>
        <w:t xml:space="preserve">                      </w:t>
      </w:r>
      <w:r w:rsidRPr="00E47862">
        <w:rPr>
          <w:rFonts w:ascii="仿宋_GB2312" w:eastAsia="仿宋_GB2312" w:hAnsi="宋体" w:cs="黑体" w:hint="eastAsia"/>
          <w:kern w:val="0"/>
          <w:sz w:val="24"/>
          <w:szCs w:val="24"/>
        </w:rPr>
        <w:t>等物品进行先行登记保存，存放于</w:t>
      </w:r>
      <w:r w:rsidR="0025147A">
        <w:rPr>
          <w:rFonts w:ascii="仿宋_GB2312" w:eastAsia="仿宋_GB2312" w:hAnsi="宋体" w:hint="eastAsia"/>
          <w:kern w:val="0"/>
          <w:sz w:val="24"/>
          <w:szCs w:val="24"/>
          <w:u w:val="single"/>
        </w:rPr>
        <w:t xml:space="preserve">                      </w:t>
      </w:r>
      <w:r w:rsidRPr="00E47862">
        <w:rPr>
          <w:rFonts w:ascii="仿宋_GB2312" w:eastAsia="仿宋_GB2312" w:hAnsi="宋体" w:cs="黑体" w:hint="eastAsia"/>
          <w:kern w:val="0"/>
          <w:sz w:val="24"/>
          <w:szCs w:val="24"/>
        </w:rPr>
        <w:t>。</w:t>
      </w:r>
    </w:p>
    <w:p w14:paraId="16C103AA" w14:textId="3D23D361"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现因</w:t>
      </w:r>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r w:rsidR="0025147A">
        <w:rPr>
          <w:rFonts w:ascii="仿宋_GB2312" w:eastAsia="仿宋_GB2312" w:hAnsi="宋体" w:hint="eastAsia"/>
          <w:kern w:val="0"/>
          <w:sz w:val="24"/>
          <w:szCs w:val="24"/>
          <w:u w:val="single"/>
        </w:rPr>
        <w:t xml:space="preserve">        </w:t>
      </w:r>
      <w:r w:rsidRPr="00E47862">
        <w:rPr>
          <w:rFonts w:ascii="仿宋_GB2312" w:eastAsia="仿宋_GB2312" w:hAnsi="宋体" w:cs="黑体" w:hint="eastAsia"/>
          <w:kern w:val="0"/>
          <w:sz w:val="24"/>
          <w:szCs w:val="24"/>
          <w:u w:val="single"/>
        </w:rPr>
        <w:t xml:space="preserve"> </w:t>
      </w:r>
      <w:r w:rsidR="0025147A">
        <w:rPr>
          <w:rFonts w:ascii="仿宋_GB2312" w:eastAsia="仿宋_GB2312" w:hAnsi="宋体" w:cs="黑体" w:hint="eastAsia"/>
          <w:kern w:val="0"/>
          <w:sz w:val="24"/>
          <w:u w:val="single"/>
        </w:rPr>
        <w:t xml:space="preserve">      </w:t>
      </w:r>
      <w:r w:rsidRPr="00E47862">
        <w:rPr>
          <w:rFonts w:ascii="仿宋_GB2312" w:eastAsia="仿宋_GB2312" w:hAnsi="宋体" w:cs="黑体" w:hint="eastAsia"/>
          <w:kern w:val="0"/>
          <w:sz w:val="24"/>
          <w:szCs w:val="24"/>
        </w:rPr>
        <w:t>，决定根据《行政处罚法》第三十七条第二款规定对《先行登记保存决定书》载明的物品（详见《先行登记保存证物清单》）作如下处理：</w:t>
      </w:r>
    </w:p>
    <w:p w14:paraId="05B6467C" w14:textId="6C816C62"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□解除先行登记保存 □查封 □扣押</w:t>
      </w:r>
      <w:bookmarkStart w:id="201" w:name="_Hlk32956782"/>
      <w:r w:rsidRPr="00E47862">
        <w:rPr>
          <w:rFonts w:ascii="仿宋_GB2312" w:eastAsia="仿宋_GB2312" w:hAnsi="宋体" w:cs="黑体" w:hint="eastAsia"/>
          <w:kern w:val="0"/>
          <w:sz w:val="24"/>
          <w:szCs w:val="24"/>
        </w:rPr>
        <w:t xml:space="preserve"> </w:t>
      </w:r>
      <w:bookmarkEnd w:id="201"/>
    </w:p>
    <w:p w14:paraId="3CBABF97"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□移送至</w:t>
      </w:r>
      <w:r w:rsidRPr="00E47862">
        <w:rPr>
          <w:rFonts w:ascii="仿宋_GB2312" w:eastAsia="仿宋_GB2312" w:hAnsi="宋体" w:cs="黑体" w:hint="eastAsia"/>
          <w:kern w:val="0"/>
          <w:sz w:val="24"/>
          <w:szCs w:val="24"/>
          <w:u w:val="single"/>
        </w:rPr>
        <w:t xml:space="preserve">                            </w:t>
      </w:r>
      <w:r w:rsidRPr="00E47862">
        <w:rPr>
          <w:rFonts w:ascii="仿宋_GB2312" w:eastAsia="仿宋_GB2312" w:hAnsi="宋体" w:cs="黑体" w:hint="eastAsia"/>
          <w:kern w:val="0"/>
          <w:sz w:val="24"/>
          <w:szCs w:val="24"/>
        </w:rPr>
        <w:t>。</w:t>
      </w:r>
    </w:p>
    <w:p w14:paraId="066D0EE8" w14:textId="3C27CA3D" w:rsidR="000F4095"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□其他</w:t>
      </w:r>
      <w:r w:rsidR="0025147A">
        <w:rPr>
          <w:rFonts w:ascii="仿宋_GB2312" w:eastAsia="仿宋_GB2312" w:hAnsi="宋体" w:hint="eastAsia"/>
          <w:kern w:val="0"/>
          <w:sz w:val="24"/>
          <w:szCs w:val="24"/>
          <w:u w:val="single"/>
        </w:rPr>
        <w:t xml:space="preserve">                      </w:t>
      </w:r>
      <w:r w:rsidRPr="00E47862">
        <w:rPr>
          <w:rFonts w:ascii="仿宋_GB2312" w:eastAsia="仿宋_GB2312" w:hAnsi="宋体" w:cs="黑体" w:hint="eastAsia"/>
          <w:kern w:val="0"/>
          <w:sz w:val="24"/>
          <w:szCs w:val="24"/>
          <w:u w:val="single"/>
        </w:rPr>
        <w:t xml:space="preserve">       </w:t>
      </w:r>
      <w:r w:rsidR="0025147A">
        <w:rPr>
          <w:rFonts w:ascii="仿宋_GB2312" w:eastAsia="仿宋_GB2312" w:hAnsi="宋体" w:cs="黑体"/>
          <w:kern w:val="0"/>
          <w:sz w:val="24"/>
          <w:szCs w:val="24"/>
          <w:u w:val="single"/>
        </w:rPr>
        <w:t xml:space="preserve"> </w:t>
      </w:r>
      <w:r w:rsidRPr="00E47862">
        <w:rPr>
          <w:rFonts w:ascii="仿宋_GB2312" w:eastAsia="仿宋_GB2312" w:hAnsi="宋体" w:cs="黑体" w:hint="eastAsia"/>
          <w:kern w:val="0"/>
          <w:sz w:val="24"/>
          <w:szCs w:val="24"/>
        </w:rPr>
        <w:t>。</w:t>
      </w:r>
    </w:p>
    <w:p w14:paraId="6201AA02" w14:textId="51A7AC59" w:rsidR="000F4095" w:rsidRPr="00E47862" w:rsidRDefault="000F4095" w:rsidP="000F4095">
      <w:pPr>
        <w:widowControl/>
        <w:spacing w:line="360" w:lineRule="auto"/>
        <w:ind w:firstLineChars="200" w:firstLine="480"/>
        <w:rPr>
          <w:rFonts w:ascii="仿宋_GB2312" w:eastAsia="仿宋_GB2312" w:hAnsi="宋体"/>
          <w:bCs/>
          <w:sz w:val="24"/>
          <w:szCs w:val="24"/>
        </w:rPr>
      </w:pPr>
      <w:r w:rsidRPr="00E47862">
        <w:rPr>
          <w:rFonts w:ascii="仿宋_GB2312" w:eastAsia="仿宋_GB2312" w:hAnsi="宋体" w:hint="eastAsia"/>
          <w:bCs/>
          <w:sz w:val="24"/>
          <w:szCs w:val="24"/>
        </w:rPr>
        <w:t>如你（单位）不服本决定，可以在收到本决定书之日起60日内向</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kern w:val="0"/>
          <w:sz w:val="24"/>
          <w:u w:val="single"/>
        </w:rPr>
        <w:t xml:space="preserve">   </w:t>
      </w:r>
      <w:r w:rsidRPr="00E47862">
        <w:rPr>
          <w:rFonts w:ascii="仿宋_GB2312" w:eastAsia="仿宋_GB2312" w:hAnsi="宋体" w:hint="eastAsia"/>
          <w:bCs/>
          <w:sz w:val="24"/>
          <w:szCs w:val="24"/>
        </w:rPr>
        <w:t>医疗保障局或</w:t>
      </w:r>
      <w:r w:rsidRPr="00E47862">
        <w:rPr>
          <w:rFonts w:ascii="仿宋_GB2312" w:eastAsia="仿宋_GB2312" w:hAnsi="宋体" w:hint="eastAsia"/>
          <w:bCs/>
          <w:sz w:val="24"/>
          <w:szCs w:val="24"/>
          <w:u w:val="single"/>
        </w:rPr>
        <w:t xml:space="preserve">             </w:t>
      </w:r>
      <w:r w:rsidRPr="00E47862">
        <w:rPr>
          <w:rFonts w:ascii="仿宋_GB2312" w:eastAsia="仿宋_GB2312" w:hAnsi="宋体" w:hint="eastAsia"/>
          <w:bCs/>
          <w:sz w:val="24"/>
          <w:szCs w:val="24"/>
        </w:rPr>
        <w:t>人民政府申请行政复议；也可以在收到本决定书之日起6个月内直接向</w:t>
      </w:r>
      <w:r w:rsidRPr="00E47862">
        <w:rPr>
          <w:rFonts w:ascii="仿宋_GB2312" w:eastAsia="仿宋_GB2312" w:hAnsi="宋体" w:hint="eastAsia"/>
          <w:bCs/>
          <w:sz w:val="24"/>
          <w:szCs w:val="24"/>
          <w:u w:val="single"/>
        </w:rPr>
        <w:t xml:space="preserve">               </w:t>
      </w:r>
      <w:r w:rsidRPr="00E47862">
        <w:rPr>
          <w:rFonts w:ascii="仿宋_GB2312" w:eastAsia="仿宋_GB2312" w:hAnsi="宋体" w:hint="eastAsia"/>
          <w:bCs/>
          <w:sz w:val="24"/>
          <w:szCs w:val="24"/>
        </w:rPr>
        <w:t>人民法院提起行政诉讼。</w:t>
      </w:r>
    </w:p>
    <w:bookmarkEnd w:id="200"/>
    <w:p w14:paraId="2BEF64C1" w14:textId="77777777" w:rsidR="00E5586F" w:rsidRPr="00E47862"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附件：先行登记保存证物处理清单</w:t>
      </w:r>
    </w:p>
    <w:p w14:paraId="01AAF6BE" w14:textId="798B1A0D" w:rsidR="00E5586F" w:rsidRPr="00E47862"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处理时间：</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hint="eastAsia"/>
          <w:kern w:val="0"/>
          <w:sz w:val="24"/>
        </w:rPr>
        <w:t>年</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月</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日</w:t>
      </w:r>
    </w:p>
    <w:p w14:paraId="16C88E06" w14:textId="5544B44C" w:rsidR="00E5586F" w:rsidRPr="00E47862"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处理地点：</w:t>
      </w:r>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p>
    <w:p w14:paraId="5BF7533D" w14:textId="77777777" w:rsidR="00E5586F" w:rsidRPr="00E47862"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p>
    <w:p w14:paraId="3A4121EE" w14:textId="77777777" w:rsidR="00E5586F" w:rsidRPr="00E47862"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E47862">
        <w:rPr>
          <w:rFonts w:ascii="仿宋_GB2312" w:eastAsia="仿宋_GB2312" w:hAnsi="宋体" w:hint="eastAsia"/>
          <w:sz w:val="24"/>
          <w:szCs w:val="24"/>
        </w:rPr>
        <w:t>×××医疗保障局</w:t>
      </w:r>
    </w:p>
    <w:p w14:paraId="6FBF67F9" w14:textId="77777777" w:rsidR="00E5586F" w:rsidRPr="00E47862"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E47862">
        <w:rPr>
          <w:rFonts w:ascii="仿宋_GB2312" w:eastAsia="仿宋_GB2312" w:hAnsi="宋体" w:hint="eastAsia"/>
          <w:sz w:val="24"/>
          <w:szCs w:val="24"/>
        </w:rPr>
        <w:t>（公章）</w:t>
      </w:r>
    </w:p>
    <w:p w14:paraId="1D04A45C" w14:textId="77777777" w:rsidR="00E5586F" w:rsidRPr="00E47862" w:rsidRDefault="00E5586F" w:rsidP="00E5586F">
      <w:pPr>
        <w:widowControl/>
        <w:adjustRightInd w:val="0"/>
        <w:snapToGrid w:val="0"/>
        <w:spacing w:line="360" w:lineRule="auto"/>
        <w:ind w:firstLineChars="600" w:firstLine="1440"/>
        <w:jc w:val="right"/>
        <w:rPr>
          <w:rFonts w:ascii="仿宋_GB2312" w:eastAsia="仿宋_GB2312" w:hAnsi="宋体"/>
          <w:sz w:val="24"/>
          <w:szCs w:val="24"/>
        </w:rPr>
      </w:pPr>
      <w:r w:rsidRPr="00E47862">
        <w:rPr>
          <w:rFonts w:ascii="仿宋_GB2312" w:eastAsia="仿宋_GB2312" w:hAnsi="宋体" w:hint="eastAsia"/>
          <w:sz w:val="24"/>
          <w:szCs w:val="24"/>
        </w:rPr>
        <w:t>年  月  日</w:t>
      </w:r>
    </w:p>
    <w:p w14:paraId="56221C49" w14:textId="77777777" w:rsidR="00E5586F" w:rsidRPr="00E47862" w:rsidRDefault="00E5586F" w:rsidP="0025147A">
      <w:pPr>
        <w:adjustRightInd w:val="0"/>
        <w:snapToGrid w:val="0"/>
        <w:spacing w:line="360" w:lineRule="auto"/>
        <w:ind w:firstLineChars="200" w:firstLine="480"/>
        <w:jc w:val="left"/>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（本文书一式三份。一份交当事人，一份随卷归档，一份本机关留存。）</w:t>
      </w:r>
    </w:p>
    <w:p w14:paraId="75A40591" w14:textId="77777777" w:rsidR="00E5586F" w:rsidRPr="00E47862"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p>
    <w:p w14:paraId="30767ED8" w14:textId="77777777" w:rsidR="00E5586F" w:rsidRPr="00E47862" w:rsidRDefault="00E5586F" w:rsidP="00E5586F">
      <w:pPr>
        <w:adjustRightInd w:val="0"/>
        <w:snapToGrid w:val="0"/>
        <w:spacing w:line="360" w:lineRule="auto"/>
        <w:jc w:val="center"/>
        <w:rPr>
          <w:rFonts w:ascii="仿宋_GB2312" w:eastAsia="仿宋_GB2312" w:hAnsi="宋体"/>
          <w:sz w:val="30"/>
          <w:szCs w:val="30"/>
        </w:rPr>
      </w:pPr>
      <w:bookmarkStart w:id="202" w:name="_Hlk29260065"/>
      <w:bookmarkStart w:id="203" w:name="_Hlk29218365"/>
      <w:r w:rsidRPr="00E47862">
        <w:rPr>
          <w:rFonts w:ascii="仿宋_GB2312" w:eastAsia="仿宋_GB2312" w:hAnsi="宋体" w:hint="eastAsia"/>
          <w:sz w:val="30"/>
          <w:szCs w:val="30"/>
        </w:rPr>
        <w:t>填写说明</w:t>
      </w:r>
    </w:p>
    <w:bookmarkEnd w:id="202"/>
    <w:p w14:paraId="4CECDEFD"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t>一、适用范围</w:t>
      </w:r>
    </w:p>
    <w:p w14:paraId="3633646E"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（一）医疗保障部门外部文书，送达当事人。</w:t>
      </w:r>
    </w:p>
    <w:bookmarkEnd w:id="203"/>
    <w:p w14:paraId="6CA0A59A"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（二）用于行政处罚案件调查取证过程中，适用于对先行登记保存的证物作出处理决定。</w:t>
      </w:r>
    </w:p>
    <w:p w14:paraId="69FDF662"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t>二、文书内容</w:t>
      </w:r>
    </w:p>
    <w:p w14:paraId="4EE20E1A"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bookmarkStart w:id="204" w:name="_Hlk29218478"/>
      <w:r w:rsidRPr="00E47862">
        <w:rPr>
          <w:rFonts w:ascii="仿宋_GB2312" w:eastAsia="仿宋_GB2312" w:hAnsi="宋体" w:cs="黑体" w:hint="eastAsia"/>
          <w:kern w:val="0"/>
          <w:sz w:val="24"/>
          <w:szCs w:val="24"/>
        </w:rPr>
        <w:t>（一）有医疗保障部门名称、文书名称和文号。</w:t>
      </w:r>
    </w:p>
    <w:p w14:paraId="5143E8FD"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（二）有当事人姓名或名称（单位）、住址或住所（单位）、身份证号码或统一社会信用代码（单位），当事人为单位的，还需注明其法定代表人（负责人）姓名。</w:t>
      </w:r>
    </w:p>
    <w:bookmarkEnd w:id="204"/>
    <w:p w14:paraId="354E212E"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（三）</w:t>
      </w:r>
      <w:bookmarkStart w:id="205" w:name="_Hlk29219070"/>
      <w:r w:rsidRPr="00E47862">
        <w:rPr>
          <w:rFonts w:ascii="仿宋_GB2312" w:eastAsia="仿宋_GB2312" w:hAnsi="宋体" w:cs="黑体" w:hint="eastAsia"/>
          <w:kern w:val="0"/>
          <w:sz w:val="24"/>
          <w:szCs w:val="24"/>
        </w:rPr>
        <w:t>有制发《先行登记保存决定书》情况的记载，应包括制发时间、文号、登记保存证物类别（性质）及存放地。</w:t>
      </w:r>
    </w:p>
    <w:p w14:paraId="115BB170"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（四）有作出先行登记保存证据处理决定的原因，如“已调查取证完毕”等。</w:t>
      </w:r>
    </w:p>
    <w:p w14:paraId="05B2D35B"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（五）有法律依据。</w:t>
      </w:r>
    </w:p>
    <w:p w14:paraId="38631058" w14:textId="4EA8C1E5"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（六）有具体的处理方式。从解除先行登记保存、查封、扣押、移送至其他机关或其他方式中勾选，勾选其他的，应填写具体采用的处理方式。如同时有多种处理方式的可多选。</w:t>
      </w:r>
    </w:p>
    <w:bookmarkEnd w:id="205"/>
    <w:p w14:paraId="4B76C1FB"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（七）有医疗保障部门公章和作出先行登记保存证物处理决定的时间。</w:t>
      </w:r>
    </w:p>
    <w:p w14:paraId="25FC9500"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（八）附有《先行登记保存证物处理清单》。</w:t>
      </w:r>
    </w:p>
    <w:p w14:paraId="65ECDA2B"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（九）对于解除先行登记保存、查封、扣押、依法予以没收的，应写明处理时间和处理地点。</w:t>
      </w:r>
    </w:p>
    <w:p w14:paraId="4A7A942A"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t>三、注意事项</w:t>
      </w:r>
    </w:p>
    <w:p w14:paraId="5B92E25A"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（一）采取先行登记保存证据措施的，应当根据《行政处罚法》第37条的规定在 7 个工作日内及时处理。超过 7 个工作日未作出处理决定的，先行登记保存措施自动解除。</w:t>
      </w:r>
    </w:p>
    <w:p w14:paraId="2D028165" w14:textId="40D2FDFF"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bookmarkStart w:id="206" w:name="_Hlk29219310"/>
      <w:r w:rsidRPr="00E47862">
        <w:rPr>
          <w:rFonts w:ascii="仿宋_GB2312" w:eastAsia="仿宋_GB2312" w:hAnsi="宋体" w:cs="黑体" w:hint="eastAsia"/>
          <w:kern w:val="0"/>
          <w:sz w:val="24"/>
          <w:szCs w:val="24"/>
        </w:rPr>
        <w:t>（二）应事先填写相应的《案件处理审批表》，并经</w:t>
      </w:r>
      <w:r w:rsidR="003C55AE" w:rsidRPr="00E47862">
        <w:rPr>
          <w:rFonts w:ascii="仿宋_GB2312" w:eastAsia="仿宋_GB2312" w:hAnsi="宋体" w:cs="黑体" w:hint="eastAsia"/>
          <w:kern w:val="0"/>
          <w:sz w:val="24"/>
          <w:szCs w:val="24"/>
        </w:rPr>
        <w:t>机关负责人</w:t>
      </w:r>
      <w:r w:rsidRPr="00E47862">
        <w:rPr>
          <w:rFonts w:ascii="仿宋_GB2312" w:eastAsia="仿宋_GB2312" w:hAnsi="宋体" w:cs="黑体" w:hint="eastAsia"/>
          <w:kern w:val="0"/>
          <w:sz w:val="24"/>
          <w:szCs w:val="24"/>
        </w:rPr>
        <w:t>批准，再制发《先行登记保存证物处理决定书》。</w:t>
      </w:r>
    </w:p>
    <w:p w14:paraId="542ACC58"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（三）先行登记保存证物处理决定，应当由当初作出先行登记保存决定的医</w:t>
      </w:r>
      <w:r w:rsidRPr="00E47862">
        <w:rPr>
          <w:rFonts w:ascii="仿宋_GB2312" w:eastAsia="仿宋_GB2312" w:hAnsi="宋体" w:cs="黑体" w:hint="eastAsia"/>
          <w:kern w:val="0"/>
          <w:sz w:val="24"/>
          <w:szCs w:val="24"/>
        </w:rPr>
        <w:lastRenderedPageBreak/>
        <w:t>疗保障部门作出。</w:t>
      </w:r>
    </w:p>
    <w:p w14:paraId="08EE1ED8"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（四）先行登记保存证物被移送的，应写明受移送机关的全称。</w:t>
      </w:r>
    </w:p>
    <w:bookmarkEnd w:id="206"/>
    <w:p w14:paraId="3221F3E6" w14:textId="77777777" w:rsidR="00E5586F" w:rsidRPr="00E47862"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E47862">
        <w:rPr>
          <w:rFonts w:ascii="仿宋_GB2312" w:eastAsia="仿宋_GB2312" w:hAnsi="宋体" w:cs="黑体" w:hint="eastAsia"/>
          <w:b/>
          <w:bCs/>
          <w:kern w:val="0"/>
          <w:sz w:val="24"/>
          <w:szCs w:val="24"/>
        </w:rPr>
        <w:t>四、参考文书</w:t>
      </w:r>
    </w:p>
    <w:p w14:paraId="5B969791"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（一）环境行政执法文书填写说明</w:t>
      </w:r>
    </w:p>
    <w:p w14:paraId="3B418DC9"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（二）福建省《医疗保障基金监管行政处罚执法文书（样张）》</w:t>
      </w:r>
    </w:p>
    <w:p w14:paraId="5CE93860" w14:textId="77777777" w:rsidR="00E5586F" w:rsidRPr="00E47862"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t>（三）浙江医保行政执法参考文书样式</w:t>
      </w:r>
    </w:p>
    <w:p w14:paraId="7A24AB57" w14:textId="5D864985" w:rsidR="00E5586F" w:rsidRPr="00E47862" w:rsidRDefault="00E5586F">
      <w:pPr>
        <w:widowControl/>
        <w:jc w:val="left"/>
        <w:rPr>
          <w:rFonts w:ascii="仿宋_GB2312" w:eastAsia="仿宋_GB2312" w:hAnsi="宋体" w:cs="黑体"/>
          <w:kern w:val="0"/>
          <w:sz w:val="24"/>
          <w:szCs w:val="24"/>
        </w:rPr>
      </w:pPr>
      <w:r w:rsidRPr="00E47862">
        <w:rPr>
          <w:rFonts w:ascii="仿宋_GB2312" w:eastAsia="仿宋_GB2312" w:hAnsi="宋体" w:cs="黑体" w:hint="eastAsia"/>
          <w:kern w:val="0"/>
          <w:sz w:val="24"/>
          <w:szCs w:val="24"/>
        </w:rPr>
        <w:br w:type="page"/>
      </w:r>
    </w:p>
    <w:p w14:paraId="1C0723AA" w14:textId="77777777" w:rsidR="00E5586F" w:rsidRPr="0025147A" w:rsidRDefault="00E5586F" w:rsidP="00E5586F">
      <w:pPr>
        <w:spacing w:line="360" w:lineRule="auto"/>
        <w:jc w:val="center"/>
        <w:rPr>
          <w:rFonts w:ascii="方正小标宋简体" w:eastAsia="方正小标宋简体" w:hAnsi="宋体"/>
          <w:sz w:val="30"/>
          <w:szCs w:val="30"/>
        </w:rPr>
      </w:pPr>
      <w:r w:rsidRPr="0025147A">
        <w:rPr>
          <w:rFonts w:ascii="方正小标宋简体" w:eastAsia="方正小标宋简体" w:hAnsi="宋体" w:hint="eastAsia"/>
          <w:sz w:val="30"/>
          <w:szCs w:val="30"/>
        </w:rPr>
        <w:lastRenderedPageBreak/>
        <w:t>×××医疗保障局</w:t>
      </w:r>
    </w:p>
    <w:p w14:paraId="58EFE7C1" w14:textId="03BF5879" w:rsidR="00E5586F" w:rsidRPr="0025147A" w:rsidRDefault="00510AED" w:rsidP="00E5586F">
      <w:pPr>
        <w:keepNext/>
        <w:keepLines/>
        <w:spacing w:before="260" w:after="260" w:line="416" w:lineRule="auto"/>
        <w:jc w:val="center"/>
        <w:outlineLvl w:val="2"/>
        <w:rPr>
          <w:rFonts w:ascii="方正小标宋简体" w:eastAsia="方正小标宋简体" w:hAnsi="宋体"/>
          <w:b/>
          <w:bCs/>
          <w:sz w:val="36"/>
          <w:szCs w:val="36"/>
        </w:rPr>
      </w:pPr>
      <w:bookmarkStart w:id="207" w:name="_Toc29270442"/>
      <w:bookmarkStart w:id="208" w:name="_Toc29478937"/>
      <w:bookmarkStart w:id="209" w:name="_Toc29650493"/>
      <w:bookmarkStart w:id="210" w:name="_Toc29650726"/>
      <w:bookmarkStart w:id="211" w:name="_Toc29650850"/>
      <w:bookmarkStart w:id="212" w:name="_Toc29716325"/>
      <w:bookmarkStart w:id="213" w:name="_Toc44489497"/>
      <w:r w:rsidRPr="0025147A">
        <w:rPr>
          <w:rFonts w:ascii="方正小标宋简体" w:eastAsia="方正小标宋简体" w:hAnsi="宋体" w:hint="eastAsia"/>
          <w:b/>
          <w:bCs/>
          <w:sz w:val="36"/>
          <w:szCs w:val="36"/>
        </w:rPr>
        <w:t>☆</w:t>
      </w:r>
      <w:r w:rsidR="00E5586F" w:rsidRPr="0025147A">
        <w:rPr>
          <w:rFonts w:ascii="方正小标宋简体" w:eastAsia="方正小标宋简体" w:hAnsi="宋体" w:hint="eastAsia"/>
          <w:b/>
          <w:bCs/>
          <w:sz w:val="36"/>
          <w:szCs w:val="36"/>
        </w:rPr>
        <w:t>先行登记保存证物</w:t>
      </w:r>
      <w:r w:rsidR="00A0169A" w:rsidRPr="0025147A">
        <w:rPr>
          <w:rFonts w:ascii="方正小标宋简体" w:eastAsia="方正小标宋简体" w:hAnsi="宋体" w:hint="eastAsia"/>
          <w:b/>
          <w:bCs/>
          <w:sz w:val="36"/>
          <w:szCs w:val="36"/>
        </w:rPr>
        <w:t>/</w:t>
      </w:r>
      <w:r w:rsidR="00E5586F" w:rsidRPr="0025147A">
        <w:rPr>
          <w:rFonts w:ascii="方正小标宋简体" w:eastAsia="方正小标宋简体" w:hAnsi="宋体" w:hint="eastAsia"/>
          <w:b/>
          <w:bCs/>
          <w:sz w:val="36"/>
          <w:szCs w:val="36"/>
        </w:rPr>
        <w:t>处理清单</w:t>
      </w:r>
      <w:bookmarkEnd w:id="207"/>
      <w:bookmarkEnd w:id="208"/>
      <w:bookmarkEnd w:id="209"/>
      <w:bookmarkEnd w:id="210"/>
      <w:bookmarkEnd w:id="211"/>
      <w:bookmarkEnd w:id="212"/>
      <w:bookmarkEnd w:id="213"/>
    </w:p>
    <w:p w14:paraId="069ABD65" w14:textId="4BD694FC" w:rsidR="00E5586F" w:rsidRPr="0025147A"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25147A">
        <w:rPr>
          <w:rFonts w:ascii="仿宋_GB2312" w:eastAsia="仿宋_GB2312" w:hAnsi="宋体" w:hint="eastAsia"/>
          <w:sz w:val="24"/>
          <w:szCs w:val="24"/>
        </w:rPr>
        <w:t>当事人姓名或名称：</w:t>
      </w:r>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p>
    <w:p w14:paraId="79607CD7" w14:textId="42C887A5"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现场负责人姓名：</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kern w:val="0"/>
          <w:sz w:val="24"/>
          <w:u w:val="single"/>
        </w:rPr>
        <w:t xml:space="preserve">          </w:t>
      </w:r>
      <w:r w:rsidRPr="0025147A">
        <w:rPr>
          <w:rFonts w:ascii="仿宋_GB2312" w:eastAsia="仿宋_GB2312" w:hAnsi="宋体" w:hint="eastAsia"/>
          <w:sz w:val="24"/>
          <w:szCs w:val="24"/>
        </w:rPr>
        <w:t>身份证号：</w:t>
      </w:r>
      <w:r w:rsidR="0025147A">
        <w:rPr>
          <w:rFonts w:ascii="仿宋_GB2312" w:eastAsia="仿宋_GB2312" w:hAnsi="宋体" w:hint="eastAsia"/>
          <w:kern w:val="0"/>
          <w:sz w:val="24"/>
          <w:szCs w:val="24"/>
          <w:u w:val="single"/>
        </w:rPr>
        <w:t xml:space="preserve">                      </w:t>
      </w:r>
    </w:p>
    <w:p w14:paraId="05A24A4E" w14:textId="018EF8C0"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u w:val="single"/>
        </w:rPr>
      </w:pPr>
      <w:r w:rsidRPr="0025147A">
        <w:rPr>
          <w:rFonts w:ascii="仿宋_GB2312" w:eastAsia="仿宋_GB2312" w:hAnsi="宋体" w:hint="eastAsia"/>
          <w:sz w:val="24"/>
          <w:szCs w:val="24"/>
        </w:rPr>
        <w:t>代理人姓名：</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kern w:val="0"/>
          <w:sz w:val="24"/>
          <w:u w:val="single"/>
        </w:rPr>
        <w:t xml:space="preserve">            </w:t>
      </w:r>
      <w:r w:rsidRPr="0025147A">
        <w:rPr>
          <w:rFonts w:ascii="仿宋_GB2312" w:eastAsia="仿宋_GB2312" w:hAnsi="宋体" w:hint="eastAsia"/>
          <w:sz w:val="24"/>
          <w:szCs w:val="24"/>
          <w:u w:val="single"/>
        </w:rPr>
        <w:t xml:space="preserve">  </w:t>
      </w:r>
      <w:r w:rsidRPr="0025147A">
        <w:rPr>
          <w:rFonts w:ascii="仿宋_GB2312" w:eastAsia="仿宋_GB2312" w:hAnsi="宋体" w:hint="eastAsia"/>
          <w:sz w:val="24"/>
          <w:szCs w:val="24"/>
        </w:rPr>
        <w:t>身份证号：</w:t>
      </w:r>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p>
    <w:p w14:paraId="3E09521A" w14:textId="0030529C"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主文书名称及文号</w:t>
      </w:r>
      <w:bookmarkStart w:id="214" w:name="_Hlk29403358"/>
      <w:r w:rsidRPr="0025147A">
        <w:rPr>
          <w:rFonts w:ascii="仿宋_GB2312" w:eastAsia="仿宋_GB2312" w:hAnsi="宋体" w:hint="eastAsia"/>
          <w:sz w:val="24"/>
          <w:szCs w:val="24"/>
        </w:rPr>
        <w:t>：</w:t>
      </w:r>
      <w:bookmarkEnd w:id="214"/>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r w:rsidR="0025147A">
        <w:rPr>
          <w:rFonts w:ascii="仿宋_GB2312" w:eastAsia="仿宋_GB2312" w:hAnsi="宋体" w:hint="eastAsia"/>
          <w:kern w:val="0"/>
          <w:sz w:val="24"/>
          <w:szCs w:val="24"/>
          <w:u w:val="single"/>
        </w:rPr>
        <w:t xml:space="preserve">     </w:t>
      </w:r>
    </w:p>
    <w:p w14:paraId="069F7907" w14:textId="02CD76FB"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执法人员及执法证编号：</w:t>
      </w:r>
      <w:r w:rsidR="0025147A">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 xml:space="preserve"> 、 </w:t>
      </w:r>
      <w:r w:rsidR="0025147A">
        <w:rPr>
          <w:rFonts w:ascii="仿宋_GB2312" w:eastAsia="仿宋_GB2312" w:hAnsi="宋体" w:hint="eastAsia"/>
          <w:kern w:val="0"/>
          <w:sz w:val="24"/>
          <w:szCs w:val="24"/>
          <w:u w:val="single"/>
        </w:rPr>
        <w:t xml:space="preserve">                 </w:t>
      </w:r>
    </w:p>
    <w:p w14:paraId="2EF2C342" w14:textId="755CBB6B" w:rsidR="00E5586F" w:rsidRPr="0025147A" w:rsidRDefault="00E5586F" w:rsidP="00E5586F">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25147A">
        <w:rPr>
          <w:rFonts w:ascii="仿宋_GB2312" w:eastAsia="仿宋_GB2312" w:hAnsi="宋体" w:cs="Times New Roman" w:hint="eastAsia"/>
          <w:color w:val="000000"/>
          <w:sz w:val="24"/>
          <w:szCs w:val="24"/>
        </w:rPr>
        <w:t>见证人姓名：</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kern w:val="0"/>
          <w:sz w:val="24"/>
          <w:u w:val="single"/>
        </w:rPr>
        <w:t xml:space="preserve">              </w:t>
      </w:r>
      <w:r w:rsidRPr="0025147A">
        <w:rPr>
          <w:rFonts w:ascii="仿宋_GB2312" w:eastAsia="仿宋_GB2312" w:hAnsi="宋体" w:cs="Times New Roman" w:hint="eastAsia"/>
          <w:color w:val="000000"/>
          <w:sz w:val="24"/>
          <w:szCs w:val="24"/>
        </w:rPr>
        <w:t>身份证号：</w:t>
      </w:r>
      <w:r w:rsidR="0025147A">
        <w:rPr>
          <w:rFonts w:ascii="仿宋_GB2312" w:eastAsia="仿宋_GB2312" w:hAnsi="宋体" w:hint="eastAsia"/>
          <w:kern w:val="0"/>
          <w:sz w:val="24"/>
          <w:szCs w:val="24"/>
          <w:u w:val="single"/>
        </w:rPr>
        <w:t xml:space="preserve">                      </w:t>
      </w:r>
      <w:r w:rsidR="0025147A">
        <w:rPr>
          <w:rFonts w:ascii="仿宋_GB2312" w:eastAsia="仿宋_GB2312" w:hAnsi="宋体"/>
          <w:kern w:val="0"/>
          <w:sz w:val="24"/>
          <w:szCs w:val="24"/>
          <w:u w:val="single"/>
        </w:rPr>
        <w:t xml:space="preserve"> </w:t>
      </w:r>
    </w:p>
    <w:p w14:paraId="323979EB" w14:textId="77777777"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证物清单：</w:t>
      </w:r>
    </w:p>
    <w:tbl>
      <w:tblPr>
        <w:tblStyle w:val="a8"/>
        <w:tblW w:w="7955" w:type="dxa"/>
        <w:tblInd w:w="545" w:type="dxa"/>
        <w:tblLook w:val="04A0" w:firstRow="1" w:lastRow="0" w:firstColumn="1" w:lastColumn="0" w:noHBand="0" w:noVBand="1"/>
      </w:tblPr>
      <w:tblGrid>
        <w:gridCol w:w="696"/>
        <w:gridCol w:w="2440"/>
        <w:gridCol w:w="1276"/>
        <w:gridCol w:w="850"/>
        <w:gridCol w:w="1276"/>
        <w:gridCol w:w="1417"/>
      </w:tblGrid>
      <w:tr w:rsidR="00E5586F" w:rsidRPr="0025147A" w14:paraId="5C1A6228" w14:textId="77777777" w:rsidTr="00272038">
        <w:tc>
          <w:tcPr>
            <w:tcW w:w="0" w:type="auto"/>
          </w:tcPr>
          <w:p w14:paraId="6206F606"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编号</w:t>
            </w:r>
          </w:p>
        </w:tc>
        <w:tc>
          <w:tcPr>
            <w:tcW w:w="2440" w:type="dxa"/>
          </w:tcPr>
          <w:p w14:paraId="40193339"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名称</w:t>
            </w:r>
          </w:p>
        </w:tc>
        <w:tc>
          <w:tcPr>
            <w:tcW w:w="1276" w:type="dxa"/>
          </w:tcPr>
          <w:p w14:paraId="21CEF2E4"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规格</w:t>
            </w:r>
          </w:p>
        </w:tc>
        <w:tc>
          <w:tcPr>
            <w:tcW w:w="850" w:type="dxa"/>
          </w:tcPr>
          <w:p w14:paraId="1B48DEDC"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数量</w:t>
            </w:r>
          </w:p>
        </w:tc>
        <w:tc>
          <w:tcPr>
            <w:tcW w:w="1276" w:type="dxa"/>
          </w:tcPr>
          <w:p w14:paraId="559A6314"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型号</w:t>
            </w:r>
          </w:p>
        </w:tc>
        <w:tc>
          <w:tcPr>
            <w:tcW w:w="1417" w:type="dxa"/>
          </w:tcPr>
          <w:p w14:paraId="1ED7E935"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备注</w:t>
            </w:r>
          </w:p>
        </w:tc>
      </w:tr>
      <w:tr w:rsidR="00E5586F" w:rsidRPr="0025147A" w14:paraId="71F2DAEA" w14:textId="77777777" w:rsidTr="00272038">
        <w:tc>
          <w:tcPr>
            <w:tcW w:w="0" w:type="auto"/>
          </w:tcPr>
          <w:p w14:paraId="7B347271"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1</w:t>
            </w:r>
          </w:p>
        </w:tc>
        <w:tc>
          <w:tcPr>
            <w:tcW w:w="2440" w:type="dxa"/>
          </w:tcPr>
          <w:p w14:paraId="2617580E"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6899E66D"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850" w:type="dxa"/>
          </w:tcPr>
          <w:p w14:paraId="7329DF87"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28712885"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417" w:type="dxa"/>
          </w:tcPr>
          <w:p w14:paraId="182C2E24" w14:textId="77777777" w:rsidR="00E5586F" w:rsidRPr="0025147A" w:rsidRDefault="00E5586F" w:rsidP="00272038">
            <w:pPr>
              <w:widowControl/>
              <w:spacing w:line="360" w:lineRule="auto"/>
              <w:jc w:val="center"/>
              <w:rPr>
                <w:rFonts w:ascii="仿宋_GB2312" w:eastAsia="仿宋_GB2312" w:hAnsi="宋体"/>
                <w:sz w:val="24"/>
                <w:szCs w:val="24"/>
              </w:rPr>
            </w:pPr>
          </w:p>
        </w:tc>
      </w:tr>
      <w:tr w:rsidR="00E5586F" w:rsidRPr="0025147A" w14:paraId="4F19A846" w14:textId="77777777" w:rsidTr="00272038">
        <w:tc>
          <w:tcPr>
            <w:tcW w:w="0" w:type="auto"/>
          </w:tcPr>
          <w:p w14:paraId="0CC539EC"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2</w:t>
            </w:r>
          </w:p>
        </w:tc>
        <w:tc>
          <w:tcPr>
            <w:tcW w:w="2440" w:type="dxa"/>
          </w:tcPr>
          <w:p w14:paraId="054BD067"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4886C5B3"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850" w:type="dxa"/>
          </w:tcPr>
          <w:p w14:paraId="755B4C66"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4A8EE63B"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417" w:type="dxa"/>
          </w:tcPr>
          <w:p w14:paraId="672344F7" w14:textId="77777777" w:rsidR="00E5586F" w:rsidRPr="0025147A" w:rsidRDefault="00E5586F" w:rsidP="00272038">
            <w:pPr>
              <w:widowControl/>
              <w:spacing w:line="360" w:lineRule="auto"/>
              <w:jc w:val="center"/>
              <w:rPr>
                <w:rFonts w:ascii="仿宋_GB2312" w:eastAsia="仿宋_GB2312" w:hAnsi="宋体"/>
                <w:sz w:val="24"/>
                <w:szCs w:val="24"/>
              </w:rPr>
            </w:pPr>
          </w:p>
        </w:tc>
      </w:tr>
      <w:tr w:rsidR="00E5586F" w:rsidRPr="0025147A" w14:paraId="3D82E396" w14:textId="77777777" w:rsidTr="00272038">
        <w:tc>
          <w:tcPr>
            <w:tcW w:w="0" w:type="auto"/>
          </w:tcPr>
          <w:p w14:paraId="26595887"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3</w:t>
            </w:r>
          </w:p>
        </w:tc>
        <w:tc>
          <w:tcPr>
            <w:tcW w:w="2440" w:type="dxa"/>
          </w:tcPr>
          <w:p w14:paraId="4CA5F761"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161010E5"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850" w:type="dxa"/>
          </w:tcPr>
          <w:p w14:paraId="0164CDB4"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133421D3"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417" w:type="dxa"/>
          </w:tcPr>
          <w:p w14:paraId="52024E4E" w14:textId="77777777" w:rsidR="00E5586F" w:rsidRPr="0025147A" w:rsidRDefault="00E5586F" w:rsidP="00272038">
            <w:pPr>
              <w:widowControl/>
              <w:spacing w:line="360" w:lineRule="auto"/>
              <w:jc w:val="center"/>
              <w:rPr>
                <w:rFonts w:ascii="仿宋_GB2312" w:eastAsia="仿宋_GB2312" w:hAnsi="宋体"/>
                <w:sz w:val="24"/>
                <w:szCs w:val="24"/>
              </w:rPr>
            </w:pPr>
          </w:p>
        </w:tc>
      </w:tr>
      <w:tr w:rsidR="00E5586F" w:rsidRPr="0025147A" w14:paraId="692E102C" w14:textId="77777777" w:rsidTr="00272038">
        <w:tc>
          <w:tcPr>
            <w:tcW w:w="0" w:type="auto"/>
          </w:tcPr>
          <w:p w14:paraId="6161BA2C"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4</w:t>
            </w:r>
          </w:p>
        </w:tc>
        <w:tc>
          <w:tcPr>
            <w:tcW w:w="2440" w:type="dxa"/>
          </w:tcPr>
          <w:p w14:paraId="7D300B2A"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37293AA7"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850" w:type="dxa"/>
          </w:tcPr>
          <w:p w14:paraId="43BBDDD4"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1939DA98"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417" w:type="dxa"/>
          </w:tcPr>
          <w:p w14:paraId="5B83C51F" w14:textId="77777777" w:rsidR="00E5586F" w:rsidRPr="0025147A" w:rsidRDefault="00E5586F" w:rsidP="00272038">
            <w:pPr>
              <w:widowControl/>
              <w:spacing w:line="360" w:lineRule="auto"/>
              <w:jc w:val="center"/>
              <w:rPr>
                <w:rFonts w:ascii="仿宋_GB2312" w:eastAsia="仿宋_GB2312" w:hAnsi="宋体"/>
                <w:sz w:val="24"/>
                <w:szCs w:val="24"/>
              </w:rPr>
            </w:pPr>
          </w:p>
        </w:tc>
      </w:tr>
      <w:tr w:rsidR="00E5586F" w:rsidRPr="0025147A" w14:paraId="33BF3276" w14:textId="77777777" w:rsidTr="00272038">
        <w:tc>
          <w:tcPr>
            <w:tcW w:w="0" w:type="auto"/>
          </w:tcPr>
          <w:p w14:paraId="272F66FD"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5</w:t>
            </w:r>
          </w:p>
        </w:tc>
        <w:tc>
          <w:tcPr>
            <w:tcW w:w="2440" w:type="dxa"/>
          </w:tcPr>
          <w:p w14:paraId="608ECD2D"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61622C4F"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850" w:type="dxa"/>
          </w:tcPr>
          <w:p w14:paraId="0E4AC14C"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64E637FB"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417" w:type="dxa"/>
          </w:tcPr>
          <w:p w14:paraId="6EFE7AF0" w14:textId="77777777" w:rsidR="00E5586F" w:rsidRPr="0025147A" w:rsidRDefault="00E5586F" w:rsidP="00272038">
            <w:pPr>
              <w:widowControl/>
              <w:spacing w:line="360" w:lineRule="auto"/>
              <w:jc w:val="center"/>
              <w:rPr>
                <w:rFonts w:ascii="仿宋_GB2312" w:eastAsia="仿宋_GB2312" w:hAnsi="宋体"/>
                <w:sz w:val="24"/>
                <w:szCs w:val="24"/>
              </w:rPr>
            </w:pPr>
          </w:p>
        </w:tc>
      </w:tr>
      <w:tr w:rsidR="00E5586F" w:rsidRPr="0025147A" w14:paraId="752BF013" w14:textId="77777777" w:rsidTr="00272038">
        <w:tc>
          <w:tcPr>
            <w:tcW w:w="0" w:type="auto"/>
          </w:tcPr>
          <w:p w14:paraId="48FFBAA6" w14:textId="77777777" w:rsidR="00E5586F" w:rsidRPr="0025147A" w:rsidRDefault="00E5586F" w:rsidP="00272038">
            <w:pPr>
              <w:widowControl/>
              <w:spacing w:line="360" w:lineRule="auto"/>
              <w:jc w:val="center"/>
              <w:rPr>
                <w:rFonts w:ascii="仿宋_GB2312" w:eastAsia="仿宋_GB2312" w:hAnsi="宋体"/>
                <w:sz w:val="24"/>
                <w:szCs w:val="24"/>
              </w:rPr>
            </w:pPr>
            <w:r w:rsidRPr="0025147A">
              <w:rPr>
                <w:rFonts w:ascii="仿宋_GB2312" w:eastAsia="仿宋_GB2312" w:hAnsi="宋体" w:hint="eastAsia"/>
                <w:sz w:val="24"/>
                <w:szCs w:val="24"/>
              </w:rPr>
              <w:t>6</w:t>
            </w:r>
          </w:p>
        </w:tc>
        <w:tc>
          <w:tcPr>
            <w:tcW w:w="2440" w:type="dxa"/>
          </w:tcPr>
          <w:p w14:paraId="15A84DB8"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74BA5665"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850" w:type="dxa"/>
          </w:tcPr>
          <w:p w14:paraId="2B9156A1"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276" w:type="dxa"/>
          </w:tcPr>
          <w:p w14:paraId="01B534BC" w14:textId="77777777" w:rsidR="00E5586F" w:rsidRPr="0025147A" w:rsidRDefault="00E5586F" w:rsidP="00272038">
            <w:pPr>
              <w:widowControl/>
              <w:spacing w:line="360" w:lineRule="auto"/>
              <w:jc w:val="center"/>
              <w:rPr>
                <w:rFonts w:ascii="仿宋_GB2312" w:eastAsia="仿宋_GB2312" w:hAnsi="宋体"/>
                <w:sz w:val="24"/>
                <w:szCs w:val="24"/>
              </w:rPr>
            </w:pPr>
          </w:p>
        </w:tc>
        <w:tc>
          <w:tcPr>
            <w:tcW w:w="1417" w:type="dxa"/>
          </w:tcPr>
          <w:p w14:paraId="1FB4C666" w14:textId="77777777" w:rsidR="00E5586F" w:rsidRPr="0025147A" w:rsidRDefault="00E5586F" w:rsidP="00272038">
            <w:pPr>
              <w:widowControl/>
              <w:spacing w:line="360" w:lineRule="auto"/>
              <w:jc w:val="center"/>
              <w:rPr>
                <w:rFonts w:ascii="仿宋_GB2312" w:eastAsia="仿宋_GB2312" w:hAnsi="宋体"/>
                <w:sz w:val="24"/>
                <w:szCs w:val="24"/>
              </w:rPr>
            </w:pPr>
          </w:p>
        </w:tc>
      </w:tr>
    </w:tbl>
    <w:p w14:paraId="31A60283" w14:textId="77777777"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p>
    <w:p w14:paraId="48BB2DF0" w14:textId="0D522780"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上述物品资料品种、数量经核对无误，请确认：</w:t>
      </w:r>
      <w:r w:rsidR="0025147A">
        <w:rPr>
          <w:rFonts w:ascii="仿宋_GB2312" w:eastAsia="仿宋_GB2312" w:hAnsi="宋体" w:hint="eastAsia"/>
          <w:kern w:val="0"/>
          <w:sz w:val="24"/>
          <w:szCs w:val="24"/>
          <w:u w:val="single"/>
        </w:rPr>
        <w:t xml:space="preserve">                      </w:t>
      </w:r>
    </w:p>
    <w:p w14:paraId="4FDE1B91" w14:textId="4B3FD7E5" w:rsidR="00E5586F" w:rsidRPr="0025147A" w:rsidRDefault="00E5586F" w:rsidP="00E5586F">
      <w:pPr>
        <w:widowControl/>
        <w:adjustRightInd w:val="0"/>
        <w:snapToGrid w:val="0"/>
        <w:spacing w:line="360" w:lineRule="auto"/>
        <w:ind w:firstLine="480"/>
        <w:jc w:val="left"/>
        <w:rPr>
          <w:rFonts w:ascii="仿宋_GB2312" w:eastAsia="仿宋_GB2312" w:hAnsi="宋体"/>
          <w:sz w:val="24"/>
          <w:szCs w:val="24"/>
        </w:rPr>
      </w:pPr>
      <w:r w:rsidRPr="0025147A">
        <w:rPr>
          <w:rFonts w:ascii="仿宋_GB2312" w:eastAsia="仿宋_GB2312" w:hAnsi="宋体" w:hint="eastAsia"/>
          <w:sz w:val="24"/>
          <w:szCs w:val="24"/>
        </w:rPr>
        <w:t>当事人（代理人或现场负责人）（签名）：</w:t>
      </w:r>
      <w:r w:rsidR="0025147A">
        <w:rPr>
          <w:rFonts w:ascii="仿宋_GB2312" w:eastAsia="仿宋_GB2312" w:hAnsi="宋体" w:cs="黑体" w:hint="eastAsia"/>
          <w:kern w:val="0"/>
          <w:sz w:val="24"/>
          <w:u w:val="single"/>
        </w:rPr>
        <w:t xml:space="preserve">      </w:t>
      </w:r>
      <w:r w:rsidRPr="0025147A">
        <w:rPr>
          <w:rFonts w:ascii="仿宋_GB2312" w:eastAsia="仿宋_GB2312" w:hAnsi="宋体" w:hint="eastAsia"/>
          <w:sz w:val="24"/>
          <w:szCs w:val="24"/>
        </w:rPr>
        <w:t xml:space="preserve"> </w:t>
      </w:r>
      <w:r w:rsidR="0025147A">
        <w:rPr>
          <w:rFonts w:ascii="仿宋_GB2312" w:eastAsia="仿宋_GB2312" w:hAnsi="宋体"/>
          <w:sz w:val="24"/>
          <w:szCs w:val="24"/>
        </w:rPr>
        <w:t xml:space="preserve">   </w:t>
      </w:r>
      <w:r w:rsidRPr="0025147A">
        <w:rPr>
          <w:rFonts w:ascii="仿宋_GB2312" w:eastAsia="仿宋_GB2312" w:hAnsi="宋体" w:hint="eastAsia"/>
          <w:sz w:val="24"/>
          <w:szCs w:val="24"/>
        </w:rPr>
        <w:t xml:space="preserve"> </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hint="eastAsia"/>
          <w:kern w:val="0"/>
          <w:sz w:val="24"/>
        </w:rPr>
        <w:t>年</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月</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日</w:t>
      </w:r>
    </w:p>
    <w:p w14:paraId="16D4592D" w14:textId="25B51DEB"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执法人员（签名）：</w:t>
      </w:r>
      <w:r w:rsidR="0025147A">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w:t>
      </w:r>
      <w:r w:rsidR="0025147A">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 xml:space="preserve">  </w:t>
      </w:r>
      <w:r w:rsidR="0025147A">
        <w:rPr>
          <w:rFonts w:ascii="仿宋_GB2312" w:eastAsia="仿宋_GB2312" w:hAnsi="宋体"/>
          <w:sz w:val="24"/>
          <w:szCs w:val="24"/>
        </w:rPr>
        <w:t xml:space="preserve">    </w:t>
      </w:r>
      <w:r w:rsidR="0025147A" w:rsidRPr="0025147A">
        <w:rPr>
          <w:rFonts w:ascii="仿宋_GB2312" w:eastAsia="仿宋_GB2312" w:hAnsi="宋体" w:cs="黑体"/>
          <w:kern w:val="0"/>
          <w:sz w:val="24"/>
        </w:rPr>
        <w:t xml:space="preserve"> </w:t>
      </w:r>
      <w:r w:rsidR="0025147A">
        <w:rPr>
          <w:rFonts w:ascii="仿宋_GB2312" w:eastAsia="仿宋_GB2312" w:hAnsi="宋体" w:cs="黑体"/>
          <w:kern w:val="0"/>
          <w:sz w:val="24"/>
          <w:u w:val="single"/>
        </w:rPr>
        <w:t xml:space="preserve">  </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hint="eastAsia"/>
          <w:kern w:val="0"/>
          <w:sz w:val="24"/>
        </w:rPr>
        <w:t>年</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月</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日</w:t>
      </w:r>
    </w:p>
    <w:p w14:paraId="6B6DE278" w14:textId="2DA2B6C8" w:rsidR="00E5586F" w:rsidRPr="0025147A" w:rsidRDefault="00E5586F" w:rsidP="00E5586F">
      <w:pPr>
        <w:widowControl/>
        <w:adjustRightInd w:val="0"/>
        <w:snapToGrid w:val="0"/>
        <w:spacing w:line="360" w:lineRule="auto"/>
        <w:ind w:firstLineChars="200" w:firstLine="480"/>
        <w:jc w:val="left"/>
        <w:rPr>
          <w:rFonts w:ascii="仿宋_GB2312" w:eastAsia="仿宋_GB2312" w:hAnsi="宋体"/>
          <w:sz w:val="24"/>
          <w:szCs w:val="24"/>
        </w:rPr>
      </w:pPr>
      <w:r w:rsidRPr="0025147A">
        <w:rPr>
          <w:rFonts w:ascii="仿宋_GB2312" w:eastAsia="仿宋_GB2312" w:hAnsi="宋体" w:hint="eastAsia"/>
          <w:sz w:val="24"/>
          <w:szCs w:val="24"/>
        </w:rPr>
        <w:t>见证人（签名）：</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kern w:val="0"/>
          <w:sz w:val="24"/>
          <w:u w:val="single"/>
        </w:rPr>
        <w:t xml:space="preserve">  </w:t>
      </w:r>
      <w:r w:rsidRPr="0025147A">
        <w:rPr>
          <w:rFonts w:ascii="仿宋_GB2312" w:eastAsia="仿宋_GB2312" w:hAnsi="宋体" w:hint="eastAsia"/>
          <w:sz w:val="24"/>
          <w:szCs w:val="24"/>
        </w:rPr>
        <w:t xml:space="preserve">  </w:t>
      </w:r>
      <w:r w:rsidR="0025147A">
        <w:rPr>
          <w:rFonts w:ascii="仿宋_GB2312" w:eastAsia="仿宋_GB2312" w:hAnsi="宋体"/>
          <w:sz w:val="24"/>
          <w:szCs w:val="24"/>
        </w:rPr>
        <w:t xml:space="preserve">                      </w:t>
      </w:r>
      <w:r w:rsidR="0025147A">
        <w:rPr>
          <w:rFonts w:ascii="仿宋_GB2312" w:eastAsia="仿宋_GB2312" w:hAnsi="宋体" w:cs="黑体" w:hint="eastAsia"/>
          <w:kern w:val="0"/>
          <w:sz w:val="24"/>
          <w:u w:val="single"/>
        </w:rPr>
        <w:t xml:space="preserve">      </w:t>
      </w:r>
      <w:r w:rsidR="0025147A">
        <w:rPr>
          <w:rFonts w:ascii="仿宋_GB2312" w:eastAsia="仿宋_GB2312" w:hAnsi="宋体" w:cs="黑体" w:hint="eastAsia"/>
          <w:kern w:val="0"/>
          <w:sz w:val="24"/>
        </w:rPr>
        <w:t>年</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月</w:t>
      </w:r>
      <w:r w:rsidR="0025147A">
        <w:rPr>
          <w:rFonts w:ascii="仿宋_GB2312" w:eastAsia="仿宋_GB2312" w:hAnsi="宋体" w:cs="黑体" w:hint="eastAsia"/>
          <w:bCs/>
          <w:kern w:val="0"/>
          <w:sz w:val="24"/>
          <w:szCs w:val="24"/>
          <w:u w:val="single"/>
        </w:rPr>
        <w:t xml:space="preserve">   </w:t>
      </w:r>
      <w:r w:rsidR="0025147A">
        <w:rPr>
          <w:rFonts w:ascii="仿宋_GB2312" w:eastAsia="仿宋_GB2312" w:hAnsi="宋体" w:cs="黑体" w:hint="eastAsia"/>
          <w:kern w:val="0"/>
          <w:sz w:val="24"/>
        </w:rPr>
        <w:t>日</w:t>
      </w:r>
    </w:p>
    <w:p w14:paraId="71960E9A" w14:textId="77777777" w:rsidR="00E5586F" w:rsidRPr="0025147A" w:rsidRDefault="00E5586F" w:rsidP="00E5586F">
      <w:pPr>
        <w:widowControl/>
        <w:adjustRightInd w:val="0"/>
        <w:snapToGrid w:val="0"/>
        <w:spacing w:line="360" w:lineRule="auto"/>
        <w:jc w:val="left"/>
        <w:rPr>
          <w:rFonts w:ascii="仿宋_GB2312" w:eastAsia="仿宋_GB2312" w:hAnsi="宋体" w:cs="Times New Roman"/>
          <w:sz w:val="24"/>
          <w:szCs w:val="24"/>
        </w:rPr>
      </w:pPr>
    </w:p>
    <w:p w14:paraId="24BB1146" w14:textId="635EF186" w:rsidR="00E5586F" w:rsidRPr="004838B4" w:rsidRDefault="00E5586F" w:rsidP="00E5586F">
      <w:pPr>
        <w:adjustRightInd w:val="0"/>
        <w:snapToGrid w:val="0"/>
        <w:spacing w:line="360" w:lineRule="auto"/>
        <w:ind w:firstLineChars="200" w:firstLine="480"/>
        <w:jc w:val="left"/>
        <w:rPr>
          <w:rFonts w:ascii="宋体" w:eastAsia="宋体" w:hAnsi="宋体" w:cs="Times New Roman"/>
          <w:sz w:val="24"/>
          <w:szCs w:val="24"/>
        </w:rPr>
        <w:sectPr w:rsidR="00E5586F" w:rsidRPr="004838B4" w:rsidSect="00E5586F">
          <w:headerReference w:type="default" r:id="rId18"/>
          <w:footerReference w:type="default" r:id="rId19"/>
          <w:type w:val="continuous"/>
          <w:pgSz w:w="11906" w:h="16838"/>
          <w:pgMar w:top="1440" w:right="1800" w:bottom="1440" w:left="1800" w:header="851" w:footer="992" w:gutter="0"/>
          <w:cols w:space="425"/>
          <w:docGrid w:type="lines" w:linePitch="312"/>
        </w:sectPr>
      </w:pPr>
      <w:r w:rsidRPr="0025147A">
        <w:rPr>
          <w:rFonts w:ascii="仿宋_GB2312" w:eastAsia="仿宋_GB2312" w:hAnsi="宋体" w:cs="Times New Roman" w:hint="eastAsia"/>
          <w:sz w:val="24"/>
          <w:szCs w:val="24"/>
        </w:rPr>
        <w:t>（本文书一式四份，一份交当事人，一份随卷归档，一份随相关证物备查，一份本机关留存</w:t>
      </w:r>
      <w:r w:rsidR="00D170A4">
        <w:rPr>
          <w:rFonts w:ascii="仿宋_GB2312" w:eastAsia="仿宋_GB2312" w:hAnsi="宋体" w:cs="Times New Roman" w:hint="eastAsia"/>
          <w:sz w:val="24"/>
          <w:szCs w:val="24"/>
        </w:rPr>
        <w:t>。</w:t>
      </w:r>
      <w:r w:rsidRPr="0025147A">
        <w:rPr>
          <w:rFonts w:ascii="仿宋_GB2312" w:eastAsia="仿宋_GB2312" w:hAnsi="宋体" w:cs="Times New Roman" w:hint="eastAsia"/>
          <w:sz w:val="24"/>
          <w:szCs w:val="24"/>
        </w:rPr>
        <w:t>）</w:t>
      </w:r>
    </w:p>
    <w:p w14:paraId="3792707D" w14:textId="77777777" w:rsidR="00E5586F" w:rsidRPr="006743B3" w:rsidRDefault="00E5586F" w:rsidP="00E5586F">
      <w:pPr>
        <w:widowControl/>
        <w:jc w:val="center"/>
        <w:rPr>
          <w:rFonts w:ascii="宋体" w:eastAsia="宋体" w:hAnsi="宋体" w:cs="Times New Roman"/>
          <w:color w:val="FF0000"/>
          <w:sz w:val="24"/>
          <w:szCs w:val="24"/>
        </w:rPr>
      </w:pPr>
    </w:p>
    <w:p w14:paraId="07F23EE2" w14:textId="77777777" w:rsidR="00E5586F" w:rsidRPr="006743B3" w:rsidRDefault="00E5586F" w:rsidP="00E5586F">
      <w:pPr>
        <w:widowControl/>
        <w:spacing w:line="360" w:lineRule="auto"/>
        <w:ind w:firstLineChars="200" w:firstLine="480"/>
        <w:jc w:val="center"/>
        <w:rPr>
          <w:rFonts w:ascii="宋体" w:eastAsia="宋体" w:hAnsi="宋体" w:cs="Times New Roman"/>
          <w:color w:val="000000"/>
          <w:sz w:val="24"/>
          <w:szCs w:val="24"/>
        </w:rPr>
      </w:pPr>
    </w:p>
    <w:p w14:paraId="736324E9" w14:textId="77777777" w:rsidR="00E5586F" w:rsidRDefault="00E5586F" w:rsidP="00E5586F">
      <w:pPr>
        <w:widowControl/>
        <w:jc w:val="left"/>
        <w:rPr>
          <w:rFonts w:ascii="宋体" w:eastAsia="宋体" w:hAnsi="宋体"/>
          <w:sz w:val="30"/>
          <w:szCs w:val="30"/>
        </w:rPr>
      </w:pPr>
    </w:p>
    <w:p w14:paraId="3D8C036B" w14:textId="77777777" w:rsidR="00E5586F" w:rsidRDefault="00E5586F" w:rsidP="00E5586F">
      <w:pPr>
        <w:widowControl/>
        <w:jc w:val="left"/>
        <w:rPr>
          <w:rFonts w:ascii="宋体" w:eastAsia="宋体" w:hAnsi="宋体" w:cs="黑体"/>
          <w:kern w:val="0"/>
          <w:sz w:val="24"/>
          <w:szCs w:val="24"/>
        </w:rPr>
      </w:pPr>
    </w:p>
    <w:p w14:paraId="3F6BF49E" w14:textId="77777777" w:rsidR="00E5586F" w:rsidRDefault="00E5586F" w:rsidP="00E5586F">
      <w:pPr>
        <w:widowControl/>
        <w:jc w:val="left"/>
        <w:rPr>
          <w:rFonts w:ascii="宋体" w:eastAsia="宋体" w:hAnsi="宋体" w:cs="黑体"/>
          <w:kern w:val="0"/>
          <w:sz w:val="24"/>
          <w:szCs w:val="24"/>
        </w:rPr>
      </w:pPr>
    </w:p>
    <w:p w14:paraId="2B941596" w14:textId="77777777" w:rsidR="00E5586F" w:rsidRPr="0025147A" w:rsidRDefault="00E5586F" w:rsidP="00E5586F">
      <w:pPr>
        <w:adjustRightInd w:val="0"/>
        <w:snapToGrid w:val="0"/>
        <w:spacing w:line="360" w:lineRule="auto"/>
        <w:ind w:firstLineChars="200" w:firstLine="600"/>
        <w:jc w:val="center"/>
        <w:rPr>
          <w:rFonts w:ascii="仿宋_GB2312" w:eastAsia="仿宋_GB2312" w:hAnsi="宋体" w:cs="黑体"/>
          <w:kern w:val="0"/>
          <w:sz w:val="30"/>
          <w:szCs w:val="30"/>
        </w:rPr>
      </w:pPr>
      <w:r w:rsidRPr="0025147A">
        <w:rPr>
          <w:rFonts w:ascii="仿宋_GB2312" w:eastAsia="仿宋_GB2312" w:hAnsi="宋体" w:cs="黑体" w:hint="eastAsia"/>
          <w:kern w:val="0"/>
          <w:sz w:val="30"/>
          <w:szCs w:val="30"/>
        </w:rPr>
        <w:t>填写说明</w:t>
      </w:r>
    </w:p>
    <w:p w14:paraId="6B0CDA34"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一、适用范围</w:t>
      </w:r>
    </w:p>
    <w:p w14:paraId="671BFE5D"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（一）医疗保障部门外部文书，作为《先行登记保存决定书》和《先行登记保存证物处理决定书》的附件，一并送达当事人。</w:t>
      </w:r>
    </w:p>
    <w:p w14:paraId="37FA3131"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（二）用于案件调查人员取证，适用于对需要详细登记的物品登记造册。</w:t>
      </w:r>
    </w:p>
    <w:p w14:paraId="143E04DD"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二、文书内容</w:t>
      </w:r>
    </w:p>
    <w:p w14:paraId="2A4D4084"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（一）有医疗保障部门名称和文书名称。作为《先行登记保存决定书》附件的，为《先行登记保存证物清单》；作为《先行登记保存证物处理决定书》附件的，为《先行登记保存证物处理清单》。</w:t>
      </w:r>
    </w:p>
    <w:p w14:paraId="70B0E490"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bookmarkStart w:id="215" w:name="_Hlk29257525"/>
      <w:r w:rsidRPr="0025147A">
        <w:rPr>
          <w:rFonts w:ascii="仿宋_GB2312" w:eastAsia="仿宋_GB2312" w:hAnsi="宋体" w:cs="黑体" w:hint="eastAsia"/>
          <w:kern w:val="0"/>
          <w:sz w:val="24"/>
          <w:szCs w:val="24"/>
        </w:rPr>
        <w:t>（二）有当事人姓名或名称（单位）。有现场负责人，且在场的，注明其姓名、身份证号。当事人委托代理人行使相关权利，且代理人在场的，注明其姓名、身份证号。</w:t>
      </w:r>
    </w:p>
    <w:bookmarkEnd w:id="215"/>
    <w:p w14:paraId="4D3D55A2"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（三）有主文书名称及文号。</w:t>
      </w:r>
    </w:p>
    <w:p w14:paraId="450B024A"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（四）有至少两名执法人员姓名及执法证编号。</w:t>
      </w:r>
    </w:p>
    <w:p w14:paraId="5263B3F0"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五）有物品名称、规格、数量、型号等信息，清单中应尽可能详细地填入物品的基本情况。若清单作为《先行登记保存证物处理决定书》的附件，且对先行登记保存的不同证物有不同处理方式，则应在每一物品的“备注”一栏中注明对该证物采用的具体处理方式。</w:t>
      </w:r>
    </w:p>
    <w:p w14:paraId="55FADCF9"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（六）清单需要多页时可使用续页，若使用续页，应注明“第×页 共×页”，并勾选“续页”或“尾页”。</w:t>
      </w:r>
    </w:p>
    <w:p w14:paraId="13FC0DAF"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八）有当事人、法定代表人（负责人）或其代理人或现场负责人对证物清单的审阅确认意见，如注明“以上清单与实物一致”，对于解除先行登记保存措施的，还应注明：“已接收”，并逐页签名、注明日期。当事人拒绝确认或拒绝签名的，由执法人员予以注明。</w:t>
      </w:r>
    </w:p>
    <w:p w14:paraId="47A5A227"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（九）有执法人员逐页签名、注明日期。</w:t>
      </w:r>
    </w:p>
    <w:p w14:paraId="384A991F"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（十）有见证人在场的，填写见证人姓名和身份证号，见证人也需逐页签名、注明日期。对于当事人拒绝确认或拒绝签名的，必须有见证人在场，并逐页签名，注明日期。</w:t>
      </w:r>
    </w:p>
    <w:p w14:paraId="20E103C5"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三、注意事项</w:t>
      </w:r>
    </w:p>
    <w:p w14:paraId="735A574F" w14:textId="77777777" w:rsidR="00E5586F" w:rsidRPr="0025147A" w:rsidRDefault="00E5586F" w:rsidP="00E5586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25147A">
        <w:rPr>
          <w:rFonts w:ascii="仿宋_GB2312" w:eastAsia="仿宋_GB2312" w:hAnsi="宋体" w:cs="仿宋_GB2312" w:hint="eastAsia"/>
          <w:kern w:val="0"/>
          <w:sz w:val="24"/>
          <w:szCs w:val="24"/>
        </w:rPr>
        <w:lastRenderedPageBreak/>
        <w:t>（一）清单字迹要端正，保证可以正常阅读，若清单未填满，应在填入物品的最后一行的下一行注明“以下空白”。</w:t>
      </w:r>
    </w:p>
    <w:p w14:paraId="6BD45B1F" w14:textId="633A8544" w:rsidR="00E5586F" w:rsidRPr="0025147A" w:rsidRDefault="00E5586F" w:rsidP="00E5586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25147A">
        <w:rPr>
          <w:rFonts w:ascii="仿宋_GB2312" w:eastAsia="仿宋_GB2312" w:hAnsi="宋体" w:cs="仿宋_GB2312" w:hint="eastAsia"/>
          <w:kern w:val="0"/>
          <w:sz w:val="24"/>
          <w:szCs w:val="24"/>
        </w:rPr>
        <w:t>（二）清单必须当场制作，不得事后补记、增删。当场有修改的，由当事人或现场负责人在修改处签名或者</w:t>
      </w:r>
      <w:r w:rsidR="003F07B2">
        <w:rPr>
          <w:rFonts w:ascii="仿宋_GB2312" w:eastAsia="仿宋_GB2312" w:hAnsi="宋体" w:cs="仿宋_GB2312" w:hint="eastAsia"/>
          <w:kern w:val="0"/>
          <w:sz w:val="24"/>
          <w:szCs w:val="24"/>
        </w:rPr>
        <w:t>捺指印</w:t>
      </w:r>
      <w:r w:rsidRPr="0025147A">
        <w:rPr>
          <w:rFonts w:ascii="仿宋_GB2312" w:eastAsia="仿宋_GB2312" w:hAnsi="宋体" w:cs="仿宋_GB2312" w:hint="eastAsia"/>
          <w:kern w:val="0"/>
          <w:sz w:val="24"/>
          <w:szCs w:val="24"/>
        </w:rPr>
        <w:t>。</w:t>
      </w:r>
    </w:p>
    <w:p w14:paraId="4CB8A3FB" w14:textId="77777777" w:rsidR="00E5586F" w:rsidRPr="0025147A" w:rsidRDefault="00E5586F" w:rsidP="00E5586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25147A">
        <w:rPr>
          <w:rFonts w:ascii="仿宋_GB2312" w:eastAsia="仿宋_GB2312" w:hAnsi="宋体" w:cs="仿宋_GB2312" w:hint="eastAsia"/>
          <w:kern w:val="0"/>
          <w:sz w:val="24"/>
          <w:szCs w:val="24"/>
        </w:rPr>
        <w:t>（三）当事人为法人或其他组织的，一般应当由法定代表人（主要负责人）、现场负责人或者经书面授权的委托代理人签名，并注明日期。如果上述负责人、代理人均不在场，也可由在场的现场负责人签名，注明日期，并应载明该现场负责人身份。</w:t>
      </w:r>
    </w:p>
    <w:p w14:paraId="6277A76D" w14:textId="77777777" w:rsidR="00E5586F" w:rsidRPr="0025147A" w:rsidRDefault="00E5586F" w:rsidP="00E5586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25147A">
        <w:rPr>
          <w:rFonts w:ascii="仿宋_GB2312" w:eastAsia="仿宋_GB2312" w:hAnsi="宋体" w:cs="仿宋_GB2312" w:hint="eastAsia"/>
          <w:kern w:val="0"/>
          <w:sz w:val="24"/>
          <w:szCs w:val="24"/>
        </w:rPr>
        <w:t>（四）清单应当全面、如实记录证物情况。</w:t>
      </w:r>
    </w:p>
    <w:p w14:paraId="235EF93C" w14:textId="77777777" w:rsidR="00E5586F" w:rsidRPr="0025147A" w:rsidRDefault="00E5586F" w:rsidP="00E5586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25147A">
        <w:rPr>
          <w:rFonts w:ascii="仿宋_GB2312" w:eastAsia="仿宋_GB2312" w:hAnsi="宋体" w:cs="仿宋_GB2312" w:hint="eastAsia"/>
          <w:kern w:val="0"/>
          <w:sz w:val="24"/>
          <w:szCs w:val="24"/>
        </w:rPr>
        <w:t>（五）可以采取拍照、录像或其他方式记录证物情况。</w:t>
      </w:r>
    </w:p>
    <w:p w14:paraId="0D8C3736" w14:textId="77777777" w:rsidR="00E5586F" w:rsidRPr="0025147A" w:rsidRDefault="00E5586F" w:rsidP="00E5586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25147A">
        <w:rPr>
          <w:rFonts w:ascii="仿宋_GB2312" w:eastAsia="仿宋_GB2312" w:hAnsi="宋体" w:cs="仿宋_GB2312" w:hint="eastAsia"/>
          <w:kern w:val="0"/>
          <w:sz w:val="24"/>
          <w:szCs w:val="24"/>
        </w:rPr>
        <w:t>（六）本文书作为附件与主文书一并送达。</w:t>
      </w:r>
    </w:p>
    <w:p w14:paraId="572EBFDF"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四、参考文书</w:t>
      </w:r>
    </w:p>
    <w:p w14:paraId="3783C320"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（一）福建省《医疗保障基金监管行政处罚执法文书（样张）》</w:t>
      </w:r>
    </w:p>
    <w:p w14:paraId="54E178CB"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（二）环境行政执法文书填写说明</w:t>
      </w:r>
    </w:p>
    <w:p w14:paraId="68E3D93D" w14:textId="77777777" w:rsidR="00E5586F" w:rsidRPr="0025147A" w:rsidRDefault="00E5586F" w:rsidP="00E5586F">
      <w:pPr>
        <w:widowControl/>
        <w:jc w:val="left"/>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br w:type="page"/>
      </w:r>
    </w:p>
    <w:p w14:paraId="4457F0BD" w14:textId="77777777" w:rsidR="00E5586F" w:rsidRPr="0025147A" w:rsidRDefault="00E5586F" w:rsidP="00E5586F">
      <w:pPr>
        <w:spacing w:line="360" w:lineRule="auto"/>
        <w:jc w:val="center"/>
        <w:rPr>
          <w:rFonts w:ascii="方正小标宋简体" w:eastAsia="方正小标宋简体" w:hAnsi="宋体"/>
          <w:sz w:val="30"/>
          <w:szCs w:val="30"/>
        </w:rPr>
      </w:pPr>
      <w:r w:rsidRPr="0025147A">
        <w:rPr>
          <w:rFonts w:ascii="方正小标宋简体" w:eastAsia="方正小标宋简体" w:hAnsi="宋体" w:hint="eastAsia"/>
          <w:sz w:val="30"/>
          <w:szCs w:val="30"/>
        </w:rPr>
        <w:lastRenderedPageBreak/>
        <w:t>×××医疗保障局</w:t>
      </w:r>
    </w:p>
    <w:p w14:paraId="7CBB5527" w14:textId="2C12B319" w:rsidR="00E5586F" w:rsidRPr="0025147A" w:rsidRDefault="00510AED" w:rsidP="00E5586F">
      <w:pPr>
        <w:keepNext/>
        <w:keepLines/>
        <w:spacing w:before="260" w:after="260" w:line="416" w:lineRule="auto"/>
        <w:jc w:val="center"/>
        <w:outlineLvl w:val="2"/>
        <w:rPr>
          <w:rFonts w:ascii="方正小标宋简体" w:eastAsia="方正小标宋简体" w:hAnsi="宋体"/>
          <w:b/>
          <w:bCs/>
          <w:sz w:val="36"/>
          <w:szCs w:val="36"/>
        </w:rPr>
      </w:pPr>
      <w:bookmarkStart w:id="216" w:name="_Toc29270446"/>
      <w:bookmarkStart w:id="217" w:name="_Toc29478941"/>
      <w:bookmarkStart w:id="218" w:name="_Toc29650497"/>
      <w:bookmarkStart w:id="219" w:name="_Toc29650730"/>
      <w:bookmarkStart w:id="220" w:name="_Toc29650854"/>
      <w:bookmarkStart w:id="221" w:name="_Toc29716329"/>
      <w:bookmarkStart w:id="222" w:name="_Toc44489498"/>
      <w:r w:rsidRPr="0025147A">
        <w:rPr>
          <w:rFonts w:ascii="方正小标宋简体" w:eastAsia="方正小标宋简体" w:hAnsi="宋体" w:hint="eastAsia"/>
          <w:b/>
          <w:bCs/>
          <w:sz w:val="36"/>
          <w:szCs w:val="36"/>
        </w:rPr>
        <w:t>☆</w:t>
      </w:r>
      <w:r w:rsidR="00E5586F" w:rsidRPr="0025147A">
        <w:rPr>
          <w:rFonts w:ascii="方正小标宋简体" w:eastAsia="方正小标宋简体" w:hAnsi="宋体" w:hint="eastAsia"/>
          <w:b/>
          <w:bCs/>
          <w:sz w:val="36"/>
          <w:szCs w:val="36"/>
        </w:rPr>
        <w:t>查封（扣押）决定书</w:t>
      </w:r>
      <w:bookmarkEnd w:id="216"/>
      <w:bookmarkEnd w:id="217"/>
      <w:bookmarkEnd w:id="218"/>
      <w:bookmarkEnd w:id="219"/>
      <w:bookmarkEnd w:id="220"/>
      <w:bookmarkEnd w:id="221"/>
      <w:bookmarkEnd w:id="222"/>
    </w:p>
    <w:p w14:paraId="39BEB8D9" w14:textId="295E3EE7" w:rsidR="00E5586F" w:rsidRPr="005076D9" w:rsidRDefault="00F74B23" w:rsidP="00E5586F">
      <w:pPr>
        <w:widowControl/>
        <w:spacing w:line="360" w:lineRule="auto"/>
        <w:jc w:val="right"/>
        <w:rPr>
          <w:rFonts w:ascii="仿宋_GB2312" w:eastAsia="仿宋_GB2312" w:hAnsi="宋体"/>
          <w:sz w:val="28"/>
          <w:szCs w:val="28"/>
        </w:rPr>
      </w:pPr>
      <w:r w:rsidRPr="005076D9">
        <w:rPr>
          <w:rFonts w:ascii="仿宋_GB2312" w:eastAsia="仿宋_GB2312" w:hAnsi="宋体" w:hint="eastAsia"/>
          <w:color w:val="000000" w:themeColor="text1"/>
          <w:kern w:val="0"/>
          <w:sz w:val="28"/>
          <w:szCs w:val="28"/>
          <w:u w:val="single"/>
        </w:rPr>
        <w:t xml:space="preserve">      </w:t>
      </w:r>
      <w:r w:rsidR="00E5586F" w:rsidRPr="005076D9">
        <w:rPr>
          <w:rFonts w:ascii="仿宋_GB2312" w:eastAsia="仿宋_GB2312" w:hAnsi="宋体" w:hint="eastAsia"/>
          <w:sz w:val="28"/>
          <w:szCs w:val="28"/>
        </w:rPr>
        <w:t>医保</w:t>
      </w:r>
      <w:r w:rsidRPr="005076D9">
        <w:rPr>
          <w:rFonts w:ascii="仿宋_GB2312" w:eastAsia="仿宋_GB2312" w:hAnsi="宋体" w:hint="eastAsia"/>
          <w:sz w:val="28"/>
          <w:szCs w:val="28"/>
        </w:rPr>
        <w:t>查（扣）</w:t>
      </w:r>
      <w:r w:rsidR="00E5586F"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E5586F" w:rsidRPr="005076D9">
        <w:rPr>
          <w:rFonts w:ascii="仿宋_GB2312" w:eastAsia="仿宋_GB2312" w:hAnsi="宋体" w:hint="eastAsia"/>
          <w:sz w:val="28"/>
          <w:szCs w:val="28"/>
        </w:rPr>
        <w:t xml:space="preserve">第 </w:t>
      </w:r>
      <w:r w:rsidR="005076D9">
        <w:rPr>
          <w:rFonts w:ascii="仿宋_GB2312" w:eastAsia="仿宋_GB2312" w:hAnsi="宋体"/>
          <w:sz w:val="28"/>
          <w:szCs w:val="28"/>
        </w:rPr>
        <w:t xml:space="preserve">  </w:t>
      </w:r>
      <w:r w:rsidR="00E5586F" w:rsidRPr="005076D9">
        <w:rPr>
          <w:rFonts w:ascii="仿宋_GB2312" w:eastAsia="仿宋_GB2312" w:hAnsi="宋体" w:hint="eastAsia"/>
          <w:sz w:val="28"/>
          <w:szCs w:val="28"/>
        </w:rPr>
        <w:t>号</w:t>
      </w:r>
    </w:p>
    <w:p w14:paraId="64C62416" w14:textId="3886B078" w:rsidR="00E5586F" w:rsidRPr="0025147A" w:rsidRDefault="00E5586F" w:rsidP="00E5586F">
      <w:pPr>
        <w:widowControl/>
        <w:spacing w:line="360" w:lineRule="auto"/>
        <w:ind w:firstLineChars="200" w:firstLine="480"/>
        <w:rPr>
          <w:rFonts w:ascii="仿宋_GB2312" w:eastAsia="仿宋_GB2312" w:hAnsi="宋体"/>
          <w:sz w:val="24"/>
          <w:szCs w:val="24"/>
          <w:u w:val="single"/>
        </w:rPr>
      </w:pPr>
      <w:r w:rsidRPr="0025147A">
        <w:rPr>
          <w:rFonts w:ascii="仿宋_GB2312" w:eastAsia="仿宋_GB2312" w:hAnsi="宋体" w:hint="eastAsia"/>
          <w:sz w:val="24"/>
          <w:szCs w:val="24"/>
        </w:rPr>
        <w:t>当事人姓名或名称：</w:t>
      </w:r>
      <w:r w:rsidR="00DD1A1F">
        <w:rPr>
          <w:rFonts w:ascii="仿宋_GB2312" w:eastAsia="仿宋_GB2312" w:hAnsi="宋体" w:hint="eastAsia"/>
          <w:kern w:val="0"/>
          <w:sz w:val="24"/>
          <w:szCs w:val="24"/>
          <w:u w:val="single"/>
        </w:rPr>
        <w:t xml:space="preserve">                                            </w:t>
      </w:r>
      <w:r w:rsidR="00DD1A1F">
        <w:rPr>
          <w:rFonts w:ascii="仿宋_GB2312" w:eastAsia="仿宋_GB2312" w:hAnsi="宋体"/>
          <w:kern w:val="0"/>
          <w:sz w:val="24"/>
          <w:szCs w:val="24"/>
          <w:u w:val="single"/>
        </w:rPr>
        <w:t xml:space="preserve"> </w:t>
      </w:r>
    </w:p>
    <w:p w14:paraId="2063563B" w14:textId="0B73B750" w:rsidR="00E5586F" w:rsidRPr="0025147A" w:rsidRDefault="00E5586F" w:rsidP="00E5586F">
      <w:pPr>
        <w:widowControl/>
        <w:spacing w:line="360" w:lineRule="auto"/>
        <w:ind w:firstLineChars="200" w:firstLine="480"/>
        <w:rPr>
          <w:rFonts w:ascii="仿宋_GB2312" w:eastAsia="仿宋_GB2312" w:hAnsi="宋体"/>
          <w:sz w:val="24"/>
          <w:szCs w:val="24"/>
          <w:u w:val="single"/>
        </w:rPr>
      </w:pPr>
      <w:r w:rsidRPr="0025147A">
        <w:rPr>
          <w:rFonts w:ascii="仿宋_GB2312" w:eastAsia="仿宋_GB2312" w:hAnsi="宋体" w:hint="eastAsia"/>
          <w:sz w:val="24"/>
          <w:szCs w:val="24"/>
        </w:rPr>
        <w:t>当事人身份证号码或统一社会信用代码：</w:t>
      </w:r>
      <w:r w:rsidR="00DD1A1F">
        <w:rPr>
          <w:rFonts w:ascii="仿宋_GB2312" w:eastAsia="仿宋_GB2312" w:hAnsi="宋体" w:hint="eastAsia"/>
          <w:kern w:val="0"/>
          <w:sz w:val="24"/>
          <w:szCs w:val="24"/>
          <w:u w:val="single"/>
        </w:rPr>
        <w:t xml:space="preserve">                      </w:t>
      </w:r>
      <w:r w:rsidR="00DD1A1F">
        <w:rPr>
          <w:rFonts w:ascii="仿宋_GB2312" w:eastAsia="仿宋_GB2312" w:hAnsi="宋体" w:cs="黑体" w:hint="eastAsia"/>
          <w:kern w:val="0"/>
          <w:sz w:val="24"/>
          <w:u w:val="single"/>
        </w:rPr>
        <w:t xml:space="preserve">      </w:t>
      </w:r>
    </w:p>
    <w:p w14:paraId="1DEFE10A" w14:textId="38EF86C9" w:rsidR="00E5586F" w:rsidRPr="0025147A" w:rsidRDefault="00E5586F" w:rsidP="00E5586F">
      <w:pPr>
        <w:widowControl/>
        <w:spacing w:line="360" w:lineRule="auto"/>
        <w:ind w:firstLineChars="200" w:firstLine="480"/>
        <w:rPr>
          <w:rFonts w:ascii="仿宋_GB2312" w:eastAsia="仿宋_GB2312" w:hAnsi="宋体"/>
          <w:sz w:val="24"/>
          <w:szCs w:val="24"/>
          <w:u w:val="single"/>
        </w:rPr>
      </w:pPr>
      <w:r w:rsidRPr="0025147A">
        <w:rPr>
          <w:rFonts w:ascii="仿宋_GB2312" w:eastAsia="仿宋_GB2312" w:hAnsi="宋体" w:hint="eastAsia"/>
          <w:sz w:val="24"/>
          <w:szCs w:val="24"/>
        </w:rPr>
        <w:t>当事人住址或住所：</w:t>
      </w:r>
      <w:r w:rsidR="00DD1A1F">
        <w:rPr>
          <w:rFonts w:ascii="仿宋_GB2312" w:eastAsia="仿宋_GB2312" w:hAnsi="宋体" w:hint="eastAsia"/>
          <w:kern w:val="0"/>
          <w:sz w:val="24"/>
          <w:szCs w:val="24"/>
          <w:u w:val="single"/>
        </w:rPr>
        <w:t xml:space="preserve">                                            </w:t>
      </w:r>
      <w:r w:rsidR="00DD1A1F">
        <w:rPr>
          <w:rFonts w:ascii="仿宋_GB2312" w:eastAsia="仿宋_GB2312" w:hAnsi="宋体"/>
          <w:kern w:val="0"/>
          <w:sz w:val="24"/>
          <w:szCs w:val="24"/>
          <w:u w:val="single"/>
        </w:rPr>
        <w:t xml:space="preserve">  </w:t>
      </w:r>
    </w:p>
    <w:p w14:paraId="1698FAAD" w14:textId="61B411C8" w:rsidR="00E5586F" w:rsidRPr="0025147A" w:rsidRDefault="00E5586F" w:rsidP="00E5586F">
      <w:pPr>
        <w:widowControl/>
        <w:spacing w:line="360" w:lineRule="auto"/>
        <w:ind w:firstLineChars="200" w:firstLine="480"/>
        <w:rPr>
          <w:rFonts w:ascii="仿宋_GB2312" w:eastAsia="仿宋_GB2312" w:hAnsi="宋体"/>
          <w:sz w:val="24"/>
          <w:szCs w:val="24"/>
          <w:u w:val="single"/>
        </w:rPr>
      </w:pPr>
      <w:r w:rsidRPr="0025147A">
        <w:rPr>
          <w:rFonts w:ascii="仿宋_GB2312" w:eastAsia="仿宋_GB2312" w:hAnsi="宋体" w:hint="eastAsia"/>
          <w:sz w:val="24"/>
          <w:szCs w:val="24"/>
        </w:rPr>
        <w:t>法定代表人（负责人）：</w:t>
      </w:r>
      <w:r w:rsidR="00DD1A1F">
        <w:rPr>
          <w:rFonts w:ascii="仿宋_GB2312" w:eastAsia="仿宋_GB2312" w:hAnsi="宋体" w:hint="eastAsia"/>
          <w:kern w:val="0"/>
          <w:sz w:val="24"/>
          <w:szCs w:val="24"/>
          <w:u w:val="single"/>
        </w:rPr>
        <w:t xml:space="preserve">             </w:t>
      </w:r>
      <w:r w:rsidR="00F74B23">
        <w:rPr>
          <w:rFonts w:ascii="仿宋_GB2312" w:eastAsia="仿宋_GB2312" w:hAnsi="宋体"/>
          <w:kern w:val="0"/>
          <w:sz w:val="24"/>
          <w:szCs w:val="24"/>
          <w:u w:val="single"/>
        </w:rPr>
        <w:t xml:space="preserve">  </w:t>
      </w:r>
      <w:r w:rsidR="00DD1A1F">
        <w:rPr>
          <w:rFonts w:ascii="仿宋_GB2312" w:eastAsia="仿宋_GB2312" w:hAnsi="宋体" w:hint="eastAsia"/>
          <w:kern w:val="0"/>
          <w:sz w:val="24"/>
          <w:szCs w:val="24"/>
          <w:u w:val="single"/>
        </w:rPr>
        <w:t xml:space="preserve">                            </w:t>
      </w:r>
    </w:p>
    <w:p w14:paraId="05D5819D" w14:textId="675F1EC5" w:rsidR="00E5586F" w:rsidRPr="0025147A" w:rsidRDefault="00E5586F" w:rsidP="00E5586F">
      <w:pPr>
        <w:widowControl/>
        <w:spacing w:line="360" w:lineRule="auto"/>
        <w:ind w:firstLineChars="200" w:firstLine="480"/>
        <w:rPr>
          <w:rFonts w:ascii="仿宋_GB2312" w:eastAsia="仿宋_GB2312" w:hAnsi="宋体"/>
          <w:sz w:val="24"/>
          <w:szCs w:val="24"/>
        </w:rPr>
      </w:pPr>
      <w:r w:rsidRPr="0025147A">
        <w:rPr>
          <w:rFonts w:ascii="仿宋_GB2312" w:eastAsia="仿宋_GB2312" w:hAnsi="宋体" w:hint="eastAsia"/>
          <w:sz w:val="24"/>
          <w:szCs w:val="24"/>
        </w:rPr>
        <w:t>经查，发现你（单位）实施了</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kern w:val="0"/>
          <w:sz w:val="24"/>
          <w:u w:val="single"/>
        </w:rPr>
        <w:t xml:space="preserve">   </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kern w:val="0"/>
          <w:sz w:val="24"/>
          <w:u w:val="single"/>
        </w:rPr>
        <w:t xml:space="preserve">   </w:t>
      </w:r>
      <w:r w:rsidRPr="0025147A">
        <w:rPr>
          <w:rFonts w:ascii="仿宋_GB2312" w:eastAsia="仿宋_GB2312" w:hAnsi="宋体" w:hint="eastAsia"/>
          <w:sz w:val="24"/>
          <w:szCs w:val="24"/>
        </w:rPr>
        <w:t>违法行为。以上事实，有</w:t>
      </w:r>
      <w:r w:rsidR="00DD1A1F">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等证据为凭。本机关认为，你（单位）涉嫌违反</w:t>
      </w:r>
      <w:r w:rsidR="00DD1A1F">
        <w:rPr>
          <w:rFonts w:ascii="仿宋_GB2312" w:eastAsia="仿宋_GB2312" w:hAnsi="宋体" w:hint="eastAsia"/>
          <w:kern w:val="0"/>
          <w:sz w:val="24"/>
          <w:szCs w:val="24"/>
          <w:u w:val="single"/>
        </w:rPr>
        <w:t xml:space="preserve">                      </w:t>
      </w:r>
      <w:r w:rsidR="002F32C6" w:rsidRPr="0025147A">
        <w:rPr>
          <w:rFonts w:ascii="仿宋_GB2312" w:eastAsia="仿宋_GB2312" w:hAnsi="宋体" w:hint="eastAsia"/>
          <w:sz w:val="24"/>
          <w:szCs w:val="24"/>
        </w:rPr>
        <w:t>的规定</w:t>
      </w:r>
      <w:r w:rsidRPr="0025147A">
        <w:rPr>
          <w:rFonts w:ascii="仿宋_GB2312" w:eastAsia="仿宋_GB2312" w:hAnsi="宋体" w:hint="eastAsia"/>
          <w:sz w:val="24"/>
          <w:szCs w:val="24"/>
        </w:rPr>
        <w:t>，根据</w:t>
      </w:r>
      <w:r w:rsidR="00DD1A1F">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的规定，现决定对你（单位）的有关场所、设施或物品予以查封（扣押）（详见《查封（扣押）清单》）。查封（扣押）期限为自</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hint="eastAsia"/>
          <w:kern w:val="0"/>
          <w:sz w:val="24"/>
        </w:rPr>
        <w:t>年</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月</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日</w:t>
      </w:r>
      <w:r w:rsidRPr="0025147A">
        <w:rPr>
          <w:rFonts w:ascii="仿宋_GB2312" w:eastAsia="仿宋_GB2312" w:hAnsi="宋体" w:hint="eastAsia"/>
          <w:sz w:val="24"/>
          <w:szCs w:val="24"/>
        </w:rPr>
        <w:t>至</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hint="eastAsia"/>
          <w:kern w:val="0"/>
          <w:sz w:val="24"/>
        </w:rPr>
        <w:t>年</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月</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日</w:t>
      </w:r>
      <w:r w:rsidRPr="0025147A">
        <w:rPr>
          <w:rFonts w:ascii="仿宋_GB2312" w:eastAsia="仿宋_GB2312" w:hAnsi="宋体" w:hint="eastAsia"/>
          <w:sz w:val="24"/>
          <w:szCs w:val="24"/>
        </w:rPr>
        <w:t>。查封（扣押）物品由</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kern w:val="0"/>
          <w:sz w:val="24"/>
          <w:u w:val="single"/>
        </w:rPr>
        <w:t xml:space="preserve">    </w:t>
      </w:r>
      <w:r w:rsidRPr="0025147A">
        <w:rPr>
          <w:rFonts w:ascii="仿宋_GB2312" w:eastAsia="仿宋_GB2312" w:hAnsi="宋体" w:hint="eastAsia"/>
          <w:sz w:val="24"/>
          <w:szCs w:val="24"/>
        </w:rPr>
        <w:t>负责保管，存放于</w:t>
      </w:r>
      <w:r w:rsidR="00DD1A1F">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，联系电话</w:t>
      </w:r>
      <w:r w:rsidR="00DD1A1F">
        <w:rPr>
          <w:rFonts w:ascii="仿宋_GB2312" w:eastAsia="仿宋_GB2312" w:hAnsi="宋体" w:hint="eastAsia"/>
          <w:kern w:val="0"/>
          <w:sz w:val="24"/>
          <w:szCs w:val="24"/>
          <w:u w:val="single"/>
        </w:rPr>
        <w:t xml:space="preserve">                  </w:t>
      </w:r>
      <w:r w:rsidRPr="0025147A">
        <w:rPr>
          <w:rFonts w:ascii="仿宋_GB2312" w:eastAsia="仿宋_GB2312" w:hAnsi="宋体" w:hint="eastAsia"/>
          <w:sz w:val="24"/>
          <w:szCs w:val="24"/>
        </w:rPr>
        <w:t>。</w:t>
      </w:r>
    </w:p>
    <w:p w14:paraId="6ADA1170" w14:textId="77777777" w:rsidR="00E5586F" w:rsidRPr="0025147A" w:rsidRDefault="00E5586F" w:rsidP="00E5586F">
      <w:pPr>
        <w:widowControl/>
        <w:spacing w:line="360" w:lineRule="auto"/>
        <w:ind w:firstLineChars="200" w:firstLine="480"/>
        <w:rPr>
          <w:rFonts w:ascii="仿宋_GB2312" w:eastAsia="仿宋_GB2312" w:hAnsi="宋体"/>
          <w:sz w:val="24"/>
          <w:szCs w:val="24"/>
        </w:rPr>
      </w:pPr>
      <w:r w:rsidRPr="0025147A">
        <w:rPr>
          <w:rFonts w:ascii="仿宋_GB2312" w:eastAsia="仿宋_GB2312" w:hAnsi="宋体" w:hint="eastAsia"/>
          <w:sz w:val="24"/>
          <w:szCs w:val="24"/>
        </w:rPr>
        <w:t>在查封（扣押）期限内，你（单位）不得擅自使用、销售、转移、损毁、隐匿查封（扣押）清单所列场所、设施或物品。</w:t>
      </w:r>
    </w:p>
    <w:p w14:paraId="4ADBF8BD" w14:textId="77777777" w:rsidR="00E5586F" w:rsidRPr="0025147A" w:rsidRDefault="00E5586F" w:rsidP="00E5586F">
      <w:pPr>
        <w:widowControl/>
        <w:spacing w:line="360" w:lineRule="auto"/>
        <w:ind w:firstLineChars="200" w:firstLine="480"/>
        <w:rPr>
          <w:rFonts w:ascii="仿宋_GB2312" w:eastAsia="仿宋_GB2312" w:hAnsi="宋体"/>
          <w:sz w:val="24"/>
          <w:szCs w:val="24"/>
        </w:rPr>
      </w:pPr>
      <w:r w:rsidRPr="0025147A">
        <w:rPr>
          <w:rFonts w:ascii="仿宋_GB2312" w:eastAsia="仿宋_GB2312" w:hAnsi="宋体" w:hint="eastAsia"/>
          <w:sz w:val="24"/>
          <w:szCs w:val="24"/>
        </w:rPr>
        <w:t>你（单位）可对本决定进行陈述和申辩（或申请听证）。</w:t>
      </w:r>
    </w:p>
    <w:p w14:paraId="304ABE61" w14:textId="2A0D9A60" w:rsidR="00DD1A1F" w:rsidRDefault="00E5586F" w:rsidP="00E5586F">
      <w:pPr>
        <w:widowControl/>
        <w:spacing w:line="360" w:lineRule="auto"/>
        <w:ind w:firstLineChars="200" w:firstLine="480"/>
        <w:rPr>
          <w:rFonts w:ascii="仿宋_GB2312" w:eastAsia="仿宋_GB2312" w:hAnsi="宋体"/>
          <w:kern w:val="0"/>
          <w:sz w:val="24"/>
          <w:szCs w:val="24"/>
          <w:u w:val="single"/>
        </w:rPr>
      </w:pPr>
      <w:r w:rsidRPr="0025147A">
        <w:rPr>
          <w:rFonts w:ascii="仿宋_GB2312" w:eastAsia="仿宋_GB2312" w:hAnsi="宋体" w:hint="eastAsia"/>
          <w:bCs/>
          <w:sz w:val="24"/>
          <w:szCs w:val="24"/>
        </w:rPr>
        <w:t>如不服本决定，可以在收到本决定书之日起60日内向</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kern w:val="0"/>
          <w:sz w:val="24"/>
          <w:u w:val="single"/>
        </w:rPr>
        <w:t xml:space="preserve">  </w:t>
      </w:r>
      <w:r w:rsidR="00DD1A1F">
        <w:rPr>
          <w:rFonts w:ascii="仿宋_GB2312" w:eastAsia="仿宋_GB2312" w:hAnsi="宋体" w:cs="黑体" w:hint="eastAsia"/>
          <w:kern w:val="0"/>
          <w:sz w:val="24"/>
          <w:u w:val="single"/>
        </w:rPr>
        <w:t xml:space="preserve">  </w:t>
      </w:r>
      <w:r w:rsidRPr="0025147A">
        <w:rPr>
          <w:rFonts w:ascii="仿宋_GB2312" w:eastAsia="仿宋_GB2312" w:hAnsi="宋体" w:hint="eastAsia"/>
          <w:bCs/>
          <w:sz w:val="24"/>
          <w:szCs w:val="24"/>
        </w:rPr>
        <w:t>人民政府或</w:t>
      </w:r>
    </w:p>
    <w:p w14:paraId="16B6DEBB" w14:textId="6B414936" w:rsidR="00DD1A1F" w:rsidRDefault="00DD1A1F" w:rsidP="00DD1A1F">
      <w:pPr>
        <w:widowControl/>
        <w:spacing w:line="360" w:lineRule="auto"/>
        <w:rPr>
          <w:rFonts w:ascii="仿宋_GB2312" w:eastAsia="仿宋_GB2312" w:hAnsi="宋体"/>
          <w:bCs/>
          <w:sz w:val="24"/>
          <w:szCs w:val="24"/>
        </w:rPr>
      </w:pPr>
      <w:r>
        <w:rPr>
          <w:rFonts w:ascii="仿宋_GB2312" w:eastAsia="仿宋_GB2312" w:hAnsi="宋体" w:hint="eastAsia"/>
          <w:kern w:val="0"/>
          <w:sz w:val="24"/>
          <w:szCs w:val="24"/>
          <w:u w:val="single"/>
        </w:rPr>
        <w:t xml:space="preserve">       </w:t>
      </w:r>
      <w:r w:rsidR="00E5586F" w:rsidRPr="0025147A">
        <w:rPr>
          <w:rFonts w:ascii="仿宋_GB2312" w:eastAsia="仿宋_GB2312" w:hAnsi="宋体" w:hint="eastAsia"/>
          <w:bCs/>
          <w:sz w:val="24"/>
          <w:szCs w:val="24"/>
        </w:rPr>
        <w:t>医疗保障局申请行政复议；也可以在收到本决定书之日起6个月内向</w:t>
      </w:r>
      <w:r>
        <w:rPr>
          <w:rFonts w:ascii="仿宋_GB2312" w:eastAsia="仿宋_GB2312" w:hAnsi="宋体" w:cs="黑体" w:hint="eastAsia"/>
          <w:kern w:val="0"/>
          <w:sz w:val="24"/>
          <w:u w:val="single"/>
        </w:rPr>
        <w:t xml:space="preserve">  </w:t>
      </w:r>
    </w:p>
    <w:p w14:paraId="73E238A8" w14:textId="5EC5685C" w:rsidR="00E5586F" w:rsidRPr="0025147A" w:rsidRDefault="00DD1A1F" w:rsidP="00DD1A1F">
      <w:pPr>
        <w:widowControl/>
        <w:spacing w:line="360" w:lineRule="auto"/>
        <w:rPr>
          <w:rFonts w:ascii="仿宋_GB2312" w:eastAsia="仿宋_GB2312" w:hAnsi="宋体"/>
          <w:bCs/>
          <w:sz w:val="24"/>
          <w:szCs w:val="24"/>
        </w:rPr>
      </w:pPr>
      <w:r>
        <w:rPr>
          <w:rFonts w:ascii="仿宋_GB2312" w:eastAsia="仿宋_GB2312" w:hAnsi="宋体" w:hint="eastAsia"/>
          <w:kern w:val="0"/>
          <w:sz w:val="24"/>
          <w:szCs w:val="24"/>
          <w:u w:val="single"/>
        </w:rPr>
        <w:t xml:space="preserve">     </w:t>
      </w:r>
      <w:r>
        <w:rPr>
          <w:rFonts w:ascii="仿宋_GB2312" w:eastAsia="仿宋_GB2312" w:hAnsi="宋体"/>
          <w:kern w:val="0"/>
          <w:sz w:val="24"/>
          <w:szCs w:val="24"/>
          <w:u w:val="single"/>
        </w:rPr>
        <w:t xml:space="preserve"> </w:t>
      </w:r>
      <w:r>
        <w:rPr>
          <w:rFonts w:ascii="仿宋_GB2312" w:eastAsia="仿宋_GB2312" w:hAnsi="宋体" w:cs="黑体" w:hint="eastAsia"/>
          <w:kern w:val="0"/>
          <w:sz w:val="24"/>
          <w:u w:val="single"/>
        </w:rPr>
        <w:t xml:space="preserve">  </w:t>
      </w:r>
      <w:r w:rsidR="00E5586F" w:rsidRPr="0025147A">
        <w:rPr>
          <w:rFonts w:ascii="仿宋_GB2312" w:eastAsia="仿宋_GB2312" w:hAnsi="宋体" w:hint="eastAsia"/>
          <w:bCs/>
          <w:sz w:val="24"/>
          <w:szCs w:val="24"/>
        </w:rPr>
        <w:t>人民法院提起行政诉讼。申请行政复议或者提起行政诉讼，不停止本决定的执行。</w:t>
      </w:r>
    </w:p>
    <w:p w14:paraId="48A4889B" w14:textId="77777777" w:rsidR="00E5586F" w:rsidRPr="0025147A" w:rsidRDefault="00E5586F" w:rsidP="00E5586F">
      <w:pPr>
        <w:widowControl/>
        <w:spacing w:line="360" w:lineRule="auto"/>
        <w:ind w:firstLineChars="200" w:firstLine="480"/>
        <w:rPr>
          <w:rFonts w:ascii="仿宋_GB2312" w:eastAsia="仿宋_GB2312" w:hAnsi="宋体"/>
          <w:bCs/>
          <w:sz w:val="24"/>
          <w:szCs w:val="24"/>
        </w:rPr>
      </w:pPr>
      <w:r w:rsidRPr="0025147A">
        <w:rPr>
          <w:rFonts w:ascii="仿宋_GB2312" w:eastAsia="仿宋_GB2312" w:hAnsi="宋体" w:hint="eastAsia"/>
          <w:bCs/>
          <w:sz w:val="24"/>
          <w:szCs w:val="24"/>
        </w:rPr>
        <w:t>附：查封（扣押）物品清单</w:t>
      </w:r>
    </w:p>
    <w:p w14:paraId="6B197AA6" w14:textId="77777777" w:rsidR="00E5586F" w:rsidRPr="0025147A"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25147A">
        <w:rPr>
          <w:rFonts w:ascii="仿宋_GB2312" w:eastAsia="仿宋_GB2312" w:hAnsi="宋体" w:hint="eastAsia"/>
          <w:sz w:val="24"/>
          <w:szCs w:val="24"/>
        </w:rPr>
        <w:t>×××医疗保障局</w:t>
      </w:r>
    </w:p>
    <w:p w14:paraId="4B831210" w14:textId="77777777" w:rsidR="00E5586F" w:rsidRPr="0025147A"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25147A">
        <w:rPr>
          <w:rFonts w:ascii="仿宋_GB2312" w:eastAsia="仿宋_GB2312" w:hAnsi="宋体" w:hint="eastAsia"/>
          <w:sz w:val="24"/>
          <w:szCs w:val="24"/>
        </w:rPr>
        <w:t>（公章）</w:t>
      </w:r>
    </w:p>
    <w:p w14:paraId="7E58CF0B" w14:textId="77777777" w:rsidR="00E5586F" w:rsidRPr="0025147A" w:rsidRDefault="00E5586F" w:rsidP="00E5586F">
      <w:pPr>
        <w:widowControl/>
        <w:adjustRightInd w:val="0"/>
        <w:snapToGrid w:val="0"/>
        <w:spacing w:line="360" w:lineRule="auto"/>
        <w:ind w:firstLineChars="600" w:firstLine="1440"/>
        <w:jc w:val="right"/>
        <w:rPr>
          <w:rFonts w:ascii="仿宋_GB2312" w:eastAsia="仿宋_GB2312" w:hAnsi="宋体"/>
          <w:sz w:val="24"/>
          <w:szCs w:val="24"/>
        </w:rPr>
      </w:pPr>
      <w:r w:rsidRPr="0025147A">
        <w:rPr>
          <w:rFonts w:ascii="仿宋_GB2312" w:eastAsia="仿宋_GB2312" w:hAnsi="宋体" w:hint="eastAsia"/>
          <w:sz w:val="24"/>
          <w:szCs w:val="24"/>
        </w:rPr>
        <w:t>年    月   日</w:t>
      </w:r>
    </w:p>
    <w:p w14:paraId="300BD408" w14:textId="517AAA18" w:rsidR="00E5586F" w:rsidRPr="0025147A"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（本文书一式四份。一份交当事人，一份随卷归档，一份随查封或扣押的场所、设施或物品备查，一份本机关留存</w:t>
      </w:r>
      <w:r w:rsidR="00D170A4">
        <w:rPr>
          <w:rFonts w:ascii="仿宋_GB2312" w:eastAsia="仿宋_GB2312" w:hAnsi="宋体" w:cs="黑体" w:hint="eastAsia"/>
          <w:kern w:val="0"/>
          <w:sz w:val="24"/>
          <w:szCs w:val="24"/>
        </w:rPr>
        <w:t>。</w:t>
      </w:r>
      <w:r w:rsidRPr="0025147A">
        <w:rPr>
          <w:rFonts w:ascii="仿宋_GB2312" w:eastAsia="仿宋_GB2312" w:hAnsi="宋体" w:cs="黑体" w:hint="eastAsia"/>
          <w:kern w:val="0"/>
          <w:sz w:val="24"/>
          <w:szCs w:val="24"/>
        </w:rPr>
        <w:t>）</w:t>
      </w:r>
    </w:p>
    <w:p w14:paraId="50D1F446" w14:textId="77777777" w:rsidR="00E5586F" w:rsidRPr="0025147A" w:rsidRDefault="00E5586F" w:rsidP="00E5586F">
      <w:pPr>
        <w:widowControl/>
        <w:jc w:val="left"/>
        <w:rPr>
          <w:rFonts w:ascii="仿宋_GB2312" w:eastAsia="仿宋_GB2312" w:hAnsi="宋体"/>
          <w:sz w:val="30"/>
          <w:szCs w:val="30"/>
        </w:rPr>
      </w:pPr>
    </w:p>
    <w:p w14:paraId="2194F234" w14:textId="77777777" w:rsidR="00E5586F" w:rsidRPr="0025147A" w:rsidRDefault="00E5586F" w:rsidP="00E5586F">
      <w:pPr>
        <w:adjustRightInd w:val="0"/>
        <w:snapToGrid w:val="0"/>
        <w:spacing w:line="360" w:lineRule="auto"/>
        <w:jc w:val="center"/>
        <w:rPr>
          <w:rFonts w:ascii="仿宋_GB2312" w:eastAsia="仿宋_GB2312" w:hAnsi="宋体"/>
          <w:sz w:val="30"/>
          <w:szCs w:val="30"/>
        </w:rPr>
      </w:pPr>
      <w:r w:rsidRPr="0025147A">
        <w:rPr>
          <w:rFonts w:ascii="仿宋_GB2312" w:eastAsia="仿宋_GB2312" w:hAnsi="宋体" w:hint="eastAsia"/>
          <w:sz w:val="30"/>
          <w:szCs w:val="30"/>
        </w:rPr>
        <w:lastRenderedPageBreak/>
        <w:t>填写说明</w:t>
      </w:r>
    </w:p>
    <w:p w14:paraId="6A1C8762"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一、适用范围</w:t>
      </w:r>
    </w:p>
    <w:p w14:paraId="6382BA47"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（一）医疗保障部门外部文书，送达当事人。</w:t>
      </w:r>
    </w:p>
    <w:p w14:paraId="2931236A"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（二）用于决定对可能被转移、隐匿或者灭失的涉案物品资料予以查封或扣押。在用于查封时，应为《查封决定书》；在用于扣押时，应为《扣押决定书》。</w:t>
      </w:r>
    </w:p>
    <w:p w14:paraId="5D286961"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二、文书内容</w:t>
      </w:r>
    </w:p>
    <w:p w14:paraId="725FA034"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（一）有医疗保障部门名称、文书名称和文号。</w:t>
      </w:r>
    </w:p>
    <w:p w14:paraId="5991CF4B"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bookmarkStart w:id="223" w:name="_Hlk29259089"/>
      <w:r w:rsidRPr="0025147A">
        <w:rPr>
          <w:rFonts w:ascii="仿宋_GB2312" w:eastAsia="仿宋_GB2312" w:hAnsi="宋体" w:cs="黑体" w:hint="eastAsia"/>
          <w:kern w:val="0"/>
          <w:sz w:val="24"/>
          <w:szCs w:val="24"/>
        </w:rPr>
        <w:t>（二）当事人为个人的，有当事人的姓名、身份证号码、住址；当事人为单位的，有当事人名称、统一社会信用代码、住所、法定代表人（负责人）姓名。</w:t>
      </w:r>
    </w:p>
    <w:bookmarkEnd w:id="223"/>
    <w:p w14:paraId="49CA595F"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（三）有决定实施查封（扣押）的理由和法律依据。需载明当事人实施的违法行为信息，列明主要证据信息，列明</w:t>
      </w:r>
      <w:bookmarkStart w:id="224" w:name="_Hlk29255933"/>
      <w:r w:rsidRPr="0025147A">
        <w:rPr>
          <w:rFonts w:ascii="仿宋_GB2312" w:eastAsia="仿宋_GB2312" w:hAnsi="宋体" w:cs="黑体" w:hint="eastAsia"/>
          <w:kern w:val="0"/>
          <w:sz w:val="24"/>
          <w:szCs w:val="24"/>
        </w:rPr>
        <w:t>当事人涉嫌违反的法律法规及作出查封（扣押）决定所依据的法律法规</w:t>
      </w:r>
      <w:bookmarkEnd w:id="224"/>
      <w:r w:rsidRPr="0025147A">
        <w:rPr>
          <w:rFonts w:ascii="仿宋_GB2312" w:eastAsia="仿宋_GB2312" w:hAnsi="宋体" w:cs="黑体" w:hint="eastAsia"/>
          <w:kern w:val="0"/>
          <w:sz w:val="24"/>
          <w:szCs w:val="24"/>
        </w:rPr>
        <w:t>的具体条、款、项。</w:t>
      </w:r>
    </w:p>
    <w:p w14:paraId="72D36547"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（四）有查封（扣押）信息，如查封（扣押）期限，查封（扣押）物品资料保管人、存放地及其联系方式。</w:t>
      </w:r>
    </w:p>
    <w:p w14:paraId="32E157D8"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（五）有查封（扣押）物品清单作为附件。</w:t>
      </w:r>
    </w:p>
    <w:p w14:paraId="09F3C779"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（六）有对当事人在查封扣押期间应遵守义务的申明。</w:t>
      </w:r>
    </w:p>
    <w:p w14:paraId="683823CD"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（七）有对陈述申辩和申请听证权利的告知。</w:t>
      </w:r>
    </w:p>
    <w:p w14:paraId="4CC26E2D"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（八）有对救济途径和期限的告知。</w:t>
      </w:r>
    </w:p>
    <w:p w14:paraId="5A09941B"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（九）有医疗保障部门的公章和作出查封（扣押）决定的日期。</w:t>
      </w:r>
    </w:p>
    <w:p w14:paraId="3C83AEE5"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三、注意事项</w:t>
      </w:r>
    </w:p>
    <w:p w14:paraId="22D94DED"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（一）实施查封（扣押）的范围的依据是《社会保险法》第79条，仅对可能被转移、隐匿或者灭失的资料才可予以查封（扣押）。</w:t>
      </w:r>
    </w:p>
    <w:p w14:paraId="058F428F" w14:textId="25FDB301"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（二）</w:t>
      </w:r>
      <w:bookmarkStart w:id="225" w:name="_Hlk33087971"/>
      <w:r w:rsidRPr="0025147A">
        <w:rPr>
          <w:rFonts w:ascii="仿宋_GB2312" w:eastAsia="仿宋_GB2312" w:hAnsi="宋体" w:cs="黑体" w:hint="eastAsia"/>
          <w:kern w:val="0"/>
          <w:sz w:val="24"/>
          <w:szCs w:val="24"/>
        </w:rPr>
        <w:t>应事先填写相应的《案件处理审批表》，并经</w:t>
      </w:r>
      <w:r w:rsidR="003C55AE" w:rsidRPr="0025147A">
        <w:rPr>
          <w:rFonts w:ascii="仿宋_GB2312" w:eastAsia="仿宋_GB2312" w:hAnsi="宋体" w:cs="黑体" w:hint="eastAsia"/>
          <w:kern w:val="0"/>
          <w:sz w:val="24"/>
          <w:szCs w:val="24"/>
        </w:rPr>
        <w:t>机关负责人</w:t>
      </w:r>
      <w:r w:rsidRPr="0025147A">
        <w:rPr>
          <w:rFonts w:ascii="仿宋_GB2312" w:eastAsia="仿宋_GB2312" w:hAnsi="宋体" w:cs="黑体" w:hint="eastAsia"/>
          <w:kern w:val="0"/>
          <w:sz w:val="24"/>
          <w:szCs w:val="24"/>
        </w:rPr>
        <w:t>批准，再制发《查封（扣押）决定书》。</w:t>
      </w:r>
      <w:bookmarkEnd w:id="225"/>
      <w:r w:rsidRPr="0025147A">
        <w:rPr>
          <w:rFonts w:ascii="仿宋_GB2312" w:eastAsia="仿宋_GB2312" w:hAnsi="宋体" w:cs="黑体" w:hint="eastAsia"/>
          <w:kern w:val="0"/>
          <w:sz w:val="24"/>
          <w:szCs w:val="24"/>
        </w:rPr>
        <w:t>情况紧急，需要当场实施查封（扣押）的，行政执法人员应当在二十四小时内向行政机关负责人报告，并补办批准手续。</w:t>
      </w:r>
    </w:p>
    <w:p w14:paraId="63F92A09"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（三）</w:t>
      </w:r>
      <w:bookmarkStart w:id="226" w:name="_Hlk33174027"/>
      <w:r w:rsidRPr="0025147A">
        <w:rPr>
          <w:rFonts w:ascii="仿宋_GB2312" w:eastAsia="仿宋_GB2312" w:hAnsi="宋体" w:cs="黑体" w:hint="eastAsia"/>
          <w:kern w:val="0"/>
          <w:sz w:val="24"/>
          <w:szCs w:val="24"/>
        </w:rPr>
        <w:t>在文书名称和正文中，均应注意，在用于查封时，勾选“查封”，在用于扣押时，勾选“扣押”。</w:t>
      </w:r>
      <w:bookmarkEnd w:id="226"/>
    </w:p>
    <w:p w14:paraId="68CE7D0C"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（四）查封（扣押）的期限不得超过三十日；情况复杂的，经行政机关负责人批准，可以延长，但是延长期限不得超过三十日。</w:t>
      </w:r>
    </w:p>
    <w:p w14:paraId="54A03722"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lastRenderedPageBreak/>
        <w:t>（五）对查封（扣押）的物品，医疗保障部门应当妥善保管，也可以委托第三人保管。查封（扣押）期间物品的保管费用由医疗保障部门承担。</w:t>
      </w:r>
    </w:p>
    <w:p w14:paraId="21700445" w14:textId="77777777" w:rsidR="00E5586F" w:rsidRPr="0025147A"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25147A">
        <w:rPr>
          <w:rFonts w:ascii="仿宋_GB2312" w:eastAsia="仿宋_GB2312" w:hAnsi="宋体" w:cs="黑体" w:hint="eastAsia"/>
          <w:b/>
          <w:bCs/>
          <w:kern w:val="0"/>
          <w:sz w:val="24"/>
          <w:szCs w:val="24"/>
        </w:rPr>
        <w:t>四、参考文书</w:t>
      </w:r>
    </w:p>
    <w:p w14:paraId="61609AA3"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（一）环境行政执法文书制作指南</w:t>
      </w:r>
    </w:p>
    <w:p w14:paraId="52195BAC" w14:textId="77777777" w:rsidR="00E5586F" w:rsidRPr="0025147A"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25147A">
        <w:rPr>
          <w:rFonts w:ascii="仿宋_GB2312" w:eastAsia="仿宋_GB2312" w:hAnsi="宋体" w:cs="黑体" w:hint="eastAsia"/>
          <w:kern w:val="0"/>
          <w:sz w:val="24"/>
          <w:szCs w:val="24"/>
        </w:rPr>
        <w:t>（二）福建省《医疗保障基金监管行政处罚执法文书（样张）》</w:t>
      </w:r>
    </w:p>
    <w:p w14:paraId="31DEA403" w14:textId="77777777" w:rsidR="00E5586F" w:rsidRPr="006743B3" w:rsidRDefault="00E5586F" w:rsidP="00E5586F">
      <w:pPr>
        <w:adjustRightInd w:val="0"/>
        <w:snapToGrid w:val="0"/>
        <w:spacing w:line="360" w:lineRule="auto"/>
        <w:ind w:firstLineChars="200" w:firstLine="480"/>
        <w:rPr>
          <w:rFonts w:ascii="宋体" w:eastAsia="宋体" w:hAnsi="宋体" w:cs="黑体"/>
          <w:kern w:val="0"/>
          <w:sz w:val="24"/>
          <w:szCs w:val="24"/>
        </w:rPr>
      </w:pPr>
      <w:r w:rsidRPr="0025147A">
        <w:rPr>
          <w:rFonts w:ascii="仿宋_GB2312" w:eastAsia="仿宋_GB2312" w:hAnsi="宋体" w:cs="黑体" w:hint="eastAsia"/>
          <w:kern w:val="0"/>
          <w:sz w:val="24"/>
          <w:szCs w:val="24"/>
        </w:rPr>
        <w:t>（三）</w:t>
      </w:r>
      <w:bookmarkStart w:id="227" w:name="_Hlk28688238"/>
      <w:r w:rsidRPr="0025147A">
        <w:rPr>
          <w:rFonts w:ascii="仿宋_GB2312" w:eastAsia="仿宋_GB2312" w:hAnsi="宋体" w:cs="黑体" w:hint="eastAsia"/>
          <w:kern w:val="0"/>
          <w:sz w:val="24"/>
          <w:szCs w:val="24"/>
        </w:rPr>
        <w:t>浙江医保行政执法参考文书样式</w:t>
      </w:r>
    </w:p>
    <w:bookmarkEnd w:id="227"/>
    <w:p w14:paraId="4546C85A" w14:textId="77777777" w:rsidR="00E5586F" w:rsidRPr="006743B3" w:rsidRDefault="00E5586F" w:rsidP="00E5586F">
      <w:pPr>
        <w:adjustRightInd w:val="0"/>
        <w:snapToGrid w:val="0"/>
        <w:spacing w:line="360" w:lineRule="auto"/>
        <w:ind w:firstLineChars="200" w:firstLine="482"/>
        <w:rPr>
          <w:rFonts w:ascii="宋体" w:eastAsia="宋体" w:hAnsi="宋体" w:cs="黑体"/>
          <w:b/>
          <w:bCs/>
          <w:kern w:val="0"/>
          <w:sz w:val="24"/>
          <w:szCs w:val="24"/>
        </w:rPr>
      </w:pPr>
    </w:p>
    <w:p w14:paraId="4781068D" w14:textId="77777777" w:rsidR="00E5586F" w:rsidRPr="006743B3" w:rsidRDefault="00E5586F" w:rsidP="00E5586F">
      <w:pPr>
        <w:adjustRightInd w:val="0"/>
        <w:snapToGrid w:val="0"/>
        <w:spacing w:line="360" w:lineRule="auto"/>
        <w:ind w:firstLineChars="200" w:firstLine="480"/>
        <w:rPr>
          <w:rFonts w:ascii="宋体" w:eastAsia="宋体" w:hAnsi="宋体" w:cs="黑体"/>
          <w:kern w:val="0"/>
          <w:sz w:val="24"/>
          <w:szCs w:val="24"/>
        </w:rPr>
      </w:pPr>
    </w:p>
    <w:p w14:paraId="3BE5319B" w14:textId="77777777" w:rsidR="00E5586F" w:rsidRPr="006743B3" w:rsidRDefault="00E5586F" w:rsidP="00E5586F">
      <w:pPr>
        <w:widowControl/>
        <w:jc w:val="left"/>
        <w:rPr>
          <w:rFonts w:ascii="宋体" w:eastAsia="宋体" w:hAnsi="宋体" w:cs="黑体"/>
          <w:kern w:val="0"/>
          <w:sz w:val="24"/>
          <w:szCs w:val="24"/>
        </w:rPr>
      </w:pPr>
      <w:r w:rsidRPr="006743B3">
        <w:rPr>
          <w:rFonts w:ascii="宋体" w:eastAsia="宋体" w:hAnsi="宋体" w:cs="黑体"/>
          <w:kern w:val="0"/>
          <w:sz w:val="24"/>
          <w:szCs w:val="24"/>
        </w:rPr>
        <w:br w:type="page"/>
      </w:r>
    </w:p>
    <w:p w14:paraId="62ACCDBD" w14:textId="77777777" w:rsidR="00E5586F" w:rsidRPr="00DD1A1F" w:rsidRDefault="00E5586F" w:rsidP="00E5586F">
      <w:pPr>
        <w:snapToGrid w:val="0"/>
        <w:jc w:val="center"/>
        <w:rPr>
          <w:rFonts w:ascii="方正小标宋简体" w:eastAsia="方正小标宋简体" w:hAnsi="宋体"/>
          <w:sz w:val="30"/>
          <w:szCs w:val="30"/>
        </w:rPr>
      </w:pPr>
      <w:r w:rsidRPr="00DD1A1F">
        <w:rPr>
          <w:rFonts w:ascii="方正小标宋简体" w:eastAsia="方正小标宋简体" w:hAnsi="宋体" w:hint="eastAsia"/>
          <w:sz w:val="30"/>
          <w:szCs w:val="30"/>
        </w:rPr>
        <w:lastRenderedPageBreak/>
        <w:t>×××医疗保障局</w:t>
      </w:r>
    </w:p>
    <w:p w14:paraId="1A5DC1F9" w14:textId="3E2F0048" w:rsidR="00E5586F" w:rsidRPr="00DD1A1F" w:rsidRDefault="00510AED" w:rsidP="00E5586F">
      <w:pPr>
        <w:keepNext/>
        <w:keepLines/>
        <w:snapToGrid w:val="0"/>
        <w:spacing w:before="260" w:after="260"/>
        <w:jc w:val="center"/>
        <w:outlineLvl w:val="2"/>
        <w:rPr>
          <w:rFonts w:ascii="方正小标宋简体" w:eastAsia="方正小标宋简体" w:hAnsi="宋体"/>
          <w:b/>
          <w:bCs/>
          <w:sz w:val="36"/>
          <w:szCs w:val="36"/>
        </w:rPr>
      </w:pPr>
      <w:bookmarkStart w:id="228" w:name="_Toc29270447"/>
      <w:bookmarkStart w:id="229" w:name="_Toc29478942"/>
      <w:bookmarkStart w:id="230" w:name="_Toc29650498"/>
      <w:bookmarkStart w:id="231" w:name="_Toc29650731"/>
      <w:bookmarkStart w:id="232" w:name="_Toc29650855"/>
      <w:bookmarkStart w:id="233" w:name="_Toc29716330"/>
      <w:bookmarkStart w:id="234" w:name="_Toc44489499"/>
      <w:r w:rsidRPr="00DD1A1F">
        <w:rPr>
          <w:rFonts w:ascii="方正小标宋简体" w:eastAsia="方正小标宋简体" w:hAnsi="宋体" w:hint="eastAsia"/>
          <w:b/>
          <w:bCs/>
          <w:sz w:val="36"/>
          <w:szCs w:val="36"/>
        </w:rPr>
        <w:t>☆</w:t>
      </w:r>
      <w:r w:rsidR="00E5586F" w:rsidRPr="00DD1A1F">
        <w:rPr>
          <w:rFonts w:ascii="方正小标宋简体" w:eastAsia="方正小标宋简体" w:hAnsi="宋体" w:hint="eastAsia"/>
          <w:b/>
          <w:bCs/>
          <w:sz w:val="36"/>
          <w:szCs w:val="36"/>
        </w:rPr>
        <w:t>延长查封（扣押）决定书</w:t>
      </w:r>
      <w:bookmarkEnd w:id="228"/>
      <w:bookmarkEnd w:id="229"/>
      <w:bookmarkEnd w:id="230"/>
      <w:bookmarkEnd w:id="231"/>
      <w:bookmarkEnd w:id="232"/>
      <w:bookmarkEnd w:id="233"/>
      <w:bookmarkEnd w:id="234"/>
    </w:p>
    <w:p w14:paraId="19E74008" w14:textId="5367603B" w:rsidR="00E5586F" w:rsidRPr="005076D9" w:rsidRDefault="00DD1A1F" w:rsidP="00E5586F">
      <w:pPr>
        <w:widowControl/>
        <w:adjustRightInd w:val="0"/>
        <w:snapToGrid w:val="0"/>
        <w:spacing w:line="360" w:lineRule="auto"/>
        <w:jc w:val="right"/>
        <w:rPr>
          <w:rFonts w:ascii="仿宋_GB2312" w:eastAsia="仿宋_GB2312" w:hAnsi="宋体"/>
          <w:sz w:val="28"/>
          <w:szCs w:val="28"/>
        </w:rPr>
      </w:pPr>
      <w:r w:rsidRPr="005076D9">
        <w:rPr>
          <w:rFonts w:ascii="仿宋_GB2312" w:eastAsia="仿宋_GB2312" w:hAnsi="宋体" w:cs="黑体" w:hint="eastAsia"/>
          <w:kern w:val="0"/>
          <w:sz w:val="28"/>
          <w:szCs w:val="28"/>
          <w:u w:val="single"/>
        </w:rPr>
        <w:t xml:space="preserve">      </w:t>
      </w:r>
      <w:r w:rsidR="00E5586F" w:rsidRPr="005076D9">
        <w:rPr>
          <w:rFonts w:ascii="仿宋_GB2312" w:eastAsia="仿宋_GB2312" w:hAnsi="宋体" w:hint="eastAsia"/>
          <w:sz w:val="28"/>
          <w:szCs w:val="28"/>
        </w:rPr>
        <w:t>医保</w:t>
      </w:r>
      <w:r w:rsidR="00F74B23" w:rsidRPr="005076D9">
        <w:rPr>
          <w:rFonts w:ascii="仿宋_GB2312" w:eastAsia="仿宋_GB2312" w:hAnsi="宋体" w:hint="eastAsia"/>
          <w:sz w:val="28"/>
          <w:szCs w:val="28"/>
        </w:rPr>
        <w:t>延</w:t>
      </w:r>
      <w:r w:rsidR="00F74B23" w:rsidRPr="005076D9">
        <w:rPr>
          <w:rFonts w:ascii="仿宋_GB2312" w:eastAsia="仿宋_GB2312" w:hAnsi="宋体" w:cs="黑体" w:hint="eastAsia"/>
          <w:kern w:val="0"/>
          <w:sz w:val="28"/>
          <w:szCs w:val="28"/>
        </w:rPr>
        <w:t>查（扣）</w:t>
      </w:r>
      <w:r w:rsidR="00E5586F"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E5586F" w:rsidRPr="005076D9">
        <w:rPr>
          <w:rFonts w:ascii="仿宋_GB2312" w:eastAsia="仿宋_GB2312" w:hAnsi="宋体" w:hint="eastAsia"/>
          <w:sz w:val="28"/>
          <w:szCs w:val="28"/>
        </w:rPr>
        <w:t>第</w:t>
      </w:r>
      <w:r w:rsidR="00B03C34" w:rsidRPr="005076D9">
        <w:rPr>
          <w:rFonts w:ascii="仿宋_GB2312" w:eastAsia="仿宋_GB2312" w:hAnsi="宋体" w:hint="eastAsia"/>
          <w:sz w:val="28"/>
          <w:szCs w:val="28"/>
        </w:rPr>
        <w:t xml:space="preserve"> </w:t>
      </w:r>
      <w:r w:rsidR="00E5586F" w:rsidRPr="005076D9">
        <w:rPr>
          <w:rFonts w:ascii="仿宋_GB2312" w:eastAsia="仿宋_GB2312" w:hAnsi="宋体" w:hint="eastAsia"/>
          <w:sz w:val="28"/>
          <w:szCs w:val="28"/>
        </w:rPr>
        <w:t xml:space="preserve"> 号</w:t>
      </w:r>
    </w:p>
    <w:p w14:paraId="451116DC" w14:textId="77777777" w:rsidR="005076D9" w:rsidRDefault="005076D9" w:rsidP="00E5586F">
      <w:pPr>
        <w:widowControl/>
        <w:adjustRightInd w:val="0"/>
        <w:snapToGrid w:val="0"/>
        <w:spacing w:line="360" w:lineRule="auto"/>
        <w:ind w:firstLineChars="200" w:firstLine="480"/>
        <w:rPr>
          <w:rFonts w:ascii="仿宋_GB2312" w:eastAsia="仿宋_GB2312" w:hAnsi="宋体"/>
          <w:sz w:val="24"/>
          <w:szCs w:val="24"/>
        </w:rPr>
      </w:pPr>
    </w:p>
    <w:p w14:paraId="57902CD3" w14:textId="0B833EE9" w:rsidR="00E5586F" w:rsidRPr="00DD1A1F"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DD1A1F">
        <w:rPr>
          <w:rFonts w:ascii="仿宋_GB2312" w:eastAsia="仿宋_GB2312" w:hAnsi="宋体" w:hint="eastAsia"/>
          <w:sz w:val="24"/>
          <w:szCs w:val="24"/>
        </w:rPr>
        <w:t>当事人姓名或名称：</w:t>
      </w:r>
      <w:r w:rsidR="00DD1A1F">
        <w:rPr>
          <w:rFonts w:ascii="仿宋_GB2312" w:eastAsia="仿宋_GB2312" w:hAnsi="宋体" w:hint="eastAsia"/>
          <w:kern w:val="0"/>
          <w:sz w:val="24"/>
          <w:szCs w:val="24"/>
          <w:u w:val="single"/>
        </w:rPr>
        <w:t xml:space="preserve">                                            </w:t>
      </w:r>
      <w:r w:rsidR="00DD1A1F">
        <w:rPr>
          <w:rFonts w:ascii="仿宋_GB2312" w:eastAsia="仿宋_GB2312" w:hAnsi="宋体"/>
          <w:kern w:val="0"/>
          <w:sz w:val="24"/>
          <w:szCs w:val="24"/>
          <w:u w:val="single"/>
        </w:rPr>
        <w:t xml:space="preserve">   </w:t>
      </w:r>
    </w:p>
    <w:p w14:paraId="51148427" w14:textId="75E17BC9" w:rsidR="00E5586F" w:rsidRPr="00DD1A1F"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DD1A1F">
        <w:rPr>
          <w:rFonts w:ascii="仿宋_GB2312" w:eastAsia="仿宋_GB2312" w:hAnsi="宋体" w:hint="eastAsia"/>
          <w:sz w:val="24"/>
          <w:szCs w:val="24"/>
        </w:rPr>
        <w:t>当事人身份证号码或统一社会信用代码：</w:t>
      </w:r>
      <w:r w:rsidR="00DD1A1F">
        <w:rPr>
          <w:rFonts w:ascii="仿宋_GB2312" w:eastAsia="仿宋_GB2312" w:hAnsi="宋体" w:hint="eastAsia"/>
          <w:kern w:val="0"/>
          <w:sz w:val="24"/>
          <w:szCs w:val="24"/>
          <w:u w:val="single"/>
        </w:rPr>
        <w:t xml:space="preserve">                      </w:t>
      </w:r>
      <w:r w:rsidR="00DD1A1F">
        <w:rPr>
          <w:rFonts w:ascii="仿宋_GB2312" w:eastAsia="仿宋_GB2312" w:hAnsi="宋体"/>
          <w:kern w:val="0"/>
          <w:sz w:val="24"/>
          <w:szCs w:val="24"/>
          <w:u w:val="single"/>
        </w:rPr>
        <w:t xml:space="preserve">       </w:t>
      </w:r>
    </w:p>
    <w:p w14:paraId="1B1E9C6B" w14:textId="0F590BCF" w:rsidR="00E5586F" w:rsidRPr="00DD1A1F"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DD1A1F">
        <w:rPr>
          <w:rFonts w:ascii="仿宋_GB2312" w:eastAsia="仿宋_GB2312" w:hAnsi="宋体" w:hint="eastAsia"/>
          <w:sz w:val="24"/>
          <w:szCs w:val="24"/>
        </w:rPr>
        <w:t>当事人住址或住所：</w:t>
      </w:r>
      <w:r w:rsidR="00DD1A1F">
        <w:rPr>
          <w:rFonts w:ascii="仿宋_GB2312" w:eastAsia="仿宋_GB2312" w:hAnsi="宋体" w:hint="eastAsia"/>
          <w:kern w:val="0"/>
          <w:sz w:val="24"/>
          <w:szCs w:val="24"/>
          <w:u w:val="single"/>
        </w:rPr>
        <w:t xml:space="preserve">                      </w:t>
      </w:r>
      <w:r w:rsidR="00DD1A1F">
        <w:rPr>
          <w:rFonts w:ascii="仿宋_GB2312" w:eastAsia="仿宋_GB2312" w:hAnsi="宋体" w:cs="黑体" w:hint="eastAsia"/>
          <w:kern w:val="0"/>
          <w:sz w:val="24"/>
          <w:u w:val="single"/>
        </w:rPr>
        <w:t xml:space="preserve">      </w:t>
      </w:r>
      <w:r w:rsidR="00DD1A1F">
        <w:rPr>
          <w:rFonts w:ascii="仿宋_GB2312" w:eastAsia="仿宋_GB2312" w:hAnsi="宋体" w:hint="eastAsia"/>
          <w:kern w:val="0"/>
          <w:sz w:val="24"/>
          <w:szCs w:val="24"/>
          <w:u w:val="single"/>
        </w:rPr>
        <w:t xml:space="preserve">                   </w:t>
      </w:r>
    </w:p>
    <w:p w14:paraId="00637CF5" w14:textId="4ABB559C" w:rsidR="00E5586F" w:rsidRPr="00DD1A1F"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DD1A1F">
        <w:rPr>
          <w:rFonts w:ascii="仿宋_GB2312" w:eastAsia="仿宋_GB2312" w:hAnsi="宋体" w:hint="eastAsia"/>
          <w:sz w:val="24"/>
          <w:szCs w:val="24"/>
        </w:rPr>
        <w:t>法定代表人（负责人）：</w:t>
      </w:r>
      <w:r w:rsidR="00DD1A1F">
        <w:rPr>
          <w:rFonts w:ascii="仿宋_GB2312" w:eastAsia="仿宋_GB2312" w:hAnsi="宋体" w:hint="eastAsia"/>
          <w:kern w:val="0"/>
          <w:sz w:val="24"/>
          <w:szCs w:val="24"/>
          <w:u w:val="single"/>
        </w:rPr>
        <w:t xml:space="preserve">                      </w:t>
      </w:r>
      <w:r w:rsidR="00DD1A1F">
        <w:rPr>
          <w:rFonts w:ascii="仿宋_GB2312" w:eastAsia="仿宋_GB2312" w:hAnsi="宋体" w:cs="黑体" w:hint="eastAsia"/>
          <w:kern w:val="0"/>
          <w:sz w:val="24"/>
          <w:u w:val="single"/>
        </w:rPr>
        <w:t xml:space="preserve">                       </w:t>
      </w:r>
    </w:p>
    <w:p w14:paraId="291931DA" w14:textId="77777777" w:rsidR="00DD1A1F" w:rsidRDefault="00E5586F" w:rsidP="00E5586F">
      <w:pPr>
        <w:adjustRightInd w:val="0"/>
        <w:snapToGrid w:val="0"/>
        <w:spacing w:line="360" w:lineRule="auto"/>
        <w:ind w:firstLineChars="200" w:firstLine="480"/>
        <w:rPr>
          <w:rFonts w:ascii="仿宋_GB2312" w:eastAsia="仿宋_GB2312" w:hAnsi="宋体" w:cs="黑体"/>
          <w:kern w:val="0"/>
          <w:sz w:val="24"/>
        </w:rPr>
      </w:pPr>
      <w:r w:rsidRPr="00DD1A1F">
        <w:rPr>
          <w:rFonts w:ascii="仿宋_GB2312" w:eastAsia="仿宋_GB2312" w:hAnsi="宋体" w:cs="黑体" w:hint="eastAsia"/>
          <w:kern w:val="0"/>
          <w:sz w:val="24"/>
          <w:szCs w:val="24"/>
        </w:rPr>
        <w:t>因你（单位）涉嫌</w:t>
      </w:r>
      <w:r w:rsidR="00DD1A1F">
        <w:rPr>
          <w:rFonts w:ascii="仿宋_GB2312" w:eastAsia="仿宋_GB2312" w:hAnsi="宋体" w:hint="eastAsia"/>
          <w:kern w:val="0"/>
          <w:sz w:val="24"/>
          <w:szCs w:val="24"/>
          <w:u w:val="single"/>
        </w:rPr>
        <w:t xml:space="preserve">                      </w:t>
      </w:r>
      <w:r w:rsidRPr="00DD1A1F">
        <w:rPr>
          <w:rFonts w:ascii="仿宋_GB2312" w:eastAsia="仿宋_GB2312" w:hAnsi="宋体" w:cs="黑体" w:hint="eastAsia"/>
          <w:kern w:val="0"/>
          <w:sz w:val="24"/>
          <w:szCs w:val="24"/>
        </w:rPr>
        <w:t>的违法行为，本机关于</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hint="eastAsia"/>
          <w:kern w:val="0"/>
          <w:sz w:val="24"/>
        </w:rPr>
        <w:t>年</w:t>
      </w:r>
    </w:p>
    <w:p w14:paraId="03BD6C71" w14:textId="7442DD1C" w:rsidR="00E5586F" w:rsidRPr="00DD1A1F" w:rsidRDefault="00DD1A1F" w:rsidP="00DD1A1F">
      <w:pPr>
        <w:adjustRightInd w:val="0"/>
        <w:snapToGrid w:val="0"/>
        <w:spacing w:line="360" w:lineRule="auto"/>
        <w:rPr>
          <w:rFonts w:ascii="仿宋_GB2312" w:eastAsia="仿宋_GB2312" w:hAnsi="宋体" w:cs="黑体"/>
          <w:kern w:val="0"/>
          <w:sz w:val="24"/>
          <w:szCs w:val="24"/>
        </w:rPr>
      </w:pPr>
      <w:r>
        <w:rPr>
          <w:rFonts w:ascii="仿宋_GB2312" w:eastAsia="仿宋_GB2312" w:hAnsi="宋体" w:cs="黑体" w:hint="eastAsia"/>
          <w:bCs/>
          <w:kern w:val="0"/>
          <w:sz w:val="24"/>
          <w:szCs w:val="24"/>
          <w:u w:val="single"/>
        </w:rPr>
        <w:t xml:space="preserve">   </w:t>
      </w:r>
      <w:r>
        <w:rPr>
          <w:rFonts w:ascii="仿宋_GB2312" w:eastAsia="仿宋_GB2312" w:hAnsi="宋体" w:cs="黑体" w:hint="eastAsia"/>
          <w:kern w:val="0"/>
          <w:sz w:val="24"/>
        </w:rPr>
        <w:t>月</w:t>
      </w:r>
      <w:r>
        <w:rPr>
          <w:rFonts w:ascii="仿宋_GB2312" w:eastAsia="仿宋_GB2312" w:hAnsi="宋体" w:cs="黑体" w:hint="eastAsia"/>
          <w:bCs/>
          <w:kern w:val="0"/>
          <w:sz w:val="24"/>
          <w:szCs w:val="24"/>
          <w:u w:val="single"/>
        </w:rPr>
        <w:t xml:space="preserve">   </w:t>
      </w:r>
      <w:r>
        <w:rPr>
          <w:rFonts w:ascii="仿宋_GB2312" w:eastAsia="仿宋_GB2312" w:hAnsi="宋体" w:cs="黑体" w:hint="eastAsia"/>
          <w:kern w:val="0"/>
          <w:sz w:val="24"/>
        </w:rPr>
        <w:t>日</w:t>
      </w:r>
      <w:r w:rsidR="00E5586F" w:rsidRPr="00DD1A1F">
        <w:rPr>
          <w:rFonts w:ascii="仿宋_GB2312" w:eastAsia="仿宋_GB2312" w:hAnsi="宋体" w:cs="黑体" w:hint="eastAsia"/>
          <w:kern w:val="0"/>
          <w:sz w:val="24"/>
          <w:szCs w:val="24"/>
        </w:rPr>
        <w:t>向你（单位）送达《查封（扣押）决定书》（文号</w:t>
      </w:r>
      <w:r w:rsidR="00E5586F" w:rsidRPr="00DD1A1F">
        <w:rPr>
          <w:rFonts w:ascii="仿宋_GB2312" w:eastAsia="仿宋_GB2312" w:hAnsi="宋体" w:cs="黑体" w:hint="eastAsia"/>
          <w:kern w:val="0"/>
          <w:sz w:val="24"/>
          <w:szCs w:val="24"/>
          <w:u w:val="single"/>
        </w:rPr>
        <w:t xml:space="preserve">           </w:t>
      </w:r>
      <w:r w:rsidR="00E5586F" w:rsidRPr="00DD1A1F">
        <w:rPr>
          <w:rFonts w:ascii="仿宋_GB2312" w:eastAsia="仿宋_GB2312" w:hAnsi="宋体" w:cs="黑体" w:hint="eastAsia"/>
          <w:kern w:val="0"/>
          <w:sz w:val="24"/>
          <w:szCs w:val="24"/>
        </w:rPr>
        <w:t>），对</w:t>
      </w:r>
      <w:r>
        <w:rPr>
          <w:rFonts w:ascii="仿宋_GB2312" w:eastAsia="仿宋_GB2312" w:hAnsi="宋体" w:cs="黑体" w:hint="eastAsia"/>
          <w:kern w:val="0"/>
          <w:sz w:val="24"/>
          <w:u w:val="single"/>
        </w:rPr>
        <w:t xml:space="preserve">  </w:t>
      </w:r>
      <w:r>
        <w:rPr>
          <w:rFonts w:ascii="仿宋_GB2312" w:eastAsia="仿宋_GB2312" w:hAnsi="宋体" w:cs="黑体"/>
          <w:kern w:val="0"/>
          <w:sz w:val="24"/>
          <w:u w:val="single"/>
        </w:rPr>
        <w:t xml:space="preserve">              </w:t>
      </w:r>
      <w:r>
        <w:rPr>
          <w:rFonts w:ascii="仿宋_GB2312" w:eastAsia="仿宋_GB2312" w:hAnsi="宋体" w:cs="黑体" w:hint="eastAsia"/>
          <w:kern w:val="0"/>
          <w:sz w:val="24"/>
          <w:u w:val="single"/>
        </w:rPr>
        <w:t xml:space="preserve">    </w:t>
      </w:r>
      <w:r w:rsidR="00E5586F" w:rsidRPr="00DD1A1F">
        <w:rPr>
          <w:rFonts w:ascii="仿宋_GB2312" w:eastAsia="仿宋_GB2312" w:hAnsi="宋体" w:cs="黑体" w:hint="eastAsia"/>
          <w:kern w:val="0"/>
          <w:sz w:val="24"/>
          <w:szCs w:val="24"/>
        </w:rPr>
        <w:t>进行查封（扣押），存放于</w:t>
      </w:r>
      <w:r>
        <w:rPr>
          <w:rFonts w:ascii="仿宋_GB2312" w:eastAsia="仿宋_GB2312" w:hAnsi="宋体" w:hint="eastAsia"/>
          <w:kern w:val="0"/>
          <w:sz w:val="24"/>
          <w:szCs w:val="24"/>
          <w:u w:val="single"/>
        </w:rPr>
        <w:t xml:space="preserve">                      </w:t>
      </w:r>
      <w:r w:rsidR="00E5586F" w:rsidRPr="00DD1A1F">
        <w:rPr>
          <w:rFonts w:ascii="仿宋_GB2312" w:eastAsia="仿宋_GB2312" w:hAnsi="宋体" w:cs="黑体" w:hint="eastAsia"/>
          <w:kern w:val="0"/>
          <w:sz w:val="24"/>
          <w:szCs w:val="24"/>
        </w:rPr>
        <w:t>。</w:t>
      </w:r>
    </w:p>
    <w:p w14:paraId="14F5EFB1" w14:textId="1FEA01E6"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现因</w:t>
      </w:r>
      <w:r w:rsidR="00DD1A1F">
        <w:rPr>
          <w:rFonts w:ascii="仿宋_GB2312" w:eastAsia="仿宋_GB2312" w:hAnsi="宋体" w:hint="eastAsia"/>
          <w:kern w:val="0"/>
          <w:sz w:val="24"/>
          <w:szCs w:val="24"/>
          <w:u w:val="single"/>
        </w:rPr>
        <w:t xml:space="preserve">                      </w:t>
      </w:r>
      <w:r w:rsidRPr="00DD1A1F">
        <w:rPr>
          <w:rFonts w:ascii="仿宋_GB2312" w:eastAsia="仿宋_GB2312" w:hAnsi="宋体" w:cs="黑体" w:hint="eastAsia"/>
          <w:kern w:val="0"/>
          <w:sz w:val="24"/>
          <w:szCs w:val="24"/>
        </w:rPr>
        <w:t>，根据</w:t>
      </w:r>
      <w:bookmarkStart w:id="235" w:name="_Hlk33123892"/>
      <w:r w:rsidRPr="00DD1A1F">
        <w:rPr>
          <w:rFonts w:ascii="仿宋_GB2312" w:eastAsia="仿宋_GB2312" w:hAnsi="宋体" w:cs="黑体" w:hint="eastAsia"/>
          <w:kern w:val="0"/>
          <w:sz w:val="24"/>
          <w:szCs w:val="24"/>
        </w:rPr>
        <w:t>《行政强制法》第二十五条</w:t>
      </w:r>
      <w:bookmarkEnd w:id="235"/>
      <w:r w:rsidRPr="00DD1A1F">
        <w:rPr>
          <w:rFonts w:ascii="仿宋_GB2312" w:eastAsia="仿宋_GB2312" w:hAnsi="宋体" w:cs="黑体" w:hint="eastAsia"/>
          <w:kern w:val="0"/>
          <w:sz w:val="24"/>
          <w:szCs w:val="24"/>
        </w:rPr>
        <w:t>第一款的规定，本机关依法决定延长查封（扣押）期限，延长期限自</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hint="eastAsia"/>
          <w:kern w:val="0"/>
          <w:sz w:val="24"/>
        </w:rPr>
        <w:t>年</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月</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日</w:t>
      </w:r>
      <w:r w:rsidRPr="00DD1A1F">
        <w:rPr>
          <w:rFonts w:ascii="仿宋_GB2312" w:eastAsia="仿宋_GB2312" w:hAnsi="宋体" w:cs="黑体" w:hint="eastAsia"/>
          <w:kern w:val="0"/>
          <w:sz w:val="24"/>
          <w:szCs w:val="24"/>
        </w:rPr>
        <w:t>起至</w:t>
      </w:r>
      <w:r w:rsidR="00DD1A1F">
        <w:rPr>
          <w:rFonts w:ascii="仿宋_GB2312" w:eastAsia="仿宋_GB2312" w:hAnsi="宋体" w:cs="黑体" w:hint="eastAsia"/>
          <w:kern w:val="0"/>
          <w:sz w:val="24"/>
          <w:u w:val="single"/>
        </w:rPr>
        <w:t xml:space="preserve">      </w:t>
      </w:r>
      <w:r w:rsidR="00DD1A1F">
        <w:rPr>
          <w:rFonts w:ascii="仿宋_GB2312" w:eastAsia="仿宋_GB2312" w:hAnsi="宋体" w:cs="黑体" w:hint="eastAsia"/>
          <w:kern w:val="0"/>
          <w:sz w:val="24"/>
        </w:rPr>
        <w:t>年</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月</w:t>
      </w:r>
      <w:r w:rsidR="00DD1A1F">
        <w:rPr>
          <w:rFonts w:ascii="仿宋_GB2312" w:eastAsia="仿宋_GB2312" w:hAnsi="宋体" w:cs="黑体" w:hint="eastAsia"/>
          <w:bCs/>
          <w:kern w:val="0"/>
          <w:sz w:val="24"/>
          <w:szCs w:val="24"/>
          <w:u w:val="single"/>
        </w:rPr>
        <w:t xml:space="preserve">   </w:t>
      </w:r>
      <w:r w:rsidR="00DD1A1F">
        <w:rPr>
          <w:rFonts w:ascii="仿宋_GB2312" w:eastAsia="仿宋_GB2312" w:hAnsi="宋体" w:cs="黑体" w:hint="eastAsia"/>
          <w:kern w:val="0"/>
          <w:sz w:val="24"/>
        </w:rPr>
        <w:t>日</w:t>
      </w:r>
      <w:r w:rsidRPr="00DD1A1F">
        <w:rPr>
          <w:rFonts w:ascii="仿宋_GB2312" w:eastAsia="仿宋_GB2312" w:hAnsi="宋体" w:cs="黑体" w:hint="eastAsia"/>
          <w:kern w:val="0"/>
          <w:sz w:val="24"/>
          <w:szCs w:val="24"/>
        </w:rPr>
        <w:t>止。</w:t>
      </w:r>
    </w:p>
    <w:p w14:paraId="39F90379" w14:textId="77777777" w:rsidR="00E5586F" w:rsidRPr="00DD1A1F" w:rsidRDefault="00E5586F" w:rsidP="00E5586F">
      <w:pPr>
        <w:widowControl/>
        <w:adjustRightInd w:val="0"/>
        <w:snapToGrid w:val="0"/>
        <w:spacing w:line="360" w:lineRule="auto"/>
        <w:ind w:firstLineChars="200" w:firstLine="480"/>
        <w:rPr>
          <w:rFonts w:ascii="仿宋_GB2312" w:eastAsia="仿宋_GB2312" w:hAnsi="宋体"/>
          <w:sz w:val="24"/>
          <w:szCs w:val="24"/>
        </w:rPr>
      </w:pPr>
      <w:r w:rsidRPr="00DD1A1F">
        <w:rPr>
          <w:rFonts w:ascii="仿宋_GB2312" w:eastAsia="仿宋_GB2312" w:hAnsi="宋体" w:hint="eastAsia"/>
          <w:sz w:val="24"/>
          <w:szCs w:val="24"/>
        </w:rPr>
        <w:t>你（单位）可对本决定进行陈述和申辩（或申请听证）。</w:t>
      </w:r>
    </w:p>
    <w:p w14:paraId="3FA673A1" w14:textId="77777777" w:rsidR="00DD1A1F" w:rsidRDefault="00E5586F" w:rsidP="00E5586F">
      <w:pPr>
        <w:widowControl/>
        <w:adjustRightInd w:val="0"/>
        <w:snapToGrid w:val="0"/>
        <w:spacing w:line="360" w:lineRule="auto"/>
        <w:ind w:firstLineChars="200" w:firstLine="480"/>
        <w:rPr>
          <w:rFonts w:ascii="仿宋_GB2312" w:eastAsia="仿宋_GB2312" w:hAnsi="宋体" w:cs="黑体"/>
          <w:kern w:val="0"/>
          <w:sz w:val="24"/>
          <w:u w:val="single"/>
        </w:rPr>
      </w:pPr>
      <w:r w:rsidRPr="00DD1A1F">
        <w:rPr>
          <w:rFonts w:ascii="仿宋_GB2312" w:eastAsia="仿宋_GB2312" w:hAnsi="宋体" w:hint="eastAsia"/>
          <w:bCs/>
          <w:sz w:val="24"/>
          <w:szCs w:val="24"/>
        </w:rPr>
        <w:t>如不服本决定，可以在收到本决定书之日起60日内向</w:t>
      </w:r>
      <w:r w:rsidR="00DD1A1F">
        <w:rPr>
          <w:rFonts w:ascii="仿宋_GB2312" w:eastAsia="仿宋_GB2312" w:hAnsi="宋体" w:cs="黑体" w:hint="eastAsia"/>
          <w:kern w:val="0"/>
          <w:sz w:val="24"/>
          <w:u w:val="single"/>
        </w:rPr>
        <w:t xml:space="preserve">      </w:t>
      </w:r>
      <w:r w:rsidRPr="00DD1A1F">
        <w:rPr>
          <w:rFonts w:ascii="仿宋_GB2312" w:eastAsia="仿宋_GB2312" w:hAnsi="宋体" w:hint="eastAsia"/>
          <w:bCs/>
          <w:sz w:val="24"/>
          <w:szCs w:val="24"/>
        </w:rPr>
        <w:t>人民政府或</w:t>
      </w:r>
      <w:r w:rsidR="00DD1A1F">
        <w:rPr>
          <w:rFonts w:ascii="仿宋_GB2312" w:eastAsia="仿宋_GB2312" w:hAnsi="宋体" w:cs="黑体" w:hint="eastAsia"/>
          <w:kern w:val="0"/>
          <w:sz w:val="24"/>
          <w:u w:val="single"/>
        </w:rPr>
        <w:t xml:space="preserve">  </w:t>
      </w:r>
    </w:p>
    <w:p w14:paraId="6CF4B4F8" w14:textId="77777777" w:rsidR="00DD1A1F" w:rsidRDefault="00DD1A1F" w:rsidP="00DD1A1F">
      <w:pPr>
        <w:widowControl/>
        <w:adjustRightInd w:val="0"/>
        <w:snapToGrid w:val="0"/>
        <w:spacing w:line="360" w:lineRule="auto"/>
        <w:rPr>
          <w:rFonts w:ascii="仿宋_GB2312" w:eastAsia="仿宋_GB2312" w:hAnsi="宋体"/>
          <w:bCs/>
          <w:sz w:val="24"/>
          <w:szCs w:val="24"/>
        </w:rPr>
      </w:pPr>
      <w:r>
        <w:rPr>
          <w:rFonts w:ascii="仿宋_GB2312" w:eastAsia="仿宋_GB2312" w:hAnsi="宋体" w:cs="黑体" w:hint="eastAsia"/>
          <w:kern w:val="0"/>
          <w:sz w:val="24"/>
          <w:u w:val="single"/>
        </w:rPr>
        <w:t xml:space="preserve">   </w:t>
      </w:r>
      <w:r>
        <w:rPr>
          <w:rFonts w:ascii="仿宋_GB2312" w:eastAsia="仿宋_GB2312" w:hAnsi="宋体" w:cs="黑体"/>
          <w:kern w:val="0"/>
          <w:sz w:val="24"/>
          <w:u w:val="single"/>
        </w:rPr>
        <w:t xml:space="preserve">   </w:t>
      </w:r>
      <w:r>
        <w:rPr>
          <w:rFonts w:ascii="仿宋_GB2312" w:eastAsia="仿宋_GB2312" w:hAnsi="宋体" w:cs="黑体" w:hint="eastAsia"/>
          <w:kern w:val="0"/>
          <w:sz w:val="24"/>
          <w:u w:val="single"/>
        </w:rPr>
        <w:t xml:space="preserve"> </w:t>
      </w:r>
      <w:r w:rsidR="00E5586F" w:rsidRPr="00DD1A1F">
        <w:rPr>
          <w:rFonts w:ascii="仿宋_GB2312" w:eastAsia="仿宋_GB2312" w:hAnsi="宋体" w:hint="eastAsia"/>
          <w:bCs/>
          <w:sz w:val="24"/>
          <w:szCs w:val="24"/>
        </w:rPr>
        <w:t>医疗保障局申请行政复议；也可以在收到本决定书之日起6个月内向</w:t>
      </w:r>
    </w:p>
    <w:p w14:paraId="21070606" w14:textId="47FE5AA7" w:rsidR="00E5586F" w:rsidRPr="00DD1A1F" w:rsidRDefault="00DD1A1F" w:rsidP="00DD1A1F">
      <w:pPr>
        <w:widowControl/>
        <w:adjustRightInd w:val="0"/>
        <w:snapToGrid w:val="0"/>
        <w:spacing w:line="360" w:lineRule="auto"/>
        <w:rPr>
          <w:rFonts w:ascii="仿宋_GB2312" w:eastAsia="仿宋_GB2312" w:hAnsi="宋体"/>
          <w:bCs/>
          <w:sz w:val="24"/>
          <w:szCs w:val="24"/>
        </w:rPr>
      </w:pPr>
      <w:r>
        <w:rPr>
          <w:rFonts w:ascii="仿宋_GB2312" w:eastAsia="仿宋_GB2312" w:hAnsi="宋体" w:hint="eastAsia"/>
          <w:kern w:val="0"/>
          <w:sz w:val="24"/>
          <w:szCs w:val="24"/>
          <w:u w:val="single"/>
        </w:rPr>
        <w:t xml:space="preserve">          </w:t>
      </w:r>
      <w:r w:rsidR="00E5586F" w:rsidRPr="00DD1A1F">
        <w:rPr>
          <w:rFonts w:ascii="仿宋_GB2312" w:eastAsia="仿宋_GB2312" w:hAnsi="宋体" w:hint="eastAsia"/>
          <w:bCs/>
          <w:sz w:val="24"/>
          <w:szCs w:val="24"/>
        </w:rPr>
        <w:t>人民法院提起行政诉讼。申请行政复议或者提起行政诉讼，不停止本决定的执行。</w:t>
      </w:r>
    </w:p>
    <w:p w14:paraId="257ED3DF" w14:textId="77777777" w:rsidR="00E5586F" w:rsidRPr="00DD1A1F"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p>
    <w:p w14:paraId="0D92D4A0" w14:textId="77777777" w:rsidR="00E5586F" w:rsidRPr="00DD1A1F"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p>
    <w:p w14:paraId="54F3C3F5" w14:textId="77777777" w:rsidR="00E5586F" w:rsidRPr="00DD1A1F"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DD1A1F">
        <w:rPr>
          <w:rFonts w:ascii="仿宋_GB2312" w:eastAsia="仿宋_GB2312" w:hAnsi="宋体" w:hint="eastAsia"/>
          <w:sz w:val="24"/>
          <w:szCs w:val="24"/>
        </w:rPr>
        <w:t>×××医疗保障局</w:t>
      </w:r>
    </w:p>
    <w:p w14:paraId="26B172EF" w14:textId="77777777" w:rsidR="00E5586F" w:rsidRPr="00DD1A1F"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DD1A1F">
        <w:rPr>
          <w:rFonts w:ascii="仿宋_GB2312" w:eastAsia="仿宋_GB2312" w:hAnsi="宋体" w:hint="eastAsia"/>
          <w:sz w:val="24"/>
          <w:szCs w:val="24"/>
        </w:rPr>
        <w:t>（公章）</w:t>
      </w:r>
    </w:p>
    <w:p w14:paraId="00930801" w14:textId="77777777" w:rsidR="00E5586F" w:rsidRPr="00DD1A1F" w:rsidRDefault="00E5586F" w:rsidP="00E5586F">
      <w:pPr>
        <w:wordWrap w:val="0"/>
        <w:adjustRightInd w:val="0"/>
        <w:snapToGrid w:val="0"/>
        <w:spacing w:line="360" w:lineRule="auto"/>
        <w:jc w:val="right"/>
        <w:rPr>
          <w:rFonts w:ascii="仿宋_GB2312" w:eastAsia="仿宋_GB2312" w:hAnsi="宋体"/>
          <w:sz w:val="24"/>
          <w:szCs w:val="24"/>
        </w:rPr>
      </w:pPr>
      <w:r w:rsidRPr="00DD1A1F">
        <w:rPr>
          <w:rFonts w:ascii="仿宋_GB2312" w:eastAsia="仿宋_GB2312" w:hAnsi="宋体" w:hint="eastAsia"/>
          <w:sz w:val="24"/>
          <w:szCs w:val="24"/>
        </w:rPr>
        <w:t>年   月   日</w:t>
      </w:r>
    </w:p>
    <w:p w14:paraId="23A6C54A" w14:textId="45E1E4FB" w:rsidR="00E5586F" w:rsidRPr="00DD1A1F" w:rsidRDefault="00E5586F" w:rsidP="00D170A4">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（本文书一式三份，一份交当事人，一份随卷归档，一份由本机关留存</w:t>
      </w:r>
      <w:r w:rsidR="00D170A4">
        <w:rPr>
          <w:rFonts w:ascii="仿宋_GB2312" w:eastAsia="仿宋_GB2312" w:hAnsi="宋体" w:cs="黑体" w:hint="eastAsia"/>
          <w:kern w:val="0"/>
          <w:sz w:val="24"/>
          <w:szCs w:val="24"/>
        </w:rPr>
        <w:t>。</w:t>
      </w:r>
      <w:r w:rsidRPr="00DD1A1F">
        <w:rPr>
          <w:rFonts w:ascii="仿宋_GB2312" w:eastAsia="仿宋_GB2312" w:hAnsi="宋体" w:cs="黑体" w:hint="eastAsia"/>
          <w:kern w:val="0"/>
          <w:sz w:val="24"/>
          <w:szCs w:val="24"/>
        </w:rPr>
        <w:t>）</w:t>
      </w:r>
    </w:p>
    <w:p w14:paraId="4FEB60D4" w14:textId="77777777" w:rsidR="00E5586F" w:rsidRPr="00DD1A1F" w:rsidRDefault="00E5586F" w:rsidP="00E5586F">
      <w:pPr>
        <w:widowControl/>
        <w:jc w:val="center"/>
        <w:rPr>
          <w:rFonts w:ascii="仿宋_GB2312" w:eastAsia="仿宋_GB2312" w:hAnsi="宋体"/>
          <w:sz w:val="30"/>
          <w:szCs w:val="30"/>
        </w:rPr>
      </w:pPr>
      <w:r w:rsidRPr="00DD1A1F">
        <w:rPr>
          <w:rFonts w:ascii="仿宋_GB2312" w:eastAsia="仿宋_GB2312" w:hAnsi="宋体" w:cs="黑体" w:hint="eastAsia"/>
          <w:kern w:val="0"/>
          <w:sz w:val="24"/>
          <w:szCs w:val="24"/>
        </w:rPr>
        <w:br w:type="page"/>
      </w:r>
      <w:r w:rsidRPr="00DD1A1F">
        <w:rPr>
          <w:rFonts w:ascii="仿宋_GB2312" w:eastAsia="仿宋_GB2312" w:hAnsi="宋体" w:hint="eastAsia"/>
          <w:sz w:val="30"/>
          <w:szCs w:val="30"/>
        </w:rPr>
        <w:lastRenderedPageBreak/>
        <w:t>填写说明</w:t>
      </w:r>
    </w:p>
    <w:p w14:paraId="13EE8C28" w14:textId="77777777" w:rsidR="00E5586F" w:rsidRPr="00DD1A1F"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DD1A1F">
        <w:rPr>
          <w:rFonts w:ascii="仿宋_GB2312" w:eastAsia="仿宋_GB2312" w:hAnsi="宋体" w:cs="黑体" w:hint="eastAsia"/>
          <w:b/>
          <w:bCs/>
          <w:kern w:val="0"/>
          <w:sz w:val="24"/>
          <w:szCs w:val="24"/>
        </w:rPr>
        <w:t>一、适用范围</w:t>
      </w:r>
    </w:p>
    <w:p w14:paraId="4183A250"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（一）医疗保障部门外部文书，送达当事人。</w:t>
      </w:r>
    </w:p>
    <w:p w14:paraId="71F6B159"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（二）用于查封（扣押）期限需要延长的情况。</w:t>
      </w:r>
    </w:p>
    <w:p w14:paraId="1FFE9ED1" w14:textId="77777777" w:rsidR="00E5586F" w:rsidRPr="00DD1A1F"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DD1A1F">
        <w:rPr>
          <w:rFonts w:ascii="仿宋_GB2312" w:eastAsia="仿宋_GB2312" w:hAnsi="宋体" w:cs="黑体" w:hint="eastAsia"/>
          <w:b/>
          <w:bCs/>
          <w:kern w:val="0"/>
          <w:sz w:val="24"/>
          <w:szCs w:val="24"/>
        </w:rPr>
        <w:t>二、文书内容</w:t>
      </w:r>
    </w:p>
    <w:p w14:paraId="061F7898"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（一）有医疗保障部门名称、文书名称和文号。</w:t>
      </w:r>
    </w:p>
    <w:p w14:paraId="00620955"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（二）有当事人姓名或名称（单位）、身份证号码或统一社会信用代码、住址或住所（单位），当事人为单位的，还需注明其法定代表人（负责人）姓名。</w:t>
      </w:r>
    </w:p>
    <w:p w14:paraId="4C0CB880"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（三）有案由。</w:t>
      </w:r>
    </w:p>
    <w:p w14:paraId="1F0EF04D"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（四）有相关的《查封（扣押）决定书》情况的记载，应包括送达时间、文号、查封（扣押）物品的类别（性质）及存放地。</w:t>
      </w:r>
    </w:p>
    <w:p w14:paraId="1B258E1F"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（五）有延长查封（扣押）的理由和法律法规依据。</w:t>
      </w:r>
    </w:p>
    <w:p w14:paraId="0AC9EE11"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（六）有延长查封（扣押）的起止日期。</w:t>
      </w:r>
    </w:p>
    <w:p w14:paraId="7FBEBB7E"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（七）有对陈述申辩和申请听证权利的告知。</w:t>
      </w:r>
    </w:p>
    <w:p w14:paraId="532BCF40"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（八）有对救济途径和期限的告知。</w:t>
      </w:r>
    </w:p>
    <w:p w14:paraId="52BABB77"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（九）有医疗保障部门的公章和作出延长查封（扣押）决定的日期。</w:t>
      </w:r>
    </w:p>
    <w:p w14:paraId="60B6AFAD"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（十）有送达回证。送达回证应包含签收时间、收件人签名及收件人身份证号码、住址、联系电话、工作单位和职务等信息。</w:t>
      </w:r>
    </w:p>
    <w:p w14:paraId="5B7E6BD1" w14:textId="77777777" w:rsidR="00E5586F" w:rsidRPr="00DD1A1F"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DD1A1F">
        <w:rPr>
          <w:rFonts w:ascii="仿宋_GB2312" w:eastAsia="仿宋_GB2312" w:hAnsi="宋体" w:cs="黑体" w:hint="eastAsia"/>
          <w:b/>
          <w:bCs/>
          <w:kern w:val="0"/>
          <w:sz w:val="24"/>
          <w:szCs w:val="24"/>
        </w:rPr>
        <w:t>三、注意事项</w:t>
      </w:r>
    </w:p>
    <w:p w14:paraId="1BFB2751" w14:textId="5D30894C"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（一）</w:t>
      </w:r>
      <w:r w:rsidR="00C4302F" w:rsidRPr="00DD1A1F">
        <w:rPr>
          <w:rFonts w:ascii="仿宋_GB2312" w:eastAsia="仿宋_GB2312" w:hAnsi="宋体" w:cs="黑体" w:hint="eastAsia"/>
          <w:kern w:val="0"/>
          <w:sz w:val="24"/>
          <w:szCs w:val="24"/>
        </w:rPr>
        <w:t>《</w:t>
      </w:r>
      <w:r w:rsidRPr="00DD1A1F">
        <w:rPr>
          <w:rFonts w:ascii="仿宋_GB2312" w:eastAsia="仿宋_GB2312" w:hAnsi="宋体" w:cs="黑体" w:hint="eastAsia"/>
          <w:kern w:val="0"/>
          <w:sz w:val="24"/>
          <w:szCs w:val="24"/>
        </w:rPr>
        <w:t>行政强制法》第二十五条第一款规定，查封、扣押的期限不得超过三十日；情况复杂的，经行政机关负责人批准，可以延长，但是延长期限不得超过三十日。</w:t>
      </w:r>
    </w:p>
    <w:p w14:paraId="0D20019B" w14:textId="52450D21" w:rsidR="00E5586F" w:rsidRPr="00DD1A1F"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DD1A1F">
        <w:rPr>
          <w:rFonts w:ascii="仿宋_GB2312" w:eastAsia="仿宋_GB2312" w:hAnsi="宋体" w:cs="黑体" w:hint="eastAsia"/>
          <w:kern w:val="0"/>
          <w:sz w:val="24"/>
          <w:szCs w:val="24"/>
        </w:rPr>
        <w:t>执法人员应事先填写相应的《案件处理审批表》，说明存在何种复杂情况，需申请延长查封（扣押）期限，在</w:t>
      </w:r>
      <w:r w:rsidR="003C55AE" w:rsidRPr="00DD1A1F">
        <w:rPr>
          <w:rFonts w:ascii="仿宋_GB2312" w:eastAsia="仿宋_GB2312" w:hAnsi="宋体" w:cs="黑体" w:hint="eastAsia"/>
          <w:kern w:val="0"/>
          <w:sz w:val="24"/>
          <w:szCs w:val="24"/>
        </w:rPr>
        <w:t>机关负责人</w:t>
      </w:r>
      <w:r w:rsidRPr="00DD1A1F">
        <w:rPr>
          <w:rFonts w:ascii="仿宋_GB2312" w:eastAsia="仿宋_GB2312" w:hAnsi="宋体" w:cs="黑体" w:hint="eastAsia"/>
          <w:kern w:val="0"/>
          <w:sz w:val="24"/>
          <w:szCs w:val="24"/>
        </w:rPr>
        <w:t>批准后，再制发《延长查封（扣押）决定书》，并送达当事人。</w:t>
      </w:r>
    </w:p>
    <w:p w14:paraId="1FEA4D1C" w14:textId="77777777" w:rsidR="00E5586F" w:rsidRPr="00DD1A1F" w:rsidRDefault="00E5586F" w:rsidP="00E5586F">
      <w:pPr>
        <w:adjustRightInd w:val="0"/>
        <w:snapToGrid w:val="0"/>
        <w:spacing w:line="360" w:lineRule="auto"/>
        <w:ind w:firstLineChars="200" w:firstLine="480"/>
        <w:rPr>
          <w:rFonts w:ascii="仿宋_GB2312" w:eastAsia="仿宋_GB2312" w:hAnsi="宋体"/>
          <w:sz w:val="24"/>
          <w:szCs w:val="24"/>
        </w:rPr>
      </w:pPr>
      <w:r w:rsidRPr="00DD1A1F">
        <w:rPr>
          <w:rFonts w:ascii="仿宋_GB2312" w:eastAsia="仿宋_GB2312" w:hAnsi="宋体" w:cs="黑体" w:hint="eastAsia"/>
          <w:kern w:val="0"/>
          <w:sz w:val="24"/>
          <w:szCs w:val="24"/>
        </w:rPr>
        <w:t>（二）在文书名称和正文中，均应注意，在文书用于延长查封期限时，勾选“查封”，在文书用于延长扣押期限时，勾选“扣押”。</w:t>
      </w:r>
    </w:p>
    <w:p w14:paraId="7A9CEEAE" w14:textId="77777777" w:rsidR="00E5586F" w:rsidRPr="00DD1A1F"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DD1A1F">
        <w:rPr>
          <w:rFonts w:ascii="仿宋_GB2312" w:eastAsia="仿宋_GB2312" w:hAnsi="宋体" w:cs="黑体" w:hint="eastAsia"/>
          <w:b/>
          <w:bCs/>
          <w:kern w:val="0"/>
          <w:sz w:val="24"/>
          <w:szCs w:val="24"/>
        </w:rPr>
        <w:t>四、参考文书</w:t>
      </w:r>
    </w:p>
    <w:p w14:paraId="717D7C4C"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bCs/>
          <w:kern w:val="0"/>
          <w:sz w:val="24"/>
          <w:szCs w:val="24"/>
        </w:rPr>
      </w:pPr>
      <w:bookmarkStart w:id="236" w:name="_Hlk29258155"/>
      <w:bookmarkStart w:id="237" w:name="_Hlk29256362"/>
      <w:r w:rsidRPr="00DD1A1F">
        <w:rPr>
          <w:rFonts w:ascii="仿宋_GB2312" w:eastAsia="仿宋_GB2312" w:hAnsi="宋体" w:cs="黑体" w:hint="eastAsia"/>
          <w:bCs/>
          <w:kern w:val="0"/>
          <w:sz w:val="24"/>
          <w:szCs w:val="24"/>
        </w:rPr>
        <w:t>（一）环境行政执法文书制作指南</w:t>
      </w:r>
    </w:p>
    <w:p w14:paraId="76166FCF" w14:textId="77777777" w:rsidR="00E5586F" w:rsidRPr="00DD1A1F" w:rsidRDefault="00E5586F" w:rsidP="00E5586F">
      <w:pPr>
        <w:adjustRightInd w:val="0"/>
        <w:snapToGrid w:val="0"/>
        <w:spacing w:line="360" w:lineRule="auto"/>
        <w:ind w:firstLineChars="200" w:firstLine="480"/>
        <w:rPr>
          <w:rFonts w:ascii="仿宋_GB2312" w:eastAsia="仿宋_GB2312" w:hAnsi="宋体" w:cs="黑体"/>
          <w:bCs/>
          <w:kern w:val="0"/>
          <w:sz w:val="24"/>
          <w:szCs w:val="24"/>
        </w:rPr>
      </w:pPr>
      <w:r w:rsidRPr="00DD1A1F">
        <w:rPr>
          <w:rFonts w:ascii="仿宋_GB2312" w:eastAsia="仿宋_GB2312" w:hAnsi="宋体" w:cs="黑体" w:hint="eastAsia"/>
          <w:bCs/>
          <w:kern w:val="0"/>
          <w:sz w:val="24"/>
          <w:szCs w:val="24"/>
        </w:rPr>
        <w:lastRenderedPageBreak/>
        <w:t>（二）福建省《医疗保障基金监管行政处罚执法文书（样张）》</w:t>
      </w:r>
    </w:p>
    <w:bookmarkEnd w:id="236"/>
    <w:p w14:paraId="55CC504F" w14:textId="77777777" w:rsidR="00E5586F" w:rsidRPr="006743B3" w:rsidRDefault="00E5586F" w:rsidP="00E5586F">
      <w:pPr>
        <w:adjustRightInd w:val="0"/>
        <w:snapToGrid w:val="0"/>
        <w:spacing w:line="360" w:lineRule="auto"/>
        <w:ind w:firstLineChars="200" w:firstLine="480"/>
        <w:rPr>
          <w:rFonts w:ascii="宋体" w:eastAsia="宋体" w:hAnsi="宋体" w:cs="黑体"/>
          <w:kern w:val="0"/>
          <w:sz w:val="24"/>
          <w:szCs w:val="24"/>
        </w:rPr>
      </w:pPr>
      <w:r w:rsidRPr="00DD1A1F">
        <w:rPr>
          <w:rFonts w:ascii="仿宋_GB2312" w:eastAsia="仿宋_GB2312" w:hAnsi="宋体" w:cs="黑体" w:hint="eastAsia"/>
          <w:bCs/>
          <w:kern w:val="0"/>
          <w:sz w:val="24"/>
          <w:szCs w:val="24"/>
        </w:rPr>
        <w:t>（三）浙江医保行政执法参考文书样式</w:t>
      </w:r>
      <w:bookmarkEnd w:id="237"/>
      <w:r w:rsidRPr="006743B3">
        <w:rPr>
          <w:rFonts w:ascii="宋体" w:eastAsia="宋体" w:hAnsi="宋体" w:cs="黑体"/>
          <w:kern w:val="0"/>
          <w:sz w:val="24"/>
          <w:szCs w:val="24"/>
        </w:rPr>
        <w:br w:type="page"/>
      </w:r>
    </w:p>
    <w:p w14:paraId="1A31C722" w14:textId="77777777" w:rsidR="00E5586F" w:rsidRPr="00DD1A1F" w:rsidRDefault="00E5586F" w:rsidP="00E5586F">
      <w:pPr>
        <w:spacing w:line="360" w:lineRule="auto"/>
        <w:jc w:val="center"/>
        <w:rPr>
          <w:rFonts w:ascii="方正小标宋简体" w:eastAsia="方正小标宋简体" w:hAnsi="宋体"/>
          <w:sz w:val="30"/>
          <w:szCs w:val="30"/>
        </w:rPr>
      </w:pPr>
      <w:r w:rsidRPr="00DD1A1F">
        <w:rPr>
          <w:rFonts w:ascii="方正小标宋简体" w:eastAsia="方正小标宋简体" w:hAnsi="宋体" w:hint="eastAsia"/>
          <w:sz w:val="30"/>
          <w:szCs w:val="30"/>
        </w:rPr>
        <w:lastRenderedPageBreak/>
        <w:t>×××医疗保障局</w:t>
      </w:r>
    </w:p>
    <w:p w14:paraId="02B1346E" w14:textId="73A32B85" w:rsidR="00E5586F" w:rsidRPr="00DD1A1F" w:rsidRDefault="00510AED" w:rsidP="00E5586F">
      <w:pPr>
        <w:keepNext/>
        <w:keepLines/>
        <w:spacing w:before="260" w:after="260" w:line="416" w:lineRule="auto"/>
        <w:jc w:val="center"/>
        <w:outlineLvl w:val="2"/>
        <w:rPr>
          <w:rFonts w:ascii="方正小标宋简体" w:eastAsia="方正小标宋简体" w:hAnsi="宋体"/>
          <w:b/>
          <w:bCs/>
          <w:sz w:val="36"/>
          <w:szCs w:val="36"/>
        </w:rPr>
      </w:pPr>
      <w:bookmarkStart w:id="238" w:name="_Toc29270448"/>
      <w:bookmarkStart w:id="239" w:name="_Toc29478943"/>
      <w:bookmarkStart w:id="240" w:name="_Toc29650499"/>
      <w:bookmarkStart w:id="241" w:name="_Toc29650732"/>
      <w:bookmarkStart w:id="242" w:name="_Toc29650856"/>
      <w:bookmarkStart w:id="243" w:name="_Toc29716331"/>
      <w:bookmarkStart w:id="244" w:name="_Toc44489500"/>
      <w:r w:rsidRPr="00DD1A1F">
        <w:rPr>
          <w:rFonts w:ascii="方正小标宋简体" w:eastAsia="方正小标宋简体" w:hAnsi="宋体" w:hint="eastAsia"/>
          <w:b/>
          <w:bCs/>
          <w:sz w:val="36"/>
          <w:szCs w:val="36"/>
        </w:rPr>
        <w:t>☆</w:t>
      </w:r>
      <w:r w:rsidR="00E5586F" w:rsidRPr="00DD1A1F">
        <w:rPr>
          <w:rFonts w:ascii="方正小标宋简体" w:eastAsia="方正小标宋简体" w:hAnsi="宋体" w:hint="eastAsia"/>
          <w:b/>
          <w:bCs/>
          <w:sz w:val="36"/>
          <w:szCs w:val="36"/>
        </w:rPr>
        <w:t>解除查封（扣押）决定书</w:t>
      </w:r>
      <w:bookmarkEnd w:id="238"/>
      <w:bookmarkEnd w:id="239"/>
      <w:bookmarkEnd w:id="240"/>
      <w:bookmarkEnd w:id="241"/>
      <w:bookmarkEnd w:id="242"/>
      <w:bookmarkEnd w:id="243"/>
      <w:bookmarkEnd w:id="244"/>
    </w:p>
    <w:p w14:paraId="6335019A" w14:textId="1AB3004D" w:rsidR="00E5586F" w:rsidRPr="005076D9" w:rsidRDefault="005A36FB" w:rsidP="00E5586F">
      <w:pPr>
        <w:widowControl/>
        <w:adjustRightInd w:val="0"/>
        <w:snapToGrid w:val="0"/>
        <w:spacing w:line="360" w:lineRule="auto"/>
        <w:jc w:val="right"/>
        <w:rPr>
          <w:rFonts w:ascii="仿宋_GB2312" w:eastAsia="仿宋_GB2312" w:hAnsi="宋体"/>
          <w:sz w:val="28"/>
          <w:szCs w:val="28"/>
        </w:rPr>
      </w:pPr>
      <w:r w:rsidRPr="005076D9">
        <w:rPr>
          <w:rFonts w:ascii="仿宋_GB2312" w:eastAsia="仿宋_GB2312" w:hAnsi="宋体" w:cs="黑体" w:hint="eastAsia"/>
          <w:kern w:val="0"/>
          <w:sz w:val="28"/>
          <w:szCs w:val="28"/>
          <w:u w:val="single"/>
        </w:rPr>
        <w:t xml:space="preserve">      </w:t>
      </w:r>
      <w:r w:rsidR="00E5586F" w:rsidRPr="005076D9">
        <w:rPr>
          <w:rFonts w:ascii="仿宋_GB2312" w:eastAsia="仿宋_GB2312" w:hAnsi="宋体" w:hint="eastAsia"/>
          <w:sz w:val="28"/>
          <w:szCs w:val="28"/>
        </w:rPr>
        <w:t>医保</w:t>
      </w:r>
      <w:r w:rsidR="00F74B23" w:rsidRPr="005076D9">
        <w:rPr>
          <w:rFonts w:ascii="仿宋_GB2312" w:eastAsia="仿宋_GB2312" w:hAnsi="宋体" w:cs="黑体" w:hint="eastAsia"/>
          <w:kern w:val="0"/>
          <w:sz w:val="28"/>
          <w:szCs w:val="28"/>
        </w:rPr>
        <w:t>解查（扣）</w:t>
      </w:r>
      <w:r w:rsidR="00E5586F"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E5586F" w:rsidRPr="005076D9">
        <w:rPr>
          <w:rFonts w:ascii="仿宋_GB2312" w:eastAsia="仿宋_GB2312" w:hAnsi="宋体" w:hint="eastAsia"/>
          <w:sz w:val="28"/>
          <w:szCs w:val="28"/>
        </w:rPr>
        <w:t>第  号</w:t>
      </w:r>
    </w:p>
    <w:p w14:paraId="4BD8C1B4" w14:textId="77777777" w:rsidR="005076D9" w:rsidRDefault="005076D9" w:rsidP="00E5586F">
      <w:pPr>
        <w:widowControl/>
        <w:adjustRightInd w:val="0"/>
        <w:snapToGrid w:val="0"/>
        <w:spacing w:line="360" w:lineRule="auto"/>
        <w:ind w:firstLineChars="200" w:firstLine="480"/>
        <w:rPr>
          <w:rFonts w:ascii="仿宋_GB2312" w:eastAsia="仿宋_GB2312" w:hAnsi="宋体"/>
          <w:sz w:val="24"/>
          <w:szCs w:val="24"/>
        </w:rPr>
      </w:pPr>
    </w:p>
    <w:p w14:paraId="038B6025" w14:textId="6F27258F" w:rsidR="00E5586F" w:rsidRPr="005A36FB"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5A36FB">
        <w:rPr>
          <w:rFonts w:ascii="仿宋_GB2312" w:eastAsia="仿宋_GB2312" w:hAnsi="宋体" w:hint="eastAsia"/>
          <w:sz w:val="24"/>
          <w:szCs w:val="24"/>
        </w:rPr>
        <w:t>当事人姓名或名称：</w:t>
      </w:r>
      <w:r w:rsidR="005A36FB">
        <w:rPr>
          <w:rFonts w:ascii="仿宋_GB2312" w:eastAsia="仿宋_GB2312" w:hAnsi="宋体" w:hint="eastAsia"/>
          <w:kern w:val="0"/>
          <w:sz w:val="24"/>
          <w:szCs w:val="24"/>
          <w:u w:val="single"/>
        </w:rPr>
        <w:t xml:space="preserve">                      </w:t>
      </w:r>
      <w:r w:rsidRPr="005A36FB">
        <w:rPr>
          <w:rFonts w:ascii="仿宋_GB2312" w:eastAsia="仿宋_GB2312" w:hAnsi="宋体" w:hint="eastAsia"/>
          <w:sz w:val="24"/>
          <w:szCs w:val="24"/>
          <w:u w:val="single"/>
        </w:rPr>
        <w:t xml:space="preserve"> </w:t>
      </w:r>
      <w:r w:rsidR="005A36FB">
        <w:rPr>
          <w:rFonts w:ascii="仿宋_GB2312" w:eastAsia="仿宋_GB2312" w:hAnsi="宋体" w:hint="eastAsia"/>
          <w:kern w:val="0"/>
          <w:sz w:val="24"/>
          <w:szCs w:val="24"/>
          <w:u w:val="single"/>
        </w:rPr>
        <w:t xml:space="preserve">                      </w:t>
      </w:r>
      <w:r w:rsidR="005A36FB">
        <w:rPr>
          <w:rFonts w:ascii="仿宋_GB2312" w:eastAsia="仿宋_GB2312" w:hAnsi="宋体"/>
          <w:kern w:val="0"/>
          <w:sz w:val="24"/>
          <w:szCs w:val="24"/>
          <w:u w:val="single"/>
        </w:rPr>
        <w:t xml:space="preserve">  </w:t>
      </w:r>
    </w:p>
    <w:p w14:paraId="14F424D7" w14:textId="61235779" w:rsidR="00E5586F" w:rsidRPr="005A36FB"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5A36FB">
        <w:rPr>
          <w:rFonts w:ascii="仿宋_GB2312" w:eastAsia="仿宋_GB2312" w:hAnsi="宋体" w:hint="eastAsia"/>
          <w:sz w:val="24"/>
          <w:szCs w:val="24"/>
        </w:rPr>
        <w:t>当事人身份证号码或统一社会信用代码：</w:t>
      </w:r>
      <w:r w:rsidR="005A36FB">
        <w:rPr>
          <w:rFonts w:ascii="仿宋_GB2312" w:eastAsia="仿宋_GB2312" w:hAnsi="宋体" w:hint="eastAsia"/>
          <w:kern w:val="0"/>
          <w:sz w:val="24"/>
          <w:szCs w:val="24"/>
          <w:u w:val="single"/>
        </w:rPr>
        <w:t xml:space="preserve">                      </w:t>
      </w:r>
      <w:r w:rsidR="005A36FB">
        <w:rPr>
          <w:rFonts w:ascii="仿宋_GB2312" w:eastAsia="仿宋_GB2312" w:hAnsi="宋体" w:cs="黑体" w:hint="eastAsia"/>
          <w:kern w:val="0"/>
          <w:sz w:val="24"/>
          <w:u w:val="single"/>
        </w:rPr>
        <w:t xml:space="preserve">      </w:t>
      </w:r>
      <w:r w:rsidR="005A36FB">
        <w:rPr>
          <w:rFonts w:ascii="仿宋_GB2312" w:eastAsia="仿宋_GB2312" w:hAnsi="宋体" w:cs="黑体"/>
          <w:kern w:val="0"/>
          <w:sz w:val="24"/>
          <w:u w:val="single"/>
        </w:rPr>
        <w:t xml:space="preserve"> </w:t>
      </w:r>
    </w:p>
    <w:p w14:paraId="753604D3" w14:textId="29A28C0B" w:rsidR="00E5586F" w:rsidRPr="005A36FB"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5A36FB">
        <w:rPr>
          <w:rFonts w:ascii="仿宋_GB2312" w:eastAsia="仿宋_GB2312" w:hAnsi="宋体" w:hint="eastAsia"/>
          <w:sz w:val="24"/>
          <w:szCs w:val="24"/>
        </w:rPr>
        <w:t>当事人住址或住所：</w:t>
      </w:r>
      <w:r w:rsidR="005A36FB">
        <w:rPr>
          <w:rFonts w:ascii="仿宋_GB2312" w:eastAsia="仿宋_GB2312" w:hAnsi="宋体" w:hint="eastAsia"/>
          <w:kern w:val="0"/>
          <w:sz w:val="24"/>
          <w:szCs w:val="24"/>
          <w:u w:val="single"/>
        </w:rPr>
        <w:t xml:space="preserve">                                            </w:t>
      </w:r>
      <w:r w:rsidR="005A36FB">
        <w:rPr>
          <w:rFonts w:ascii="仿宋_GB2312" w:eastAsia="仿宋_GB2312" w:hAnsi="宋体"/>
          <w:kern w:val="0"/>
          <w:sz w:val="24"/>
          <w:szCs w:val="24"/>
          <w:u w:val="single"/>
        </w:rPr>
        <w:t xml:space="preserve">   </w:t>
      </w:r>
    </w:p>
    <w:p w14:paraId="3463FFC0" w14:textId="460FFA63" w:rsidR="00E5586F" w:rsidRPr="005A36FB"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5A36FB">
        <w:rPr>
          <w:rFonts w:ascii="仿宋_GB2312" w:eastAsia="仿宋_GB2312" w:hAnsi="宋体" w:hint="eastAsia"/>
          <w:sz w:val="24"/>
          <w:szCs w:val="24"/>
        </w:rPr>
        <w:t>（单位）法定代表人（负责人）：</w:t>
      </w:r>
      <w:r w:rsidR="005A36FB">
        <w:rPr>
          <w:rFonts w:ascii="仿宋_GB2312" w:eastAsia="仿宋_GB2312" w:hAnsi="宋体" w:hint="eastAsia"/>
          <w:kern w:val="0"/>
          <w:sz w:val="24"/>
          <w:szCs w:val="24"/>
          <w:u w:val="single"/>
        </w:rPr>
        <w:t xml:space="preserve">                      </w:t>
      </w:r>
      <w:r w:rsidR="005A36FB">
        <w:rPr>
          <w:rFonts w:ascii="仿宋_GB2312" w:eastAsia="仿宋_GB2312" w:hAnsi="宋体" w:cs="黑体" w:hint="eastAsia"/>
          <w:kern w:val="0"/>
          <w:sz w:val="24"/>
          <w:u w:val="single"/>
        </w:rPr>
        <w:t xml:space="preserve">              </w:t>
      </w:r>
    </w:p>
    <w:p w14:paraId="779F1F39" w14:textId="77777777" w:rsidR="005A36FB" w:rsidRDefault="00E5586F" w:rsidP="005A36FB">
      <w:pPr>
        <w:adjustRightInd w:val="0"/>
        <w:snapToGrid w:val="0"/>
        <w:spacing w:line="360" w:lineRule="auto"/>
        <w:ind w:firstLineChars="200" w:firstLine="480"/>
        <w:jc w:val="left"/>
        <w:rPr>
          <w:rFonts w:ascii="仿宋_GB2312" w:eastAsia="仿宋_GB2312" w:hAnsi="宋体"/>
          <w:kern w:val="0"/>
          <w:sz w:val="24"/>
          <w:szCs w:val="24"/>
          <w:u w:val="single"/>
        </w:rPr>
      </w:pPr>
      <w:r w:rsidRPr="005A36FB">
        <w:rPr>
          <w:rFonts w:ascii="仿宋_GB2312" w:eastAsia="仿宋_GB2312" w:hAnsi="宋体" w:cs="黑体" w:hint="eastAsia"/>
          <w:kern w:val="0"/>
          <w:sz w:val="24"/>
          <w:szCs w:val="24"/>
        </w:rPr>
        <w:t>本机关于</w:t>
      </w:r>
      <w:r w:rsidR="005A36FB">
        <w:rPr>
          <w:rFonts w:ascii="仿宋_GB2312" w:eastAsia="仿宋_GB2312" w:hAnsi="宋体" w:cs="黑体" w:hint="eastAsia"/>
          <w:kern w:val="0"/>
          <w:sz w:val="24"/>
          <w:u w:val="single"/>
        </w:rPr>
        <w:t xml:space="preserve">      </w:t>
      </w:r>
      <w:r w:rsidR="005A36FB">
        <w:rPr>
          <w:rFonts w:ascii="仿宋_GB2312" w:eastAsia="仿宋_GB2312" w:hAnsi="宋体" w:cs="黑体" w:hint="eastAsia"/>
          <w:kern w:val="0"/>
          <w:sz w:val="24"/>
        </w:rPr>
        <w:t>年</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月</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日</w:t>
      </w:r>
      <w:r w:rsidRPr="005A36FB">
        <w:rPr>
          <w:rFonts w:ascii="仿宋_GB2312" w:eastAsia="仿宋_GB2312" w:hAnsi="宋体" w:cs="黑体" w:hint="eastAsia"/>
          <w:kern w:val="0"/>
          <w:sz w:val="24"/>
          <w:szCs w:val="24"/>
        </w:rPr>
        <w:t>向你（单位）送达《查封（扣押）决定书》（文号</w:t>
      </w:r>
      <w:r w:rsidRPr="005A36FB">
        <w:rPr>
          <w:rFonts w:ascii="仿宋_GB2312" w:eastAsia="仿宋_GB2312" w:hAnsi="宋体" w:cs="黑体" w:hint="eastAsia"/>
          <w:kern w:val="0"/>
          <w:sz w:val="24"/>
          <w:szCs w:val="24"/>
          <w:u w:val="single"/>
        </w:rPr>
        <w:t xml:space="preserve">                 </w:t>
      </w:r>
      <w:r w:rsidRPr="005A36FB">
        <w:rPr>
          <w:rFonts w:ascii="仿宋_GB2312" w:eastAsia="仿宋_GB2312" w:hAnsi="宋体" w:cs="黑体" w:hint="eastAsia"/>
          <w:kern w:val="0"/>
          <w:sz w:val="24"/>
          <w:szCs w:val="24"/>
        </w:rPr>
        <w:t>）（以及于</w:t>
      </w:r>
      <w:r w:rsidR="005A36FB">
        <w:rPr>
          <w:rFonts w:ascii="仿宋_GB2312" w:eastAsia="仿宋_GB2312" w:hAnsi="宋体" w:cs="黑体" w:hint="eastAsia"/>
          <w:kern w:val="0"/>
          <w:sz w:val="24"/>
          <w:u w:val="single"/>
        </w:rPr>
        <w:t xml:space="preserve">      </w:t>
      </w:r>
      <w:r w:rsidR="005A36FB">
        <w:rPr>
          <w:rFonts w:ascii="仿宋_GB2312" w:eastAsia="仿宋_GB2312" w:hAnsi="宋体" w:cs="黑体" w:hint="eastAsia"/>
          <w:kern w:val="0"/>
          <w:sz w:val="24"/>
        </w:rPr>
        <w:t>年</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月</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日</w:t>
      </w:r>
      <w:r w:rsidRPr="005A36FB">
        <w:rPr>
          <w:rFonts w:ascii="仿宋_GB2312" w:eastAsia="仿宋_GB2312" w:hAnsi="宋体" w:cs="黑体" w:hint="eastAsia"/>
          <w:kern w:val="0"/>
          <w:sz w:val="24"/>
          <w:szCs w:val="24"/>
        </w:rPr>
        <w:t>，向你（单位）送达《延长查封（扣押）期限决定书》（文号</w:t>
      </w:r>
      <w:r w:rsidRPr="005A36FB">
        <w:rPr>
          <w:rFonts w:ascii="仿宋_GB2312" w:eastAsia="仿宋_GB2312" w:hAnsi="宋体" w:cs="黑体" w:hint="eastAsia"/>
          <w:kern w:val="0"/>
          <w:sz w:val="24"/>
          <w:szCs w:val="24"/>
          <w:u w:val="single"/>
        </w:rPr>
        <w:t xml:space="preserve">                  </w:t>
      </w:r>
      <w:r w:rsidRPr="005A36FB">
        <w:rPr>
          <w:rFonts w:ascii="仿宋_GB2312" w:eastAsia="仿宋_GB2312" w:hAnsi="宋体" w:cs="黑体" w:hint="eastAsia"/>
          <w:kern w:val="0"/>
          <w:sz w:val="24"/>
          <w:szCs w:val="24"/>
        </w:rPr>
        <w:t>）），对</w:t>
      </w:r>
      <w:r w:rsidR="005A36FB">
        <w:rPr>
          <w:rFonts w:ascii="仿宋_GB2312" w:eastAsia="仿宋_GB2312" w:hAnsi="宋体" w:hint="eastAsia"/>
          <w:kern w:val="0"/>
          <w:sz w:val="24"/>
          <w:szCs w:val="24"/>
          <w:u w:val="single"/>
        </w:rPr>
        <w:t xml:space="preserve">        </w:t>
      </w:r>
    </w:p>
    <w:p w14:paraId="5A948FB4" w14:textId="4A389453" w:rsidR="00E5586F" w:rsidRPr="005A36FB" w:rsidRDefault="005A36FB" w:rsidP="005A36FB">
      <w:pPr>
        <w:adjustRightInd w:val="0"/>
        <w:snapToGrid w:val="0"/>
        <w:spacing w:line="360" w:lineRule="auto"/>
        <w:jc w:val="left"/>
        <w:rPr>
          <w:rFonts w:ascii="仿宋_GB2312" w:eastAsia="仿宋_GB2312" w:hAnsi="宋体" w:cs="黑体"/>
          <w:kern w:val="0"/>
          <w:sz w:val="24"/>
          <w:szCs w:val="24"/>
        </w:rPr>
      </w:pPr>
      <w:r>
        <w:rPr>
          <w:rFonts w:ascii="仿宋_GB2312" w:eastAsia="仿宋_GB2312" w:hAnsi="宋体" w:hint="eastAsia"/>
          <w:kern w:val="0"/>
          <w:sz w:val="24"/>
          <w:szCs w:val="24"/>
          <w:u w:val="single"/>
        </w:rPr>
        <w:t xml:space="preserve">              </w:t>
      </w:r>
      <w:r w:rsidR="00E5586F" w:rsidRPr="005A36FB">
        <w:rPr>
          <w:rFonts w:ascii="仿宋_GB2312" w:eastAsia="仿宋_GB2312" w:hAnsi="宋体" w:cs="黑体" w:hint="eastAsia"/>
          <w:kern w:val="0"/>
          <w:sz w:val="24"/>
          <w:szCs w:val="24"/>
        </w:rPr>
        <w:t>等物品进行查封（扣押），存放于</w:t>
      </w:r>
      <w:r>
        <w:rPr>
          <w:rFonts w:ascii="仿宋_GB2312" w:eastAsia="仿宋_GB2312" w:hAnsi="宋体" w:hint="eastAsia"/>
          <w:kern w:val="0"/>
          <w:sz w:val="24"/>
          <w:szCs w:val="24"/>
          <w:u w:val="single"/>
        </w:rPr>
        <w:t xml:space="preserve">                      </w:t>
      </w:r>
      <w:r w:rsidR="00E5586F" w:rsidRPr="005A36FB">
        <w:rPr>
          <w:rFonts w:ascii="仿宋_GB2312" w:eastAsia="仿宋_GB2312" w:hAnsi="宋体" w:cs="黑体" w:hint="eastAsia"/>
          <w:kern w:val="0"/>
          <w:sz w:val="24"/>
          <w:szCs w:val="24"/>
        </w:rPr>
        <w:t>。</w:t>
      </w:r>
    </w:p>
    <w:p w14:paraId="1059CE53" w14:textId="62AAE4EC" w:rsidR="00E5586F" w:rsidRPr="005A36FB"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现因</w:t>
      </w:r>
      <w:r w:rsidR="005A36FB">
        <w:rPr>
          <w:rFonts w:ascii="仿宋_GB2312" w:eastAsia="仿宋_GB2312" w:hAnsi="宋体" w:hint="eastAsia"/>
          <w:kern w:val="0"/>
          <w:sz w:val="24"/>
          <w:szCs w:val="24"/>
          <w:u w:val="single"/>
        </w:rPr>
        <w:t xml:space="preserve">                      </w:t>
      </w:r>
      <w:r w:rsidRPr="005A36FB">
        <w:rPr>
          <w:rFonts w:ascii="仿宋_GB2312" w:eastAsia="仿宋_GB2312" w:hAnsi="宋体" w:cs="黑体" w:hint="eastAsia"/>
          <w:kern w:val="0"/>
          <w:sz w:val="24"/>
          <w:szCs w:val="24"/>
        </w:rPr>
        <w:t>，根据《行政强制法》第二十八条第一款的规定，本机关决定，自</w:t>
      </w:r>
      <w:r w:rsidR="005A36FB">
        <w:rPr>
          <w:rFonts w:ascii="仿宋_GB2312" w:eastAsia="仿宋_GB2312" w:hAnsi="宋体" w:cs="黑体" w:hint="eastAsia"/>
          <w:kern w:val="0"/>
          <w:sz w:val="24"/>
          <w:u w:val="single"/>
        </w:rPr>
        <w:t xml:space="preserve">      </w:t>
      </w:r>
      <w:r w:rsidR="005A36FB">
        <w:rPr>
          <w:rFonts w:ascii="仿宋_GB2312" w:eastAsia="仿宋_GB2312" w:hAnsi="宋体" w:cs="黑体" w:hint="eastAsia"/>
          <w:kern w:val="0"/>
          <w:sz w:val="24"/>
        </w:rPr>
        <w:t>年</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月</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日</w:t>
      </w:r>
      <w:r w:rsidRPr="005A36FB">
        <w:rPr>
          <w:rFonts w:ascii="仿宋_GB2312" w:eastAsia="仿宋_GB2312" w:hAnsi="宋体" w:cs="黑体" w:hint="eastAsia"/>
          <w:kern w:val="0"/>
          <w:sz w:val="24"/>
          <w:szCs w:val="24"/>
        </w:rPr>
        <w:t>起，对</w:t>
      </w:r>
      <w:r w:rsidR="005A36FB">
        <w:rPr>
          <w:rFonts w:ascii="仿宋_GB2312" w:eastAsia="仿宋_GB2312" w:hAnsi="宋体" w:hint="eastAsia"/>
          <w:kern w:val="0"/>
          <w:sz w:val="24"/>
          <w:szCs w:val="24"/>
          <w:u w:val="single"/>
        </w:rPr>
        <w:t xml:space="preserve">                      </w:t>
      </w:r>
      <w:r w:rsidRPr="005A36FB">
        <w:rPr>
          <w:rFonts w:ascii="仿宋_GB2312" w:eastAsia="仿宋_GB2312" w:hAnsi="宋体" w:cs="黑体" w:hint="eastAsia"/>
          <w:kern w:val="0"/>
          <w:sz w:val="24"/>
          <w:szCs w:val="24"/>
          <w:u w:val="single"/>
        </w:rPr>
        <w:t xml:space="preserve">    </w:t>
      </w:r>
      <w:r w:rsidRPr="005A36FB">
        <w:rPr>
          <w:rFonts w:ascii="仿宋_GB2312" w:eastAsia="仿宋_GB2312" w:hAnsi="宋体" w:cs="黑体" w:hint="eastAsia"/>
          <w:kern w:val="0"/>
          <w:sz w:val="24"/>
          <w:szCs w:val="24"/>
        </w:rPr>
        <w:t>予以解除查封（扣押）措施。</w:t>
      </w:r>
    </w:p>
    <w:p w14:paraId="604D0923" w14:textId="221031AD" w:rsidR="00E5586F" w:rsidRPr="005A36FB"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其中需退还你（单位）的物品，请你（单位）于</w:t>
      </w:r>
      <w:r w:rsidR="005A36FB">
        <w:rPr>
          <w:rFonts w:ascii="仿宋_GB2312" w:eastAsia="仿宋_GB2312" w:hAnsi="宋体" w:cs="黑体" w:hint="eastAsia"/>
          <w:kern w:val="0"/>
          <w:sz w:val="24"/>
          <w:u w:val="single"/>
        </w:rPr>
        <w:t xml:space="preserve">      </w:t>
      </w:r>
      <w:r w:rsidR="005A36FB">
        <w:rPr>
          <w:rFonts w:ascii="仿宋_GB2312" w:eastAsia="仿宋_GB2312" w:hAnsi="宋体" w:cs="黑体" w:hint="eastAsia"/>
          <w:kern w:val="0"/>
          <w:sz w:val="24"/>
        </w:rPr>
        <w:t>年</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月</w:t>
      </w:r>
      <w:r w:rsidR="005A36FB">
        <w:rPr>
          <w:rFonts w:ascii="仿宋_GB2312" w:eastAsia="仿宋_GB2312" w:hAnsi="宋体" w:cs="黑体" w:hint="eastAsia"/>
          <w:bCs/>
          <w:kern w:val="0"/>
          <w:sz w:val="24"/>
          <w:szCs w:val="24"/>
          <w:u w:val="single"/>
        </w:rPr>
        <w:t xml:space="preserve">   </w:t>
      </w:r>
      <w:r w:rsidR="005A36FB">
        <w:rPr>
          <w:rFonts w:ascii="仿宋_GB2312" w:eastAsia="仿宋_GB2312" w:hAnsi="宋体" w:cs="黑体" w:hint="eastAsia"/>
          <w:kern w:val="0"/>
          <w:sz w:val="24"/>
        </w:rPr>
        <w:t>日</w:t>
      </w:r>
      <w:r w:rsidRPr="005A36FB">
        <w:rPr>
          <w:rFonts w:ascii="仿宋_GB2312" w:eastAsia="仿宋_GB2312" w:hAnsi="宋体" w:cs="黑体" w:hint="eastAsia"/>
          <w:kern w:val="0"/>
          <w:sz w:val="24"/>
          <w:szCs w:val="24"/>
        </w:rPr>
        <w:t>前凭本决定书及解除查封（扣押）物品清单到</w:t>
      </w:r>
      <w:r w:rsidR="005A36FB">
        <w:rPr>
          <w:rFonts w:ascii="仿宋_GB2312" w:eastAsia="仿宋_GB2312" w:hAnsi="宋体" w:hint="eastAsia"/>
          <w:kern w:val="0"/>
          <w:sz w:val="24"/>
          <w:szCs w:val="24"/>
          <w:u w:val="single"/>
        </w:rPr>
        <w:t xml:space="preserve">                      </w:t>
      </w:r>
      <w:r w:rsidR="005A36FB">
        <w:rPr>
          <w:rFonts w:ascii="仿宋_GB2312" w:eastAsia="仿宋_GB2312" w:hAnsi="宋体"/>
          <w:kern w:val="0"/>
          <w:sz w:val="24"/>
          <w:szCs w:val="24"/>
          <w:u w:val="single"/>
        </w:rPr>
        <w:t xml:space="preserve">    </w:t>
      </w:r>
      <w:r w:rsidRPr="005A36FB">
        <w:rPr>
          <w:rFonts w:ascii="仿宋_GB2312" w:eastAsia="仿宋_GB2312" w:hAnsi="宋体" w:cs="黑体" w:hint="eastAsia"/>
          <w:kern w:val="0"/>
          <w:sz w:val="24"/>
          <w:szCs w:val="24"/>
        </w:rPr>
        <w:t>取回。逾期不领取的，本机关将依法予以处理。</w:t>
      </w:r>
    </w:p>
    <w:p w14:paraId="06646C65" w14:textId="77777777" w:rsidR="00E5586F" w:rsidRPr="005A36FB"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附：解除查封（扣押）清单</w:t>
      </w:r>
    </w:p>
    <w:p w14:paraId="559F08A6" w14:textId="77777777" w:rsidR="00E5586F" w:rsidRPr="005A36FB"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p>
    <w:p w14:paraId="511BBDB7" w14:textId="77777777" w:rsidR="00E5586F" w:rsidRPr="005A36FB"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p>
    <w:p w14:paraId="304A0786" w14:textId="77777777" w:rsidR="00E5586F" w:rsidRPr="005A36FB"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p>
    <w:p w14:paraId="230F64B1" w14:textId="77777777" w:rsidR="00E5586F" w:rsidRPr="005A36FB"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5A36FB">
        <w:rPr>
          <w:rFonts w:ascii="仿宋_GB2312" w:eastAsia="仿宋_GB2312" w:hAnsi="宋体" w:hint="eastAsia"/>
          <w:sz w:val="24"/>
          <w:szCs w:val="24"/>
        </w:rPr>
        <w:t>×××医疗保障局</w:t>
      </w:r>
    </w:p>
    <w:p w14:paraId="209698F1" w14:textId="77777777" w:rsidR="00E5586F" w:rsidRPr="005A36FB" w:rsidRDefault="00E5586F" w:rsidP="00E5586F">
      <w:pPr>
        <w:widowControl/>
        <w:adjustRightInd w:val="0"/>
        <w:snapToGrid w:val="0"/>
        <w:spacing w:line="360" w:lineRule="auto"/>
        <w:ind w:firstLineChars="200" w:firstLine="480"/>
        <w:jc w:val="right"/>
        <w:rPr>
          <w:rFonts w:ascii="仿宋_GB2312" w:eastAsia="仿宋_GB2312" w:hAnsi="宋体"/>
          <w:sz w:val="24"/>
          <w:szCs w:val="24"/>
        </w:rPr>
      </w:pPr>
      <w:r w:rsidRPr="005A36FB">
        <w:rPr>
          <w:rFonts w:ascii="仿宋_GB2312" w:eastAsia="仿宋_GB2312" w:hAnsi="宋体" w:hint="eastAsia"/>
          <w:sz w:val="24"/>
          <w:szCs w:val="24"/>
        </w:rPr>
        <w:t>（公章）</w:t>
      </w:r>
    </w:p>
    <w:p w14:paraId="4C7629B2" w14:textId="77777777" w:rsidR="00E5586F" w:rsidRPr="005A36FB" w:rsidRDefault="00E5586F" w:rsidP="00E5586F">
      <w:pPr>
        <w:widowControl/>
        <w:adjustRightInd w:val="0"/>
        <w:snapToGrid w:val="0"/>
        <w:spacing w:line="360" w:lineRule="auto"/>
        <w:ind w:firstLineChars="600" w:firstLine="1440"/>
        <w:jc w:val="right"/>
        <w:rPr>
          <w:rFonts w:ascii="仿宋_GB2312" w:eastAsia="仿宋_GB2312" w:hAnsi="宋体"/>
          <w:sz w:val="24"/>
          <w:szCs w:val="24"/>
        </w:rPr>
      </w:pPr>
      <w:r w:rsidRPr="005A36FB">
        <w:rPr>
          <w:rFonts w:ascii="仿宋_GB2312" w:eastAsia="仿宋_GB2312" w:hAnsi="宋体" w:hint="eastAsia"/>
          <w:sz w:val="24"/>
          <w:szCs w:val="24"/>
        </w:rPr>
        <w:t>年   月   日</w:t>
      </w:r>
    </w:p>
    <w:p w14:paraId="6C2A6AD4" w14:textId="694533B8" w:rsidR="00E5586F" w:rsidRPr="005A36FB" w:rsidRDefault="00E5586F" w:rsidP="00FD119A">
      <w:pPr>
        <w:adjustRightInd w:val="0"/>
        <w:snapToGrid w:val="0"/>
        <w:spacing w:line="360" w:lineRule="auto"/>
        <w:jc w:val="center"/>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（本文书一式三份，一份交当事人，一份随卷归档，一份由本机关留存</w:t>
      </w:r>
      <w:r w:rsidR="00D170A4">
        <w:rPr>
          <w:rFonts w:ascii="仿宋_GB2312" w:eastAsia="仿宋_GB2312" w:hAnsi="宋体" w:cs="黑体" w:hint="eastAsia"/>
          <w:kern w:val="0"/>
          <w:sz w:val="24"/>
          <w:szCs w:val="24"/>
        </w:rPr>
        <w:t>。</w:t>
      </w:r>
      <w:r w:rsidRPr="005A36FB">
        <w:rPr>
          <w:rFonts w:ascii="仿宋_GB2312" w:eastAsia="仿宋_GB2312" w:hAnsi="宋体" w:cs="黑体" w:hint="eastAsia"/>
          <w:kern w:val="0"/>
          <w:sz w:val="24"/>
          <w:szCs w:val="24"/>
        </w:rPr>
        <w:t>）</w:t>
      </w:r>
    </w:p>
    <w:p w14:paraId="325126B3" w14:textId="77777777" w:rsidR="00E5586F" w:rsidRPr="005A36FB" w:rsidRDefault="00E5586F" w:rsidP="00E5586F">
      <w:pPr>
        <w:widowControl/>
        <w:jc w:val="left"/>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br w:type="page"/>
      </w:r>
    </w:p>
    <w:p w14:paraId="6E467937" w14:textId="77777777" w:rsidR="00E5586F" w:rsidRPr="005A36FB" w:rsidRDefault="00E5586F" w:rsidP="00E5586F">
      <w:pPr>
        <w:adjustRightInd w:val="0"/>
        <w:snapToGrid w:val="0"/>
        <w:spacing w:line="360" w:lineRule="auto"/>
        <w:jc w:val="center"/>
        <w:rPr>
          <w:rFonts w:ascii="仿宋_GB2312" w:eastAsia="仿宋_GB2312" w:hAnsi="宋体"/>
          <w:sz w:val="30"/>
          <w:szCs w:val="30"/>
        </w:rPr>
      </w:pPr>
      <w:r w:rsidRPr="005A36FB">
        <w:rPr>
          <w:rFonts w:ascii="仿宋_GB2312" w:eastAsia="仿宋_GB2312" w:hAnsi="宋体" w:hint="eastAsia"/>
          <w:sz w:val="30"/>
          <w:szCs w:val="30"/>
        </w:rPr>
        <w:lastRenderedPageBreak/>
        <w:t>填写说明</w:t>
      </w:r>
    </w:p>
    <w:p w14:paraId="20A52B2B" w14:textId="77777777" w:rsidR="00E5586F" w:rsidRPr="005A36F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5A36FB">
        <w:rPr>
          <w:rFonts w:ascii="仿宋_GB2312" w:eastAsia="仿宋_GB2312" w:hAnsi="宋体" w:cs="黑体" w:hint="eastAsia"/>
          <w:b/>
          <w:bCs/>
          <w:kern w:val="0"/>
          <w:sz w:val="24"/>
          <w:szCs w:val="24"/>
        </w:rPr>
        <w:t>一、适用范围</w:t>
      </w:r>
    </w:p>
    <w:p w14:paraId="7B75D195"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（一）医疗保障部门外部文书，送达当事人。</w:t>
      </w:r>
    </w:p>
    <w:p w14:paraId="71F62D79"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（二）用于对已经实施查封（扣押）的物品予以解除查封（扣押）措施。</w:t>
      </w:r>
    </w:p>
    <w:p w14:paraId="0C3B6DFA" w14:textId="77777777" w:rsidR="00E5586F" w:rsidRPr="005A36F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5A36FB">
        <w:rPr>
          <w:rFonts w:ascii="仿宋_GB2312" w:eastAsia="仿宋_GB2312" w:hAnsi="宋体" w:cs="黑体" w:hint="eastAsia"/>
          <w:b/>
          <w:bCs/>
          <w:kern w:val="0"/>
          <w:sz w:val="24"/>
          <w:szCs w:val="24"/>
        </w:rPr>
        <w:t>二、文书内容</w:t>
      </w:r>
    </w:p>
    <w:p w14:paraId="5EF6BC67"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（一）有医疗保障部门名称、文书名称和文号。</w:t>
      </w:r>
    </w:p>
    <w:p w14:paraId="3AA6982E"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（二）有当事人姓名或名称（单位）、身份证号码或统一社会信用代码、住址或住所（单位），当事人为单位的，还需注明其法定代表人（负责人）姓名。</w:t>
      </w:r>
    </w:p>
    <w:p w14:paraId="2428F19B"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（三）有相关《查封（扣押）决定书》情况的记载，应包括送达时间、文号、查封（扣押）物品类别（性质）及存放地。</w:t>
      </w:r>
    </w:p>
    <w:p w14:paraId="51C9996E"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四）有解除查封（扣押）的理由和法律法规依据。解除查封（扣押）的理由通常有：当事人没有违法行为；查封（扣押）的物品与违法行为无关；对违法行为已经作出处理决定，不再需要查封（扣押）；查封（扣押）期限已经届满等。</w:t>
      </w:r>
    </w:p>
    <w:p w14:paraId="3E0FEDCC"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（五）有解除查封（扣押）措施的具体物品的说明。</w:t>
      </w:r>
    </w:p>
    <w:p w14:paraId="042286FA"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（六）有对当事人领取查封（扣押）物品时间和地点的告知。</w:t>
      </w:r>
    </w:p>
    <w:p w14:paraId="3BA0CC75"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（七）有解除查封（扣押）物品清单。（具体要求见《（解除）查封（扣押）物品清单》文书样式）</w:t>
      </w:r>
    </w:p>
    <w:p w14:paraId="22D081B8"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（八）有医疗保障部门的公章和作出解除查封（扣押）决定的日期。</w:t>
      </w:r>
    </w:p>
    <w:p w14:paraId="340D21D2" w14:textId="77777777" w:rsidR="00E5586F" w:rsidRPr="005A36F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5A36FB">
        <w:rPr>
          <w:rFonts w:ascii="仿宋_GB2312" w:eastAsia="仿宋_GB2312" w:hAnsi="宋体" w:cs="黑体" w:hint="eastAsia"/>
          <w:b/>
          <w:bCs/>
          <w:kern w:val="0"/>
          <w:sz w:val="24"/>
          <w:szCs w:val="24"/>
        </w:rPr>
        <w:t>三、注意事项</w:t>
      </w:r>
    </w:p>
    <w:p w14:paraId="76D7550B"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5A36FB">
        <w:rPr>
          <w:rFonts w:ascii="仿宋_GB2312" w:eastAsia="仿宋_GB2312" w:hAnsi="宋体" w:cs="黑体" w:hint="eastAsia"/>
          <w:kern w:val="0"/>
          <w:sz w:val="24"/>
          <w:szCs w:val="24"/>
        </w:rPr>
        <w:t>（一）解除查封（扣押）的决定，应当由当初作出查封（扣押）决定的医疗保障部门作出。</w:t>
      </w:r>
    </w:p>
    <w:p w14:paraId="3DE68C72" w14:textId="77777777" w:rsidR="00E5586F" w:rsidRPr="005A36FB" w:rsidRDefault="00E5586F" w:rsidP="00E5586F">
      <w:pPr>
        <w:adjustRightInd w:val="0"/>
        <w:snapToGrid w:val="0"/>
        <w:spacing w:line="360" w:lineRule="auto"/>
        <w:ind w:firstLineChars="200" w:firstLine="480"/>
        <w:rPr>
          <w:rFonts w:ascii="仿宋_GB2312" w:eastAsia="仿宋_GB2312" w:hAnsi="宋体"/>
          <w:sz w:val="24"/>
          <w:szCs w:val="24"/>
        </w:rPr>
      </w:pPr>
      <w:r w:rsidRPr="005A36FB">
        <w:rPr>
          <w:rFonts w:ascii="仿宋_GB2312" w:eastAsia="仿宋_GB2312" w:hAnsi="宋体" w:hint="eastAsia"/>
          <w:sz w:val="24"/>
          <w:szCs w:val="24"/>
        </w:rPr>
        <w:t>（二）在文书名称和正文中，均应注意，在文书用于解除查封时，勾选“查封”，在文书用于解除扣押时，勾选“扣押”。</w:t>
      </w:r>
    </w:p>
    <w:p w14:paraId="50A6B838" w14:textId="77777777" w:rsidR="00E5586F" w:rsidRPr="005A36F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5A36FB">
        <w:rPr>
          <w:rFonts w:ascii="仿宋_GB2312" w:eastAsia="仿宋_GB2312" w:hAnsi="宋体" w:cs="黑体" w:hint="eastAsia"/>
          <w:b/>
          <w:bCs/>
          <w:kern w:val="0"/>
          <w:sz w:val="24"/>
          <w:szCs w:val="24"/>
        </w:rPr>
        <w:t>四、参考文书</w:t>
      </w:r>
    </w:p>
    <w:p w14:paraId="26F62F23" w14:textId="77777777" w:rsidR="00E5586F" w:rsidRPr="005A36FB" w:rsidRDefault="00E5586F" w:rsidP="00E5586F">
      <w:pPr>
        <w:adjustRightInd w:val="0"/>
        <w:snapToGrid w:val="0"/>
        <w:spacing w:line="360" w:lineRule="auto"/>
        <w:ind w:firstLineChars="200" w:firstLine="480"/>
        <w:rPr>
          <w:rFonts w:ascii="仿宋_GB2312" w:eastAsia="仿宋_GB2312" w:hAnsi="宋体" w:cs="黑体"/>
          <w:bCs/>
          <w:kern w:val="0"/>
          <w:sz w:val="24"/>
          <w:szCs w:val="24"/>
        </w:rPr>
      </w:pPr>
      <w:r w:rsidRPr="005A36FB">
        <w:rPr>
          <w:rFonts w:ascii="仿宋_GB2312" w:eastAsia="仿宋_GB2312" w:hAnsi="宋体" w:cs="黑体" w:hint="eastAsia"/>
          <w:bCs/>
          <w:kern w:val="0"/>
          <w:sz w:val="24"/>
          <w:szCs w:val="24"/>
        </w:rPr>
        <w:t>（一）环境行政执法文书制作指南</w:t>
      </w:r>
    </w:p>
    <w:p w14:paraId="4D7B0FAE" w14:textId="77777777" w:rsidR="00E5586F" w:rsidRDefault="00E5586F" w:rsidP="00E5586F">
      <w:pPr>
        <w:adjustRightInd w:val="0"/>
        <w:snapToGrid w:val="0"/>
        <w:spacing w:line="360" w:lineRule="auto"/>
        <w:ind w:firstLineChars="200" w:firstLine="480"/>
        <w:rPr>
          <w:rFonts w:ascii="宋体" w:eastAsia="宋体" w:hAnsi="宋体" w:cs="黑体"/>
          <w:kern w:val="0"/>
          <w:sz w:val="24"/>
          <w:szCs w:val="24"/>
        </w:rPr>
        <w:sectPr w:rsidR="00E5586F" w:rsidSect="0081399F">
          <w:headerReference w:type="default" r:id="rId20"/>
          <w:type w:val="continuous"/>
          <w:pgSz w:w="11906" w:h="16838"/>
          <w:pgMar w:top="1440" w:right="1800" w:bottom="1440" w:left="1800" w:header="851" w:footer="992" w:gutter="0"/>
          <w:cols w:space="425"/>
          <w:docGrid w:type="lines" w:linePitch="312"/>
        </w:sectPr>
      </w:pPr>
      <w:r w:rsidRPr="005A36FB">
        <w:rPr>
          <w:rFonts w:ascii="仿宋_GB2312" w:eastAsia="仿宋_GB2312" w:hAnsi="宋体" w:cs="黑体" w:hint="eastAsia"/>
          <w:bCs/>
          <w:kern w:val="0"/>
          <w:sz w:val="24"/>
          <w:szCs w:val="24"/>
        </w:rPr>
        <w:t>（二）浙江医保行政执法参考文书样式</w:t>
      </w:r>
      <w:r w:rsidRPr="006743B3">
        <w:rPr>
          <w:rFonts w:ascii="宋体" w:eastAsia="宋体" w:hAnsi="宋体" w:cs="黑体"/>
          <w:kern w:val="0"/>
          <w:sz w:val="24"/>
          <w:szCs w:val="24"/>
        </w:rPr>
        <w:br w:type="page"/>
      </w:r>
    </w:p>
    <w:p w14:paraId="0515685F" w14:textId="77777777" w:rsidR="00E5586F" w:rsidRPr="006743B3" w:rsidRDefault="00E5586F" w:rsidP="00E5586F">
      <w:pPr>
        <w:adjustRightInd w:val="0"/>
        <w:snapToGrid w:val="0"/>
        <w:spacing w:line="360" w:lineRule="auto"/>
        <w:ind w:firstLineChars="200" w:firstLine="480"/>
        <w:rPr>
          <w:rFonts w:ascii="宋体" w:eastAsia="宋体" w:hAnsi="宋体" w:cs="黑体"/>
          <w:kern w:val="0"/>
          <w:sz w:val="24"/>
          <w:szCs w:val="24"/>
        </w:rPr>
      </w:pPr>
    </w:p>
    <w:p w14:paraId="2151B60B" w14:textId="77777777" w:rsidR="00E5586F" w:rsidRPr="005A36FB" w:rsidRDefault="00E5586F" w:rsidP="00E5586F">
      <w:pPr>
        <w:spacing w:line="360" w:lineRule="auto"/>
        <w:jc w:val="center"/>
        <w:rPr>
          <w:rFonts w:ascii="方正小标宋简体" w:eastAsia="方正小标宋简体" w:hAnsi="宋体"/>
          <w:sz w:val="30"/>
          <w:szCs w:val="30"/>
        </w:rPr>
      </w:pPr>
      <w:bookmarkStart w:id="245" w:name="_Hlk29247893"/>
      <w:r w:rsidRPr="005A36FB">
        <w:rPr>
          <w:rFonts w:ascii="方正小标宋简体" w:eastAsia="方正小标宋简体" w:hint="eastAsia"/>
          <w:sz w:val="30"/>
          <w:szCs w:val="30"/>
        </w:rPr>
        <w:t>×××</w:t>
      </w:r>
      <w:r w:rsidRPr="005A36FB">
        <w:rPr>
          <w:rFonts w:ascii="方正小标宋简体" w:eastAsia="方正小标宋简体" w:hAnsi="宋体" w:hint="eastAsia"/>
          <w:sz w:val="30"/>
          <w:szCs w:val="30"/>
        </w:rPr>
        <w:t>医疗保障局</w:t>
      </w:r>
    </w:p>
    <w:p w14:paraId="56C179F2" w14:textId="0FFFD8D5" w:rsidR="00E5586F" w:rsidRPr="005A36FB" w:rsidRDefault="00510AED" w:rsidP="00E5586F">
      <w:pPr>
        <w:keepNext/>
        <w:keepLines/>
        <w:spacing w:before="260" w:after="260" w:line="416" w:lineRule="auto"/>
        <w:jc w:val="center"/>
        <w:outlineLvl w:val="2"/>
        <w:rPr>
          <w:rFonts w:ascii="方正小标宋简体" w:eastAsia="方正小标宋简体" w:hAnsi="宋体"/>
          <w:b/>
          <w:bCs/>
          <w:sz w:val="36"/>
          <w:szCs w:val="36"/>
        </w:rPr>
      </w:pPr>
      <w:bookmarkStart w:id="246" w:name="_Toc29270449"/>
      <w:bookmarkStart w:id="247" w:name="_Toc29478944"/>
      <w:bookmarkStart w:id="248" w:name="_Toc29650500"/>
      <w:bookmarkStart w:id="249" w:name="_Toc29650733"/>
      <w:bookmarkStart w:id="250" w:name="_Toc29650857"/>
      <w:bookmarkStart w:id="251" w:name="_Toc29716332"/>
      <w:bookmarkStart w:id="252" w:name="_Toc44489501"/>
      <w:r w:rsidRPr="005A36FB">
        <w:rPr>
          <w:rFonts w:ascii="方正小标宋简体" w:eastAsia="方正小标宋简体" w:hAnsi="宋体" w:hint="eastAsia"/>
          <w:b/>
          <w:bCs/>
          <w:sz w:val="36"/>
          <w:szCs w:val="36"/>
        </w:rPr>
        <w:t>☆</w:t>
      </w:r>
      <w:r w:rsidR="00E5586F" w:rsidRPr="005A36FB">
        <w:rPr>
          <w:rFonts w:ascii="方正小标宋简体" w:eastAsia="方正小标宋简体" w:hAnsi="宋体" w:hint="eastAsia"/>
          <w:b/>
          <w:bCs/>
          <w:sz w:val="36"/>
          <w:szCs w:val="36"/>
        </w:rPr>
        <w:t>（解除）查封（扣押）物品清单</w:t>
      </w:r>
      <w:bookmarkEnd w:id="246"/>
      <w:bookmarkEnd w:id="247"/>
      <w:bookmarkEnd w:id="248"/>
      <w:bookmarkEnd w:id="249"/>
      <w:bookmarkEnd w:id="250"/>
      <w:bookmarkEnd w:id="251"/>
      <w:bookmarkEnd w:id="252"/>
    </w:p>
    <w:bookmarkEnd w:id="245"/>
    <w:p w14:paraId="57700A5C" w14:textId="77777777" w:rsidR="00E5586F" w:rsidRPr="006743B3" w:rsidRDefault="00E5586F" w:rsidP="00E5586F">
      <w:pPr>
        <w:widowControl/>
        <w:adjustRightInd w:val="0"/>
        <w:snapToGrid w:val="0"/>
        <w:spacing w:line="360" w:lineRule="auto"/>
        <w:jc w:val="right"/>
        <w:rPr>
          <w:rFonts w:ascii="宋体" w:eastAsia="宋体" w:hAnsi="宋体"/>
          <w:sz w:val="24"/>
          <w:szCs w:val="24"/>
        </w:rPr>
      </w:pPr>
    </w:p>
    <w:p w14:paraId="004A5646" w14:textId="059A3960" w:rsidR="00E5586F" w:rsidRPr="00F602A8"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F602A8">
        <w:rPr>
          <w:rFonts w:ascii="仿宋_GB2312" w:eastAsia="仿宋_GB2312" w:hAnsi="宋体" w:hint="eastAsia"/>
          <w:sz w:val="24"/>
          <w:szCs w:val="24"/>
        </w:rPr>
        <w:t>当事人姓名或名称：</w:t>
      </w:r>
      <w:r w:rsidR="00F602A8">
        <w:rPr>
          <w:rFonts w:ascii="仿宋_GB2312" w:eastAsia="仿宋_GB2312" w:hAnsi="宋体" w:hint="eastAsia"/>
          <w:kern w:val="0"/>
          <w:sz w:val="24"/>
          <w:szCs w:val="24"/>
          <w:u w:val="single"/>
        </w:rPr>
        <w:t xml:space="preserve">                                            </w:t>
      </w:r>
      <w:r w:rsidR="00F602A8">
        <w:rPr>
          <w:rFonts w:ascii="仿宋_GB2312" w:eastAsia="仿宋_GB2312" w:hAnsi="宋体"/>
          <w:kern w:val="0"/>
          <w:sz w:val="24"/>
          <w:szCs w:val="24"/>
          <w:u w:val="single"/>
        </w:rPr>
        <w:t xml:space="preserve">  </w:t>
      </w:r>
    </w:p>
    <w:p w14:paraId="3EDC6FA8" w14:textId="392A0832" w:rsidR="00E5586F" w:rsidRPr="00F602A8"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F602A8">
        <w:rPr>
          <w:rFonts w:ascii="仿宋_GB2312" w:eastAsia="仿宋_GB2312" w:hAnsi="宋体" w:hint="eastAsia"/>
          <w:sz w:val="24"/>
          <w:szCs w:val="24"/>
        </w:rPr>
        <w:t>现场负责人姓名：</w:t>
      </w:r>
      <w:r w:rsidRPr="00F602A8">
        <w:rPr>
          <w:rFonts w:ascii="仿宋_GB2312" w:eastAsia="仿宋_GB2312" w:hAnsi="宋体" w:hint="eastAsia"/>
          <w:sz w:val="24"/>
          <w:szCs w:val="24"/>
          <w:u w:val="single"/>
        </w:rPr>
        <w:t xml:space="preserve">               </w:t>
      </w:r>
      <w:r w:rsidRPr="00F602A8">
        <w:rPr>
          <w:rFonts w:ascii="仿宋_GB2312" w:eastAsia="仿宋_GB2312" w:hAnsi="宋体" w:hint="eastAsia"/>
          <w:sz w:val="24"/>
          <w:szCs w:val="24"/>
        </w:rPr>
        <w:t xml:space="preserve"> 身份证号：</w:t>
      </w:r>
      <w:r w:rsidR="00F602A8">
        <w:rPr>
          <w:rFonts w:ascii="仿宋_GB2312" w:eastAsia="仿宋_GB2312" w:hAnsi="宋体" w:hint="eastAsia"/>
          <w:kern w:val="0"/>
          <w:sz w:val="24"/>
          <w:szCs w:val="24"/>
          <w:u w:val="single"/>
        </w:rPr>
        <w:t xml:space="preserve">                      </w:t>
      </w:r>
    </w:p>
    <w:p w14:paraId="29B44AAA" w14:textId="509A881D" w:rsidR="00E5586F" w:rsidRPr="00F602A8" w:rsidRDefault="00E5586F" w:rsidP="00E5586F">
      <w:pPr>
        <w:widowControl/>
        <w:adjustRightInd w:val="0"/>
        <w:snapToGrid w:val="0"/>
        <w:spacing w:line="360" w:lineRule="auto"/>
        <w:ind w:firstLineChars="200" w:firstLine="480"/>
        <w:rPr>
          <w:rFonts w:ascii="仿宋_GB2312" w:eastAsia="仿宋_GB2312" w:hAnsi="宋体"/>
          <w:sz w:val="24"/>
          <w:szCs w:val="24"/>
          <w:u w:val="single"/>
        </w:rPr>
      </w:pPr>
      <w:r w:rsidRPr="00F602A8">
        <w:rPr>
          <w:rFonts w:ascii="仿宋_GB2312" w:eastAsia="仿宋_GB2312" w:hAnsi="宋体" w:hint="eastAsia"/>
          <w:sz w:val="24"/>
          <w:szCs w:val="24"/>
        </w:rPr>
        <w:t>代理人姓名：</w:t>
      </w:r>
      <w:r w:rsidR="00F602A8">
        <w:rPr>
          <w:rFonts w:ascii="仿宋_GB2312" w:eastAsia="仿宋_GB2312" w:hAnsi="宋体" w:hint="eastAsia"/>
          <w:kern w:val="0"/>
          <w:sz w:val="24"/>
          <w:szCs w:val="24"/>
          <w:u w:val="single"/>
        </w:rPr>
        <w:t xml:space="preserve">                   </w:t>
      </w:r>
      <w:r w:rsidR="00F602A8">
        <w:rPr>
          <w:rFonts w:ascii="仿宋_GB2312" w:eastAsia="仿宋_GB2312" w:hAnsi="宋体"/>
          <w:kern w:val="0"/>
          <w:sz w:val="24"/>
          <w:szCs w:val="24"/>
          <w:u w:val="single"/>
        </w:rPr>
        <w:t xml:space="preserve"> </w:t>
      </w:r>
      <w:r w:rsidRPr="00F602A8">
        <w:rPr>
          <w:rFonts w:ascii="仿宋_GB2312" w:eastAsia="仿宋_GB2312" w:hAnsi="宋体" w:hint="eastAsia"/>
          <w:sz w:val="24"/>
          <w:szCs w:val="24"/>
        </w:rPr>
        <w:t>身份证号：</w:t>
      </w:r>
      <w:r w:rsidR="00F602A8">
        <w:rPr>
          <w:rFonts w:ascii="仿宋_GB2312" w:eastAsia="仿宋_GB2312" w:hAnsi="宋体" w:hint="eastAsia"/>
          <w:kern w:val="0"/>
          <w:sz w:val="24"/>
          <w:szCs w:val="24"/>
          <w:u w:val="single"/>
        </w:rPr>
        <w:t xml:space="preserve">                      </w:t>
      </w:r>
    </w:p>
    <w:p w14:paraId="04A11A54" w14:textId="79DD87DB" w:rsidR="00E5586F" w:rsidRPr="00F602A8" w:rsidRDefault="00E5586F" w:rsidP="00E5586F">
      <w:pPr>
        <w:widowControl/>
        <w:adjustRightInd w:val="0"/>
        <w:snapToGrid w:val="0"/>
        <w:spacing w:line="360" w:lineRule="auto"/>
        <w:ind w:firstLineChars="200" w:firstLine="480"/>
        <w:jc w:val="left"/>
        <w:rPr>
          <w:rFonts w:ascii="仿宋_GB2312" w:eastAsia="仿宋_GB2312" w:hAnsi="宋体"/>
          <w:sz w:val="24"/>
          <w:szCs w:val="24"/>
          <w:u w:val="single"/>
        </w:rPr>
      </w:pPr>
      <w:r w:rsidRPr="00F602A8">
        <w:rPr>
          <w:rFonts w:ascii="仿宋_GB2312" w:eastAsia="仿宋_GB2312" w:hAnsi="宋体" w:hint="eastAsia"/>
          <w:sz w:val="24"/>
          <w:szCs w:val="24"/>
        </w:rPr>
        <w:t>执法人员及执法证编号：</w:t>
      </w:r>
      <w:r w:rsidR="00F602A8">
        <w:rPr>
          <w:rFonts w:ascii="仿宋_GB2312" w:eastAsia="仿宋_GB2312" w:hAnsi="宋体" w:hint="eastAsia"/>
          <w:kern w:val="0"/>
          <w:sz w:val="24"/>
          <w:szCs w:val="24"/>
          <w:u w:val="single"/>
        </w:rPr>
        <w:t xml:space="preserve">                      </w:t>
      </w:r>
      <w:r w:rsidRPr="00F602A8">
        <w:rPr>
          <w:rFonts w:ascii="仿宋_GB2312" w:eastAsia="仿宋_GB2312" w:hAnsi="宋体" w:hint="eastAsia"/>
          <w:sz w:val="24"/>
          <w:szCs w:val="24"/>
        </w:rPr>
        <w:t>、</w:t>
      </w:r>
      <w:r w:rsidR="00F602A8">
        <w:rPr>
          <w:rFonts w:ascii="仿宋_GB2312" w:eastAsia="仿宋_GB2312" w:hAnsi="宋体" w:hint="eastAsia"/>
          <w:kern w:val="0"/>
          <w:sz w:val="24"/>
          <w:szCs w:val="24"/>
          <w:u w:val="single"/>
        </w:rPr>
        <w:t xml:space="preserve">                   </w:t>
      </w:r>
    </w:p>
    <w:p w14:paraId="337BAF54" w14:textId="2D3C5126" w:rsidR="00E5586F" w:rsidRPr="00F602A8" w:rsidRDefault="00E5586F" w:rsidP="00E5586F">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F602A8">
        <w:rPr>
          <w:rFonts w:ascii="仿宋_GB2312" w:eastAsia="仿宋_GB2312" w:hAnsi="宋体" w:cs="Times New Roman" w:hint="eastAsia"/>
          <w:color w:val="000000"/>
          <w:sz w:val="24"/>
          <w:szCs w:val="24"/>
        </w:rPr>
        <w:t>见证人姓名：</w:t>
      </w:r>
      <w:r w:rsidR="00F602A8">
        <w:rPr>
          <w:rFonts w:ascii="仿宋_GB2312" w:eastAsia="仿宋_GB2312" w:hAnsi="宋体" w:hint="eastAsia"/>
          <w:kern w:val="0"/>
          <w:sz w:val="24"/>
          <w:szCs w:val="24"/>
          <w:u w:val="single"/>
        </w:rPr>
        <w:t xml:space="preserve">                  </w:t>
      </w:r>
      <w:r w:rsidR="00F602A8">
        <w:rPr>
          <w:rFonts w:ascii="仿宋_GB2312" w:eastAsia="仿宋_GB2312" w:hAnsi="宋体"/>
          <w:kern w:val="0"/>
          <w:sz w:val="24"/>
          <w:szCs w:val="24"/>
          <w:u w:val="single"/>
        </w:rPr>
        <w:t xml:space="preserve">  </w:t>
      </w:r>
      <w:r w:rsidRPr="00F602A8">
        <w:rPr>
          <w:rFonts w:ascii="仿宋_GB2312" w:eastAsia="仿宋_GB2312" w:hAnsi="宋体" w:cs="Times New Roman" w:hint="eastAsia"/>
          <w:color w:val="000000"/>
          <w:sz w:val="24"/>
          <w:szCs w:val="24"/>
        </w:rPr>
        <w:t>身份证号：</w:t>
      </w:r>
      <w:r w:rsidR="00F602A8">
        <w:rPr>
          <w:rFonts w:ascii="仿宋_GB2312" w:eastAsia="仿宋_GB2312" w:hAnsi="宋体" w:hint="eastAsia"/>
          <w:kern w:val="0"/>
          <w:sz w:val="24"/>
          <w:szCs w:val="24"/>
          <w:u w:val="single"/>
        </w:rPr>
        <w:t xml:space="preserve">                      </w:t>
      </w:r>
    </w:p>
    <w:p w14:paraId="2B0206CE" w14:textId="1C55C8AE" w:rsidR="00E5586F" w:rsidRPr="00F602A8" w:rsidRDefault="00E5586F" w:rsidP="00E5586F">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F602A8">
        <w:rPr>
          <w:rFonts w:ascii="仿宋_GB2312" w:eastAsia="仿宋_GB2312" w:hAnsi="宋体" w:cs="Times New Roman" w:hint="eastAsia"/>
          <w:color w:val="000000"/>
          <w:sz w:val="24"/>
          <w:szCs w:val="24"/>
        </w:rPr>
        <w:t>主文书名称及编号：</w:t>
      </w:r>
      <w:r w:rsidR="00F602A8">
        <w:rPr>
          <w:rFonts w:ascii="仿宋_GB2312" w:eastAsia="仿宋_GB2312" w:hAnsi="宋体" w:hint="eastAsia"/>
          <w:kern w:val="0"/>
          <w:sz w:val="24"/>
          <w:szCs w:val="24"/>
          <w:u w:val="single"/>
        </w:rPr>
        <w:t xml:space="preserve">                                            </w:t>
      </w:r>
      <w:r w:rsidR="00F602A8">
        <w:rPr>
          <w:rFonts w:ascii="仿宋_GB2312" w:eastAsia="仿宋_GB2312" w:hAnsi="宋体"/>
          <w:kern w:val="0"/>
          <w:sz w:val="24"/>
          <w:szCs w:val="24"/>
          <w:u w:val="single"/>
        </w:rPr>
        <w:t xml:space="preserve">  </w:t>
      </w:r>
    </w:p>
    <w:p w14:paraId="07CBC5C9" w14:textId="77777777" w:rsidR="00E5586F" w:rsidRPr="00F602A8" w:rsidRDefault="00E5586F" w:rsidP="00E5586F">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F602A8">
        <w:rPr>
          <w:rFonts w:ascii="仿宋_GB2312" w:eastAsia="仿宋_GB2312" w:hAnsi="宋体" w:cs="Times New Roman" w:hint="eastAsia"/>
          <w:color w:val="000000"/>
          <w:sz w:val="24"/>
          <w:szCs w:val="24"/>
        </w:rPr>
        <w:t>（解除）查封（扣押）清单：</w:t>
      </w:r>
    </w:p>
    <w:tbl>
      <w:tblPr>
        <w:tblStyle w:val="a8"/>
        <w:tblW w:w="0" w:type="auto"/>
        <w:tblInd w:w="545" w:type="dxa"/>
        <w:tblLook w:val="04A0" w:firstRow="1" w:lastRow="0" w:firstColumn="1" w:lastColumn="0" w:noHBand="0" w:noVBand="1"/>
      </w:tblPr>
      <w:tblGrid>
        <w:gridCol w:w="696"/>
        <w:gridCol w:w="2440"/>
        <w:gridCol w:w="1134"/>
        <w:gridCol w:w="1134"/>
        <w:gridCol w:w="1134"/>
        <w:gridCol w:w="992"/>
      </w:tblGrid>
      <w:tr w:rsidR="00E5586F" w:rsidRPr="00F602A8" w14:paraId="3D77F35B" w14:textId="77777777" w:rsidTr="00272038">
        <w:tc>
          <w:tcPr>
            <w:tcW w:w="0" w:type="auto"/>
          </w:tcPr>
          <w:p w14:paraId="2F6F654B" w14:textId="77777777" w:rsidR="00E5586F" w:rsidRPr="00F602A8" w:rsidRDefault="00E5586F" w:rsidP="00272038">
            <w:pPr>
              <w:widowControl/>
              <w:spacing w:line="360" w:lineRule="auto"/>
              <w:jc w:val="center"/>
              <w:rPr>
                <w:rFonts w:ascii="仿宋_GB2312" w:eastAsia="仿宋_GB2312" w:hAnsi="宋体"/>
                <w:sz w:val="24"/>
                <w:szCs w:val="24"/>
              </w:rPr>
            </w:pPr>
            <w:r w:rsidRPr="00F602A8">
              <w:rPr>
                <w:rFonts w:ascii="仿宋_GB2312" w:eastAsia="仿宋_GB2312" w:hAnsi="宋体" w:hint="eastAsia"/>
                <w:sz w:val="24"/>
                <w:szCs w:val="24"/>
              </w:rPr>
              <w:t>编号</w:t>
            </w:r>
          </w:p>
        </w:tc>
        <w:tc>
          <w:tcPr>
            <w:tcW w:w="2440" w:type="dxa"/>
          </w:tcPr>
          <w:p w14:paraId="5F8DCDB4" w14:textId="77777777" w:rsidR="00E5586F" w:rsidRPr="00F602A8" w:rsidRDefault="00E5586F" w:rsidP="00272038">
            <w:pPr>
              <w:widowControl/>
              <w:spacing w:line="360" w:lineRule="auto"/>
              <w:jc w:val="center"/>
              <w:rPr>
                <w:rFonts w:ascii="仿宋_GB2312" w:eastAsia="仿宋_GB2312" w:hAnsi="宋体"/>
                <w:sz w:val="24"/>
                <w:szCs w:val="24"/>
              </w:rPr>
            </w:pPr>
            <w:r w:rsidRPr="00F602A8">
              <w:rPr>
                <w:rFonts w:ascii="仿宋_GB2312" w:eastAsia="仿宋_GB2312" w:hAnsi="宋体" w:hint="eastAsia"/>
                <w:sz w:val="24"/>
                <w:szCs w:val="24"/>
              </w:rPr>
              <w:t>名称</w:t>
            </w:r>
          </w:p>
        </w:tc>
        <w:tc>
          <w:tcPr>
            <w:tcW w:w="1134" w:type="dxa"/>
          </w:tcPr>
          <w:p w14:paraId="5E195BF7" w14:textId="77777777" w:rsidR="00E5586F" w:rsidRPr="00F602A8" w:rsidRDefault="00E5586F" w:rsidP="00272038">
            <w:pPr>
              <w:widowControl/>
              <w:spacing w:line="360" w:lineRule="auto"/>
              <w:jc w:val="center"/>
              <w:rPr>
                <w:rFonts w:ascii="仿宋_GB2312" w:eastAsia="仿宋_GB2312" w:hAnsi="宋体"/>
                <w:sz w:val="24"/>
                <w:szCs w:val="24"/>
              </w:rPr>
            </w:pPr>
            <w:r w:rsidRPr="00F602A8">
              <w:rPr>
                <w:rFonts w:ascii="仿宋_GB2312" w:eastAsia="仿宋_GB2312" w:hAnsi="宋体" w:hint="eastAsia"/>
                <w:sz w:val="24"/>
                <w:szCs w:val="24"/>
              </w:rPr>
              <w:t>规格</w:t>
            </w:r>
          </w:p>
        </w:tc>
        <w:tc>
          <w:tcPr>
            <w:tcW w:w="1134" w:type="dxa"/>
          </w:tcPr>
          <w:p w14:paraId="0DE9E9F3" w14:textId="77777777" w:rsidR="00E5586F" w:rsidRPr="00F602A8" w:rsidRDefault="00E5586F" w:rsidP="00272038">
            <w:pPr>
              <w:widowControl/>
              <w:spacing w:line="360" w:lineRule="auto"/>
              <w:jc w:val="center"/>
              <w:rPr>
                <w:rFonts w:ascii="仿宋_GB2312" w:eastAsia="仿宋_GB2312" w:hAnsi="宋体"/>
                <w:sz w:val="24"/>
                <w:szCs w:val="24"/>
              </w:rPr>
            </w:pPr>
            <w:r w:rsidRPr="00F602A8">
              <w:rPr>
                <w:rFonts w:ascii="仿宋_GB2312" w:eastAsia="仿宋_GB2312" w:hAnsi="宋体" w:hint="eastAsia"/>
                <w:sz w:val="24"/>
                <w:szCs w:val="24"/>
              </w:rPr>
              <w:t>数量</w:t>
            </w:r>
          </w:p>
        </w:tc>
        <w:tc>
          <w:tcPr>
            <w:tcW w:w="1134" w:type="dxa"/>
          </w:tcPr>
          <w:p w14:paraId="61C0D33C" w14:textId="77777777" w:rsidR="00E5586F" w:rsidRPr="00F602A8" w:rsidRDefault="00E5586F" w:rsidP="00272038">
            <w:pPr>
              <w:widowControl/>
              <w:spacing w:line="360" w:lineRule="auto"/>
              <w:jc w:val="center"/>
              <w:rPr>
                <w:rFonts w:ascii="仿宋_GB2312" w:eastAsia="仿宋_GB2312" w:hAnsi="宋体"/>
                <w:sz w:val="24"/>
                <w:szCs w:val="24"/>
              </w:rPr>
            </w:pPr>
            <w:r w:rsidRPr="00F602A8">
              <w:rPr>
                <w:rFonts w:ascii="仿宋_GB2312" w:eastAsia="仿宋_GB2312" w:hAnsi="宋体" w:hint="eastAsia"/>
                <w:sz w:val="24"/>
                <w:szCs w:val="24"/>
              </w:rPr>
              <w:t>型号</w:t>
            </w:r>
          </w:p>
        </w:tc>
        <w:tc>
          <w:tcPr>
            <w:tcW w:w="992" w:type="dxa"/>
          </w:tcPr>
          <w:p w14:paraId="3D749B55" w14:textId="77777777" w:rsidR="00E5586F" w:rsidRPr="00F602A8" w:rsidRDefault="00E5586F" w:rsidP="00272038">
            <w:pPr>
              <w:widowControl/>
              <w:spacing w:line="360" w:lineRule="auto"/>
              <w:jc w:val="center"/>
              <w:rPr>
                <w:rFonts w:ascii="仿宋_GB2312" w:eastAsia="仿宋_GB2312" w:hAnsi="宋体"/>
                <w:sz w:val="24"/>
                <w:szCs w:val="24"/>
              </w:rPr>
            </w:pPr>
            <w:r w:rsidRPr="00F602A8">
              <w:rPr>
                <w:rFonts w:ascii="仿宋_GB2312" w:eastAsia="仿宋_GB2312" w:hAnsi="宋体" w:hint="eastAsia"/>
                <w:sz w:val="24"/>
                <w:szCs w:val="24"/>
              </w:rPr>
              <w:t>备注</w:t>
            </w:r>
          </w:p>
        </w:tc>
      </w:tr>
      <w:tr w:rsidR="00E5586F" w:rsidRPr="00F602A8" w14:paraId="1C675DEA" w14:textId="77777777" w:rsidTr="00272038">
        <w:tc>
          <w:tcPr>
            <w:tcW w:w="0" w:type="auto"/>
          </w:tcPr>
          <w:p w14:paraId="3DBFBDFB"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2440" w:type="dxa"/>
          </w:tcPr>
          <w:p w14:paraId="7FE80A7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03E57D1A"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15FCFF3A"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25D81110"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992" w:type="dxa"/>
          </w:tcPr>
          <w:p w14:paraId="6D13671B" w14:textId="77777777" w:rsidR="00E5586F" w:rsidRPr="00F602A8" w:rsidRDefault="00E5586F" w:rsidP="00272038">
            <w:pPr>
              <w:widowControl/>
              <w:spacing w:line="360" w:lineRule="auto"/>
              <w:jc w:val="center"/>
              <w:rPr>
                <w:rFonts w:ascii="仿宋_GB2312" w:eastAsia="仿宋_GB2312" w:hAnsi="宋体"/>
                <w:sz w:val="24"/>
                <w:szCs w:val="24"/>
              </w:rPr>
            </w:pPr>
          </w:p>
        </w:tc>
      </w:tr>
      <w:tr w:rsidR="00E5586F" w:rsidRPr="00F602A8" w14:paraId="5F267448" w14:textId="77777777" w:rsidTr="00272038">
        <w:tc>
          <w:tcPr>
            <w:tcW w:w="0" w:type="auto"/>
          </w:tcPr>
          <w:p w14:paraId="448A8B16"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2440" w:type="dxa"/>
          </w:tcPr>
          <w:p w14:paraId="1206A3DC"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23C8F2BC"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6F14D888"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0DC3C92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992" w:type="dxa"/>
          </w:tcPr>
          <w:p w14:paraId="2B07A3DF" w14:textId="77777777" w:rsidR="00E5586F" w:rsidRPr="00F602A8" w:rsidRDefault="00E5586F" w:rsidP="00272038">
            <w:pPr>
              <w:widowControl/>
              <w:spacing w:line="360" w:lineRule="auto"/>
              <w:jc w:val="center"/>
              <w:rPr>
                <w:rFonts w:ascii="仿宋_GB2312" w:eastAsia="仿宋_GB2312" w:hAnsi="宋体"/>
                <w:sz w:val="24"/>
                <w:szCs w:val="24"/>
              </w:rPr>
            </w:pPr>
          </w:p>
        </w:tc>
      </w:tr>
      <w:tr w:rsidR="00E5586F" w:rsidRPr="00F602A8" w14:paraId="4221630E" w14:textId="77777777" w:rsidTr="00272038">
        <w:tc>
          <w:tcPr>
            <w:tcW w:w="0" w:type="auto"/>
          </w:tcPr>
          <w:p w14:paraId="6147D8ED"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2440" w:type="dxa"/>
          </w:tcPr>
          <w:p w14:paraId="1C59F615"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4242526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055F2969"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2EC45047"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992" w:type="dxa"/>
          </w:tcPr>
          <w:p w14:paraId="3C4870EF" w14:textId="77777777" w:rsidR="00E5586F" w:rsidRPr="00F602A8" w:rsidRDefault="00E5586F" w:rsidP="00272038">
            <w:pPr>
              <w:widowControl/>
              <w:spacing w:line="360" w:lineRule="auto"/>
              <w:jc w:val="center"/>
              <w:rPr>
                <w:rFonts w:ascii="仿宋_GB2312" w:eastAsia="仿宋_GB2312" w:hAnsi="宋体"/>
                <w:sz w:val="24"/>
                <w:szCs w:val="24"/>
              </w:rPr>
            </w:pPr>
          </w:p>
        </w:tc>
      </w:tr>
      <w:tr w:rsidR="00E5586F" w:rsidRPr="00F602A8" w14:paraId="7782BABC" w14:textId="77777777" w:rsidTr="00272038">
        <w:tc>
          <w:tcPr>
            <w:tcW w:w="0" w:type="auto"/>
          </w:tcPr>
          <w:p w14:paraId="15E1EEF3"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2440" w:type="dxa"/>
          </w:tcPr>
          <w:p w14:paraId="1798921C"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5329E7A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09A7F2D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0B1B01EA"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992" w:type="dxa"/>
          </w:tcPr>
          <w:p w14:paraId="26251426" w14:textId="77777777" w:rsidR="00E5586F" w:rsidRPr="00F602A8" w:rsidRDefault="00E5586F" w:rsidP="00272038">
            <w:pPr>
              <w:widowControl/>
              <w:spacing w:line="360" w:lineRule="auto"/>
              <w:jc w:val="center"/>
              <w:rPr>
                <w:rFonts w:ascii="仿宋_GB2312" w:eastAsia="仿宋_GB2312" w:hAnsi="宋体"/>
                <w:sz w:val="24"/>
                <w:szCs w:val="24"/>
              </w:rPr>
            </w:pPr>
          </w:p>
        </w:tc>
      </w:tr>
      <w:tr w:rsidR="00E5586F" w:rsidRPr="00F602A8" w14:paraId="4630C5AC" w14:textId="77777777" w:rsidTr="00272038">
        <w:tc>
          <w:tcPr>
            <w:tcW w:w="0" w:type="auto"/>
          </w:tcPr>
          <w:p w14:paraId="6D42C2B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2440" w:type="dxa"/>
          </w:tcPr>
          <w:p w14:paraId="3533FF01"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26CAA933"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47C9C937"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23392BF5"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992" w:type="dxa"/>
          </w:tcPr>
          <w:p w14:paraId="63581BD6" w14:textId="77777777" w:rsidR="00E5586F" w:rsidRPr="00F602A8" w:rsidRDefault="00E5586F" w:rsidP="00272038">
            <w:pPr>
              <w:widowControl/>
              <w:spacing w:line="360" w:lineRule="auto"/>
              <w:jc w:val="center"/>
              <w:rPr>
                <w:rFonts w:ascii="仿宋_GB2312" w:eastAsia="仿宋_GB2312" w:hAnsi="宋体"/>
                <w:sz w:val="24"/>
                <w:szCs w:val="24"/>
              </w:rPr>
            </w:pPr>
          </w:p>
        </w:tc>
      </w:tr>
      <w:tr w:rsidR="00E5586F" w:rsidRPr="00F602A8" w14:paraId="205CB903" w14:textId="77777777" w:rsidTr="00272038">
        <w:tc>
          <w:tcPr>
            <w:tcW w:w="0" w:type="auto"/>
          </w:tcPr>
          <w:p w14:paraId="581C24A9"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2440" w:type="dxa"/>
          </w:tcPr>
          <w:p w14:paraId="4AB744AE"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73D2A684"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734B17F3"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1134" w:type="dxa"/>
          </w:tcPr>
          <w:p w14:paraId="22E2CB2D" w14:textId="77777777" w:rsidR="00E5586F" w:rsidRPr="00F602A8" w:rsidRDefault="00E5586F" w:rsidP="00272038">
            <w:pPr>
              <w:widowControl/>
              <w:spacing w:line="360" w:lineRule="auto"/>
              <w:jc w:val="center"/>
              <w:rPr>
                <w:rFonts w:ascii="仿宋_GB2312" w:eastAsia="仿宋_GB2312" w:hAnsi="宋体"/>
                <w:sz w:val="24"/>
                <w:szCs w:val="24"/>
              </w:rPr>
            </w:pPr>
          </w:p>
        </w:tc>
        <w:tc>
          <w:tcPr>
            <w:tcW w:w="992" w:type="dxa"/>
          </w:tcPr>
          <w:p w14:paraId="71994799" w14:textId="77777777" w:rsidR="00E5586F" w:rsidRPr="00F602A8" w:rsidRDefault="00E5586F" w:rsidP="00272038">
            <w:pPr>
              <w:widowControl/>
              <w:spacing w:line="360" w:lineRule="auto"/>
              <w:jc w:val="center"/>
              <w:rPr>
                <w:rFonts w:ascii="仿宋_GB2312" w:eastAsia="仿宋_GB2312" w:hAnsi="宋体"/>
                <w:sz w:val="24"/>
                <w:szCs w:val="24"/>
              </w:rPr>
            </w:pPr>
          </w:p>
        </w:tc>
      </w:tr>
    </w:tbl>
    <w:p w14:paraId="20326875" w14:textId="77777777" w:rsidR="00E5586F" w:rsidRPr="00F602A8" w:rsidRDefault="00E5586F" w:rsidP="00E5586F">
      <w:pPr>
        <w:adjustRightInd w:val="0"/>
        <w:snapToGrid w:val="0"/>
        <w:spacing w:line="360" w:lineRule="auto"/>
        <w:ind w:firstLineChars="200" w:firstLine="480"/>
        <w:rPr>
          <w:rFonts w:ascii="仿宋_GB2312" w:eastAsia="仿宋_GB2312" w:hAnsi="宋体" w:cs="黑体"/>
          <w:kern w:val="0"/>
          <w:sz w:val="24"/>
          <w:szCs w:val="24"/>
        </w:rPr>
      </w:pPr>
    </w:p>
    <w:p w14:paraId="48DE051A" w14:textId="79E2888F" w:rsidR="00E5586F" w:rsidRPr="00F602A8" w:rsidRDefault="00E5586F" w:rsidP="00E5586F">
      <w:pPr>
        <w:widowControl/>
        <w:spacing w:line="360" w:lineRule="auto"/>
        <w:ind w:firstLineChars="200" w:firstLine="480"/>
        <w:jc w:val="left"/>
        <w:rPr>
          <w:rFonts w:ascii="仿宋_GB2312" w:eastAsia="仿宋_GB2312" w:hAnsi="宋体"/>
          <w:sz w:val="24"/>
          <w:szCs w:val="24"/>
        </w:rPr>
      </w:pPr>
      <w:bookmarkStart w:id="253" w:name="_Hlk32019523"/>
      <w:r w:rsidRPr="00F602A8">
        <w:rPr>
          <w:rFonts w:ascii="仿宋_GB2312" w:eastAsia="仿宋_GB2312" w:hAnsi="宋体" w:hint="eastAsia"/>
          <w:sz w:val="24"/>
          <w:szCs w:val="24"/>
        </w:rPr>
        <w:t>上述物品资料品种、数量经核对无误，请确认：</w:t>
      </w:r>
      <w:r w:rsidR="00F602A8">
        <w:rPr>
          <w:rFonts w:ascii="仿宋_GB2312" w:eastAsia="仿宋_GB2312" w:hAnsi="宋体" w:hint="eastAsia"/>
          <w:kern w:val="0"/>
          <w:sz w:val="24"/>
          <w:szCs w:val="24"/>
          <w:u w:val="single"/>
        </w:rPr>
        <w:t xml:space="preserve">                      </w:t>
      </w:r>
    </w:p>
    <w:p w14:paraId="0876A3EB" w14:textId="05FAD35C" w:rsidR="00E5586F" w:rsidRPr="00F602A8" w:rsidRDefault="00E5586F" w:rsidP="00E5586F">
      <w:pPr>
        <w:widowControl/>
        <w:spacing w:line="360" w:lineRule="auto"/>
        <w:ind w:firstLine="480"/>
        <w:jc w:val="left"/>
        <w:rPr>
          <w:rFonts w:ascii="仿宋_GB2312" w:eastAsia="仿宋_GB2312" w:hAnsi="宋体"/>
          <w:sz w:val="24"/>
          <w:szCs w:val="24"/>
        </w:rPr>
      </w:pPr>
      <w:r w:rsidRPr="00F602A8">
        <w:rPr>
          <w:rFonts w:ascii="仿宋_GB2312" w:eastAsia="仿宋_GB2312" w:hAnsi="宋体" w:hint="eastAsia"/>
          <w:sz w:val="24"/>
          <w:szCs w:val="24"/>
        </w:rPr>
        <w:t>当事人（代理人或现场负责人）（签名）：</w:t>
      </w:r>
      <w:r w:rsidR="00F602A8">
        <w:rPr>
          <w:rFonts w:ascii="仿宋_GB2312" w:eastAsia="仿宋_GB2312" w:hAnsi="宋体" w:cs="黑体" w:hint="eastAsia"/>
          <w:kern w:val="0"/>
          <w:sz w:val="24"/>
          <w:u w:val="single"/>
        </w:rPr>
        <w:t xml:space="preserve">    </w:t>
      </w:r>
      <w:r w:rsidR="00F602A8">
        <w:rPr>
          <w:rFonts w:ascii="仿宋_GB2312" w:eastAsia="仿宋_GB2312" w:hAnsi="宋体" w:cs="黑体"/>
          <w:kern w:val="0"/>
          <w:sz w:val="24"/>
          <w:u w:val="single"/>
        </w:rPr>
        <w:t xml:space="preserve">   </w:t>
      </w:r>
      <w:r w:rsidR="00F602A8">
        <w:rPr>
          <w:rFonts w:ascii="仿宋_GB2312" w:eastAsia="仿宋_GB2312" w:hAnsi="宋体" w:cs="黑体" w:hint="eastAsia"/>
          <w:kern w:val="0"/>
          <w:sz w:val="24"/>
          <w:u w:val="single"/>
        </w:rPr>
        <w:t xml:space="preserve">  </w:t>
      </w:r>
      <w:r w:rsidRPr="00F602A8">
        <w:rPr>
          <w:rFonts w:ascii="仿宋_GB2312" w:eastAsia="仿宋_GB2312" w:hAnsi="宋体" w:hint="eastAsia"/>
          <w:sz w:val="24"/>
          <w:szCs w:val="24"/>
        </w:rPr>
        <w:t xml:space="preserve">  </w:t>
      </w:r>
      <w:r w:rsidR="00F602A8">
        <w:rPr>
          <w:rFonts w:ascii="仿宋_GB2312" w:eastAsia="仿宋_GB2312" w:hAnsi="宋体" w:cs="黑体" w:hint="eastAsia"/>
          <w:kern w:val="0"/>
          <w:sz w:val="24"/>
          <w:u w:val="single"/>
        </w:rPr>
        <w:t xml:space="preserve">      </w:t>
      </w:r>
      <w:r w:rsidR="00F602A8">
        <w:rPr>
          <w:rFonts w:ascii="仿宋_GB2312" w:eastAsia="仿宋_GB2312" w:hAnsi="宋体" w:cs="黑体" w:hint="eastAsia"/>
          <w:kern w:val="0"/>
          <w:sz w:val="24"/>
        </w:rPr>
        <w:t>年</w:t>
      </w:r>
      <w:r w:rsidR="00F602A8">
        <w:rPr>
          <w:rFonts w:ascii="仿宋_GB2312" w:eastAsia="仿宋_GB2312" w:hAnsi="宋体" w:cs="黑体" w:hint="eastAsia"/>
          <w:bCs/>
          <w:kern w:val="0"/>
          <w:sz w:val="24"/>
          <w:szCs w:val="24"/>
          <w:u w:val="single"/>
        </w:rPr>
        <w:t xml:space="preserve">   </w:t>
      </w:r>
      <w:r w:rsidR="00F602A8">
        <w:rPr>
          <w:rFonts w:ascii="仿宋_GB2312" w:eastAsia="仿宋_GB2312" w:hAnsi="宋体" w:cs="黑体" w:hint="eastAsia"/>
          <w:kern w:val="0"/>
          <w:sz w:val="24"/>
        </w:rPr>
        <w:t>月</w:t>
      </w:r>
      <w:r w:rsidR="00F602A8">
        <w:rPr>
          <w:rFonts w:ascii="仿宋_GB2312" w:eastAsia="仿宋_GB2312" w:hAnsi="宋体" w:cs="黑体" w:hint="eastAsia"/>
          <w:bCs/>
          <w:kern w:val="0"/>
          <w:sz w:val="24"/>
          <w:szCs w:val="24"/>
          <w:u w:val="single"/>
        </w:rPr>
        <w:t xml:space="preserve">   </w:t>
      </w:r>
      <w:r w:rsidR="00F602A8">
        <w:rPr>
          <w:rFonts w:ascii="仿宋_GB2312" w:eastAsia="仿宋_GB2312" w:hAnsi="宋体" w:cs="黑体" w:hint="eastAsia"/>
          <w:kern w:val="0"/>
          <w:sz w:val="24"/>
        </w:rPr>
        <w:t>日</w:t>
      </w:r>
    </w:p>
    <w:p w14:paraId="4A7B304F" w14:textId="40CA392E" w:rsidR="00E5586F" w:rsidRPr="00F602A8" w:rsidRDefault="00E5586F" w:rsidP="00E5586F">
      <w:pPr>
        <w:widowControl/>
        <w:spacing w:line="360" w:lineRule="auto"/>
        <w:ind w:firstLine="480"/>
        <w:jc w:val="left"/>
        <w:rPr>
          <w:rFonts w:ascii="仿宋_GB2312" w:eastAsia="仿宋_GB2312" w:hAnsi="宋体"/>
          <w:sz w:val="24"/>
          <w:szCs w:val="24"/>
        </w:rPr>
      </w:pPr>
      <w:r w:rsidRPr="00F602A8">
        <w:rPr>
          <w:rFonts w:ascii="仿宋_GB2312" w:eastAsia="仿宋_GB2312" w:hAnsi="宋体" w:hint="eastAsia"/>
          <w:sz w:val="24"/>
          <w:szCs w:val="24"/>
        </w:rPr>
        <w:t>执法人员（签名）：</w:t>
      </w:r>
      <w:r w:rsidR="00F602A8">
        <w:rPr>
          <w:rFonts w:ascii="仿宋_GB2312" w:eastAsia="仿宋_GB2312" w:hAnsi="宋体" w:cs="黑体" w:hint="eastAsia"/>
          <w:kern w:val="0"/>
          <w:sz w:val="24"/>
          <w:u w:val="single"/>
        </w:rPr>
        <w:t xml:space="preserve">  </w:t>
      </w:r>
      <w:r w:rsidR="00F602A8">
        <w:rPr>
          <w:rFonts w:ascii="仿宋_GB2312" w:eastAsia="仿宋_GB2312" w:hAnsi="宋体" w:cs="黑体"/>
          <w:kern w:val="0"/>
          <w:sz w:val="24"/>
          <w:u w:val="single"/>
        </w:rPr>
        <w:t xml:space="preserve">       </w:t>
      </w:r>
      <w:r w:rsidR="00F602A8">
        <w:rPr>
          <w:rFonts w:ascii="仿宋_GB2312" w:eastAsia="仿宋_GB2312" w:hAnsi="宋体" w:cs="黑体" w:hint="eastAsia"/>
          <w:kern w:val="0"/>
          <w:sz w:val="24"/>
          <w:u w:val="single"/>
        </w:rPr>
        <w:t xml:space="preserve">    </w:t>
      </w:r>
      <w:r w:rsidRPr="00F602A8">
        <w:rPr>
          <w:rFonts w:ascii="仿宋_GB2312" w:eastAsia="仿宋_GB2312" w:hAnsi="宋体" w:hint="eastAsia"/>
          <w:sz w:val="24"/>
          <w:szCs w:val="24"/>
        </w:rPr>
        <w:t>、</w:t>
      </w:r>
      <w:r w:rsidR="00F602A8">
        <w:rPr>
          <w:rFonts w:ascii="仿宋_GB2312" w:eastAsia="仿宋_GB2312" w:hAnsi="宋体" w:cs="黑体" w:hint="eastAsia"/>
          <w:kern w:val="0"/>
          <w:sz w:val="24"/>
          <w:u w:val="single"/>
        </w:rPr>
        <w:t xml:space="preserve">   </w:t>
      </w:r>
      <w:r w:rsidR="00F602A8">
        <w:rPr>
          <w:rFonts w:ascii="仿宋_GB2312" w:eastAsia="仿宋_GB2312" w:hAnsi="宋体" w:cs="黑体"/>
          <w:kern w:val="0"/>
          <w:sz w:val="24"/>
          <w:u w:val="single"/>
        </w:rPr>
        <w:t xml:space="preserve">      </w:t>
      </w:r>
      <w:r w:rsidR="00F602A8">
        <w:rPr>
          <w:rFonts w:ascii="仿宋_GB2312" w:eastAsia="仿宋_GB2312" w:hAnsi="宋体" w:cs="黑体" w:hint="eastAsia"/>
          <w:kern w:val="0"/>
          <w:sz w:val="24"/>
          <w:u w:val="single"/>
        </w:rPr>
        <w:t xml:space="preserve">   </w:t>
      </w:r>
      <w:r w:rsidRPr="00F602A8">
        <w:rPr>
          <w:rFonts w:ascii="仿宋_GB2312" w:eastAsia="仿宋_GB2312" w:hAnsi="宋体" w:hint="eastAsia"/>
          <w:sz w:val="24"/>
          <w:szCs w:val="24"/>
        </w:rPr>
        <w:t xml:space="preserve">   </w:t>
      </w:r>
      <w:r w:rsidR="00F602A8">
        <w:rPr>
          <w:rFonts w:ascii="仿宋_GB2312" w:eastAsia="仿宋_GB2312" w:hAnsi="宋体" w:cs="黑体" w:hint="eastAsia"/>
          <w:kern w:val="0"/>
          <w:sz w:val="24"/>
          <w:u w:val="single"/>
        </w:rPr>
        <w:t xml:space="preserve">      </w:t>
      </w:r>
      <w:r w:rsidR="00F602A8">
        <w:rPr>
          <w:rFonts w:ascii="仿宋_GB2312" w:eastAsia="仿宋_GB2312" w:hAnsi="宋体" w:cs="黑体" w:hint="eastAsia"/>
          <w:kern w:val="0"/>
          <w:sz w:val="24"/>
        </w:rPr>
        <w:t>年</w:t>
      </w:r>
      <w:r w:rsidR="00F602A8">
        <w:rPr>
          <w:rFonts w:ascii="仿宋_GB2312" w:eastAsia="仿宋_GB2312" w:hAnsi="宋体" w:cs="黑体" w:hint="eastAsia"/>
          <w:bCs/>
          <w:kern w:val="0"/>
          <w:sz w:val="24"/>
          <w:szCs w:val="24"/>
          <w:u w:val="single"/>
        </w:rPr>
        <w:t xml:space="preserve">   </w:t>
      </w:r>
      <w:r w:rsidR="00F602A8">
        <w:rPr>
          <w:rFonts w:ascii="仿宋_GB2312" w:eastAsia="仿宋_GB2312" w:hAnsi="宋体" w:cs="黑体" w:hint="eastAsia"/>
          <w:kern w:val="0"/>
          <w:sz w:val="24"/>
        </w:rPr>
        <w:t>月</w:t>
      </w:r>
      <w:r w:rsidR="00F602A8">
        <w:rPr>
          <w:rFonts w:ascii="仿宋_GB2312" w:eastAsia="仿宋_GB2312" w:hAnsi="宋体" w:cs="黑体" w:hint="eastAsia"/>
          <w:bCs/>
          <w:kern w:val="0"/>
          <w:sz w:val="24"/>
          <w:szCs w:val="24"/>
          <w:u w:val="single"/>
        </w:rPr>
        <w:t xml:space="preserve">   </w:t>
      </w:r>
      <w:r w:rsidR="00F602A8">
        <w:rPr>
          <w:rFonts w:ascii="仿宋_GB2312" w:eastAsia="仿宋_GB2312" w:hAnsi="宋体" w:cs="黑体" w:hint="eastAsia"/>
          <w:kern w:val="0"/>
          <w:sz w:val="24"/>
        </w:rPr>
        <w:t>日</w:t>
      </w:r>
    </w:p>
    <w:p w14:paraId="72F91A8B" w14:textId="3F524549" w:rsidR="00E5586F" w:rsidRPr="00F602A8" w:rsidRDefault="00E5586F" w:rsidP="00E5586F">
      <w:pPr>
        <w:widowControl/>
        <w:spacing w:line="360" w:lineRule="auto"/>
        <w:ind w:firstLineChars="200" w:firstLine="480"/>
        <w:jc w:val="left"/>
        <w:rPr>
          <w:rFonts w:ascii="仿宋_GB2312" w:eastAsia="仿宋_GB2312" w:hAnsi="宋体"/>
          <w:sz w:val="24"/>
          <w:szCs w:val="24"/>
        </w:rPr>
      </w:pPr>
      <w:r w:rsidRPr="00F602A8">
        <w:rPr>
          <w:rFonts w:ascii="仿宋_GB2312" w:eastAsia="仿宋_GB2312" w:hAnsi="宋体" w:hint="eastAsia"/>
          <w:sz w:val="24"/>
          <w:szCs w:val="24"/>
        </w:rPr>
        <w:t>见证人（签名）：</w:t>
      </w:r>
      <w:r w:rsidR="00F602A8">
        <w:rPr>
          <w:rFonts w:ascii="仿宋_GB2312" w:eastAsia="仿宋_GB2312" w:hAnsi="宋体" w:hint="eastAsia"/>
          <w:kern w:val="0"/>
          <w:sz w:val="24"/>
          <w:szCs w:val="24"/>
          <w:u w:val="single"/>
        </w:rPr>
        <w:t xml:space="preserve">                      </w:t>
      </w:r>
      <w:r w:rsidRPr="00F602A8">
        <w:rPr>
          <w:rFonts w:ascii="仿宋_GB2312" w:eastAsia="仿宋_GB2312" w:hAnsi="宋体" w:hint="eastAsia"/>
          <w:sz w:val="24"/>
          <w:szCs w:val="24"/>
        </w:rPr>
        <w:t xml:space="preserve"> </w:t>
      </w:r>
      <w:r w:rsidR="00F602A8">
        <w:rPr>
          <w:rFonts w:ascii="仿宋_GB2312" w:eastAsia="仿宋_GB2312" w:hAnsi="宋体"/>
          <w:sz w:val="24"/>
          <w:szCs w:val="24"/>
        </w:rPr>
        <w:t xml:space="preserve">        </w:t>
      </w:r>
      <w:r w:rsidRPr="00F602A8">
        <w:rPr>
          <w:rFonts w:ascii="仿宋_GB2312" w:eastAsia="仿宋_GB2312" w:hAnsi="宋体" w:hint="eastAsia"/>
          <w:sz w:val="24"/>
          <w:szCs w:val="24"/>
        </w:rPr>
        <w:t xml:space="preserve"> </w:t>
      </w:r>
      <w:r w:rsidR="00F602A8">
        <w:rPr>
          <w:rFonts w:ascii="仿宋_GB2312" w:eastAsia="仿宋_GB2312" w:hAnsi="宋体" w:cs="黑体" w:hint="eastAsia"/>
          <w:kern w:val="0"/>
          <w:sz w:val="24"/>
          <w:u w:val="single"/>
        </w:rPr>
        <w:t xml:space="preserve">      </w:t>
      </w:r>
      <w:r w:rsidR="00F602A8">
        <w:rPr>
          <w:rFonts w:ascii="仿宋_GB2312" w:eastAsia="仿宋_GB2312" w:hAnsi="宋体" w:cs="黑体" w:hint="eastAsia"/>
          <w:kern w:val="0"/>
          <w:sz w:val="24"/>
        </w:rPr>
        <w:t>年</w:t>
      </w:r>
      <w:r w:rsidR="00F602A8">
        <w:rPr>
          <w:rFonts w:ascii="仿宋_GB2312" w:eastAsia="仿宋_GB2312" w:hAnsi="宋体" w:cs="黑体" w:hint="eastAsia"/>
          <w:bCs/>
          <w:kern w:val="0"/>
          <w:sz w:val="24"/>
          <w:szCs w:val="24"/>
          <w:u w:val="single"/>
        </w:rPr>
        <w:t xml:space="preserve">   </w:t>
      </w:r>
      <w:r w:rsidR="00F602A8">
        <w:rPr>
          <w:rFonts w:ascii="仿宋_GB2312" w:eastAsia="仿宋_GB2312" w:hAnsi="宋体" w:cs="黑体" w:hint="eastAsia"/>
          <w:kern w:val="0"/>
          <w:sz w:val="24"/>
        </w:rPr>
        <w:t>月</w:t>
      </w:r>
      <w:r w:rsidR="00F602A8">
        <w:rPr>
          <w:rFonts w:ascii="仿宋_GB2312" w:eastAsia="仿宋_GB2312" w:hAnsi="宋体" w:cs="黑体" w:hint="eastAsia"/>
          <w:bCs/>
          <w:kern w:val="0"/>
          <w:sz w:val="24"/>
          <w:szCs w:val="24"/>
          <w:u w:val="single"/>
        </w:rPr>
        <w:t xml:space="preserve">   </w:t>
      </w:r>
      <w:r w:rsidR="00F602A8">
        <w:rPr>
          <w:rFonts w:ascii="仿宋_GB2312" w:eastAsia="仿宋_GB2312" w:hAnsi="宋体" w:cs="黑体" w:hint="eastAsia"/>
          <w:kern w:val="0"/>
          <w:sz w:val="24"/>
        </w:rPr>
        <w:t>日</w:t>
      </w:r>
    </w:p>
    <w:p w14:paraId="597C2A26" w14:textId="77777777" w:rsidR="00E5586F" w:rsidRPr="00F602A8" w:rsidRDefault="00E5586F" w:rsidP="00E5586F">
      <w:pPr>
        <w:widowControl/>
        <w:spacing w:line="360" w:lineRule="auto"/>
        <w:ind w:firstLineChars="200" w:firstLine="480"/>
        <w:jc w:val="left"/>
        <w:rPr>
          <w:rFonts w:ascii="仿宋_GB2312" w:eastAsia="仿宋_GB2312" w:hAnsi="宋体"/>
          <w:sz w:val="24"/>
          <w:szCs w:val="24"/>
        </w:rPr>
      </w:pPr>
    </w:p>
    <w:p w14:paraId="0B69E420" w14:textId="6455902D" w:rsidR="00E5586F" w:rsidRPr="00F602A8"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F602A8">
        <w:rPr>
          <w:rFonts w:ascii="仿宋_GB2312" w:eastAsia="仿宋_GB2312" w:hAnsi="宋体" w:cs="黑体" w:hint="eastAsia"/>
          <w:kern w:val="0"/>
          <w:sz w:val="24"/>
          <w:szCs w:val="24"/>
        </w:rPr>
        <w:t>（本文书一式四份，一份交当事人，一份随卷归档，一份随查封或扣押的物品资料备查，一份由本机关留存</w:t>
      </w:r>
      <w:r w:rsidR="00D170A4">
        <w:rPr>
          <w:rFonts w:ascii="仿宋_GB2312" w:eastAsia="仿宋_GB2312" w:hAnsi="宋体" w:cs="黑体" w:hint="eastAsia"/>
          <w:kern w:val="0"/>
          <w:sz w:val="24"/>
          <w:szCs w:val="24"/>
        </w:rPr>
        <w:t>。</w:t>
      </w:r>
      <w:r w:rsidRPr="00F602A8">
        <w:rPr>
          <w:rFonts w:ascii="仿宋_GB2312" w:eastAsia="仿宋_GB2312" w:hAnsi="宋体" w:cs="黑体" w:hint="eastAsia"/>
          <w:kern w:val="0"/>
          <w:sz w:val="24"/>
          <w:szCs w:val="24"/>
        </w:rPr>
        <w:t>）</w:t>
      </w:r>
    </w:p>
    <w:p w14:paraId="78615DD0" w14:textId="77777777" w:rsidR="00E5586F" w:rsidRPr="00F602A8" w:rsidRDefault="00E5586F" w:rsidP="00E5586F">
      <w:pPr>
        <w:adjustRightInd w:val="0"/>
        <w:snapToGrid w:val="0"/>
        <w:spacing w:line="360" w:lineRule="auto"/>
        <w:ind w:firstLineChars="200" w:firstLine="480"/>
        <w:jc w:val="center"/>
        <w:rPr>
          <w:rFonts w:ascii="仿宋_GB2312" w:eastAsia="仿宋_GB2312" w:hAnsi="宋体" w:cs="Times New Roman"/>
          <w:color w:val="000000"/>
          <w:sz w:val="24"/>
          <w:szCs w:val="24"/>
        </w:rPr>
        <w:sectPr w:rsidR="00E5586F" w:rsidRPr="00F602A8" w:rsidSect="0028686E">
          <w:pgSz w:w="11906" w:h="16838"/>
          <w:pgMar w:top="1440" w:right="1800" w:bottom="1440" w:left="1800" w:header="851" w:footer="992" w:gutter="0"/>
          <w:cols w:space="425"/>
          <w:docGrid w:type="lines" w:linePitch="312"/>
        </w:sectPr>
      </w:pPr>
      <w:r w:rsidRPr="00F602A8">
        <w:rPr>
          <w:rFonts w:ascii="仿宋_GB2312" w:eastAsia="仿宋_GB2312" w:hAnsi="宋体" w:cs="Times New Roman" w:hint="eastAsia"/>
          <w:color w:val="000000"/>
          <w:sz w:val="24"/>
          <w:szCs w:val="24"/>
        </w:rPr>
        <w:t>第  页 共  页</w:t>
      </w:r>
    </w:p>
    <w:p w14:paraId="4A58EBA0" w14:textId="77777777" w:rsidR="00E5586F" w:rsidRPr="006743B3" w:rsidRDefault="00E5586F" w:rsidP="00E5586F">
      <w:pPr>
        <w:adjustRightInd w:val="0"/>
        <w:snapToGrid w:val="0"/>
        <w:spacing w:line="360" w:lineRule="auto"/>
        <w:ind w:firstLineChars="200" w:firstLine="480"/>
        <w:jc w:val="center"/>
        <w:rPr>
          <w:rFonts w:ascii="宋体" w:eastAsia="宋体" w:hAnsi="宋体" w:cs="黑体"/>
          <w:kern w:val="0"/>
          <w:sz w:val="24"/>
          <w:szCs w:val="24"/>
        </w:rPr>
      </w:pPr>
    </w:p>
    <w:bookmarkEnd w:id="253"/>
    <w:tbl>
      <w:tblPr>
        <w:tblStyle w:val="a8"/>
        <w:tblW w:w="0" w:type="auto"/>
        <w:tblInd w:w="545" w:type="dxa"/>
        <w:tblLook w:val="04A0" w:firstRow="1" w:lastRow="0" w:firstColumn="1" w:lastColumn="0" w:noHBand="0" w:noVBand="1"/>
      </w:tblPr>
      <w:tblGrid>
        <w:gridCol w:w="696"/>
        <w:gridCol w:w="2440"/>
        <w:gridCol w:w="1134"/>
        <w:gridCol w:w="1134"/>
        <w:gridCol w:w="1134"/>
        <w:gridCol w:w="992"/>
      </w:tblGrid>
      <w:tr w:rsidR="00E5586F" w:rsidRPr="00C263DB" w14:paraId="62611505" w14:textId="77777777" w:rsidTr="00272038">
        <w:tc>
          <w:tcPr>
            <w:tcW w:w="0" w:type="auto"/>
          </w:tcPr>
          <w:p w14:paraId="505424BA" w14:textId="77777777" w:rsidR="00E5586F" w:rsidRPr="00C263DB" w:rsidRDefault="00E5586F" w:rsidP="00272038">
            <w:pPr>
              <w:widowControl/>
              <w:spacing w:line="360" w:lineRule="auto"/>
              <w:jc w:val="center"/>
              <w:rPr>
                <w:rFonts w:ascii="仿宋_GB2312" w:eastAsia="仿宋_GB2312" w:hAnsi="宋体"/>
                <w:sz w:val="24"/>
                <w:szCs w:val="24"/>
              </w:rPr>
            </w:pPr>
            <w:r w:rsidRPr="00C263DB">
              <w:rPr>
                <w:rFonts w:ascii="仿宋_GB2312" w:eastAsia="仿宋_GB2312" w:hAnsi="宋体" w:cs="黑体" w:hint="eastAsia"/>
                <w:kern w:val="0"/>
                <w:sz w:val="24"/>
                <w:szCs w:val="24"/>
              </w:rPr>
              <w:br w:type="page"/>
            </w:r>
            <w:r w:rsidRPr="00C263DB">
              <w:rPr>
                <w:rFonts w:ascii="仿宋_GB2312" w:eastAsia="仿宋_GB2312" w:hAnsi="宋体" w:hint="eastAsia"/>
                <w:sz w:val="24"/>
                <w:szCs w:val="24"/>
              </w:rPr>
              <w:t>编号</w:t>
            </w:r>
          </w:p>
        </w:tc>
        <w:tc>
          <w:tcPr>
            <w:tcW w:w="2440" w:type="dxa"/>
          </w:tcPr>
          <w:p w14:paraId="4711D7F9" w14:textId="77777777" w:rsidR="00E5586F" w:rsidRPr="00C263DB" w:rsidRDefault="00E5586F" w:rsidP="00272038">
            <w:pPr>
              <w:widowControl/>
              <w:spacing w:line="360" w:lineRule="auto"/>
              <w:jc w:val="center"/>
              <w:rPr>
                <w:rFonts w:ascii="仿宋_GB2312" w:eastAsia="仿宋_GB2312" w:hAnsi="宋体"/>
                <w:sz w:val="24"/>
                <w:szCs w:val="24"/>
              </w:rPr>
            </w:pPr>
            <w:r w:rsidRPr="00C263DB">
              <w:rPr>
                <w:rFonts w:ascii="仿宋_GB2312" w:eastAsia="仿宋_GB2312" w:hAnsi="宋体" w:hint="eastAsia"/>
                <w:sz w:val="24"/>
                <w:szCs w:val="24"/>
              </w:rPr>
              <w:t>名称</w:t>
            </w:r>
          </w:p>
        </w:tc>
        <w:tc>
          <w:tcPr>
            <w:tcW w:w="1134" w:type="dxa"/>
          </w:tcPr>
          <w:p w14:paraId="12975496" w14:textId="77777777" w:rsidR="00E5586F" w:rsidRPr="00C263DB" w:rsidRDefault="00E5586F" w:rsidP="00272038">
            <w:pPr>
              <w:widowControl/>
              <w:spacing w:line="360" w:lineRule="auto"/>
              <w:jc w:val="center"/>
              <w:rPr>
                <w:rFonts w:ascii="仿宋_GB2312" w:eastAsia="仿宋_GB2312" w:hAnsi="宋体"/>
                <w:sz w:val="24"/>
                <w:szCs w:val="24"/>
              </w:rPr>
            </w:pPr>
            <w:r w:rsidRPr="00C263DB">
              <w:rPr>
                <w:rFonts w:ascii="仿宋_GB2312" w:eastAsia="仿宋_GB2312" w:hAnsi="宋体" w:hint="eastAsia"/>
                <w:sz w:val="24"/>
                <w:szCs w:val="24"/>
              </w:rPr>
              <w:t>规格</w:t>
            </w:r>
          </w:p>
        </w:tc>
        <w:tc>
          <w:tcPr>
            <w:tcW w:w="1134" w:type="dxa"/>
          </w:tcPr>
          <w:p w14:paraId="5294ABE6" w14:textId="77777777" w:rsidR="00E5586F" w:rsidRPr="00C263DB" w:rsidRDefault="00E5586F" w:rsidP="00272038">
            <w:pPr>
              <w:widowControl/>
              <w:spacing w:line="360" w:lineRule="auto"/>
              <w:jc w:val="center"/>
              <w:rPr>
                <w:rFonts w:ascii="仿宋_GB2312" w:eastAsia="仿宋_GB2312" w:hAnsi="宋体"/>
                <w:sz w:val="24"/>
                <w:szCs w:val="24"/>
              </w:rPr>
            </w:pPr>
            <w:r w:rsidRPr="00C263DB">
              <w:rPr>
                <w:rFonts w:ascii="仿宋_GB2312" w:eastAsia="仿宋_GB2312" w:hAnsi="宋体" w:hint="eastAsia"/>
                <w:sz w:val="24"/>
                <w:szCs w:val="24"/>
              </w:rPr>
              <w:t>数量</w:t>
            </w:r>
          </w:p>
        </w:tc>
        <w:tc>
          <w:tcPr>
            <w:tcW w:w="1134" w:type="dxa"/>
          </w:tcPr>
          <w:p w14:paraId="2C93733E" w14:textId="77777777" w:rsidR="00E5586F" w:rsidRPr="00C263DB" w:rsidRDefault="00E5586F" w:rsidP="00272038">
            <w:pPr>
              <w:widowControl/>
              <w:spacing w:line="360" w:lineRule="auto"/>
              <w:jc w:val="center"/>
              <w:rPr>
                <w:rFonts w:ascii="仿宋_GB2312" w:eastAsia="仿宋_GB2312" w:hAnsi="宋体"/>
                <w:sz w:val="24"/>
                <w:szCs w:val="24"/>
              </w:rPr>
            </w:pPr>
            <w:r w:rsidRPr="00C263DB">
              <w:rPr>
                <w:rFonts w:ascii="仿宋_GB2312" w:eastAsia="仿宋_GB2312" w:hAnsi="宋体" w:hint="eastAsia"/>
                <w:sz w:val="24"/>
                <w:szCs w:val="24"/>
              </w:rPr>
              <w:t>型号</w:t>
            </w:r>
          </w:p>
        </w:tc>
        <w:tc>
          <w:tcPr>
            <w:tcW w:w="992" w:type="dxa"/>
          </w:tcPr>
          <w:p w14:paraId="2FB8DF73" w14:textId="77777777" w:rsidR="00E5586F" w:rsidRPr="00C263DB" w:rsidRDefault="00E5586F" w:rsidP="00272038">
            <w:pPr>
              <w:widowControl/>
              <w:spacing w:line="360" w:lineRule="auto"/>
              <w:jc w:val="center"/>
              <w:rPr>
                <w:rFonts w:ascii="仿宋_GB2312" w:eastAsia="仿宋_GB2312" w:hAnsi="宋体"/>
                <w:sz w:val="24"/>
                <w:szCs w:val="24"/>
              </w:rPr>
            </w:pPr>
            <w:r w:rsidRPr="00C263DB">
              <w:rPr>
                <w:rFonts w:ascii="仿宋_GB2312" w:eastAsia="仿宋_GB2312" w:hAnsi="宋体" w:hint="eastAsia"/>
                <w:sz w:val="24"/>
                <w:szCs w:val="24"/>
              </w:rPr>
              <w:t>备注</w:t>
            </w:r>
          </w:p>
        </w:tc>
      </w:tr>
      <w:tr w:rsidR="00E5586F" w:rsidRPr="00C263DB" w14:paraId="6C9547CC" w14:textId="77777777" w:rsidTr="00272038">
        <w:tc>
          <w:tcPr>
            <w:tcW w:w="0" w:type="auto"/>
          </w:tcPr>
          <w:p w14:paraId="41703D47"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09EBAC2E"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31391CF4"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771897FA"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58B3BC6"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4980C869"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5BBADDEA" w14:textId="77777777" w:rsidTr="00272038">
        <w:tc>
          <w:tcPr>
            <w:tcW w:w="0" w:type="auto"/>
          </w:tcPr>
          <w:p w14:paraId="35F04D47"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5ED1737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4483BF5"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230ECAA"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9F3F440"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0EEE0177"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6649A040" w14:textId="77777777" w:rsidTr="00272038">
        <w:tc>
          <w:tcPr>
            <w:tcW w:w="0" w:type="auto"/>
          </w:tcPr>
          <w:p w14:paraId="2AE02FE1"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7599845B"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1D778B0D"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E1E2C18"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368E5B4D"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0E5176DC"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660BF251" w14:textId="77777777" w:rsidTr="00272038">
        <w:tc>
          <w:tcPr>
            <w:tcW w:w="0" w:type="auto"/>
          </w:tcPr>
          <w:p w14:paraId="31959849"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52FFE49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3DF22870"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E061C85"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1B80C6E7"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365B4251"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1CD2944D" w14:textId="77777777" w:rsidTr="00272038">
        <w:tc>
          <w:tcPr>
            <w:tcW w:w="0" w:type="auto"/>
          </w:tcPr>
          <w:p w14:paraId="735C05E8"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2C5B987B"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50F5829F"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75A0E2BA"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3826F906"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4A2C33F8"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153CC367" w14:textId="77777777" w:rsidTr="00272038">
        <w:tc>
          <w:tcPr>
            <w:tcW w:w="0" w:type="auto"/>
          </w:tcPr>
          <w:p w14:paraId="55901454"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1368C9DD"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3614D39D"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58070DF1"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1AEC39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48919CE4"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583E4F35" w14:textId="77777777" w:rsidTr="00272038">
        <w:tc>
          <w:tcPr>
            <w:tcW w:w="0" w:type="auto"/>
          </w:tcPr>
          <w:p w14:paraId="57210176"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2841EACE"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3D999A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4DE7A98D"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4B606DE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4D65DF8F"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5BC0604F" w14:textId="77777777" w:rsidTr="00272038">
        <w:tc>
          <w:tcPr>
            <w:tcW w:w="0" w:type="auto"/>
          </w:tcPr>
          <w:p w14:paraId="6971916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44E4CF06"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18E6FD8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70984661"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1CD0F57F"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1766BF2A"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33F90F07" w14:textId="77777777" w:rsidTr="00272038">
        <w:tc>
          <w:tcPr>
            <w:tcW w:w="0" w:type="auto"/>
          </w:tcPr>
          <w:p w14:paraId="7E3B9D6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5013398F"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C94109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74C80EA"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3CFA5C9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6BBFB113"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1A1D0533" w14:textId="77777777" w:rsidTr="00272038">
        <w:tc>
          <w:tcPr>
            <w:tcW w:w="0" w:type="auto"/>
          </w:tcPr>
          <w:p w14:paraId="74C2536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5E05E09E"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286FDB8"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FC03A09"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7C7F3BF7"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382C649F"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7BC04158" w14:textId="77777777" w:rsidTr="00272038">
        <w:tc>
          <w:tcPr>
            <w:tcW w:w="0" w:type="auto"/>
          </w:tcPr>
          <w:p w14:paraId="665D3C68"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21E35B8B"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A3B9D58"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4C0FF52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1B3C1416"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6ADB57B2"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0ED7FD62" w14:textId="77777777" w:rsidTr="00272038">
        <w:tc>
          <w:tcPr>
            <w:tcW w:w="0" w:type="auto"/>
          </w:tcPr>
          <w:p w14:paraId="1997CC9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6F8FE3C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7E21B12A"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6D9685E0"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429AD8B0"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4977AA95"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64AD2DDB" w14:textId="77777777" w:rsidTr="00272038">
        <w:tc>
          <w:tcPr>
            <w:tcW w:w="0" w:type="auto"/>
          </w:tcPr>
          <w:p w14:paraId="0F20579F"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66CE1905"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BA2BFBE"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7DA29737"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619005D9"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6D3D532F"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448C5BC4" w14:textId="77777777" w:rsidTr="00272038">
        <w:tc>
          <w:tcPr>
            <w:tcW w:w="0" w:type="auto"/>
          </w:tcPr>
          <w:p w14:paraId="62C50718"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3BAE0A12"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1EC53307"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0E4348E5"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46503941"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0EB15812"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24A0DC0B" w14:textId="77777777" w:rsidTr="00272038">
        <w:tc>
          <w:tcPr>
            <w:tcW w:w="0" w:type="auto"/>
          </w:tcPr>
          <w:p w14:paraId="57A95501"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162EE94C"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0B8CB99"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6C676EE4"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57161783"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0590F202" w14:textId="77777777" w:rsidR="00E5586F" w:rsidRPr="00C263DB" w:rsidRDefault="00E5586F" w:rsidP="00272038">
            <w:pPr>
              <w:widowControl/>
              <w:spacing w:line="360" w:lineRule="auto"/>
              <w:jc w:val="center"/>
              <w:rPr>
                <w:rFonts w:ascii="仿宋_GB2312" w:eastAsia="仿宋_GB2312" w:hAnsi="宋体"/>
                <w:sz w:val="24"/>
                <w:szCs w:val="24"/>
              </w:rPr>
            </w:pPr>
          </w:p>
        </w:tc>
      </w:tr>
      <w:tr w:rsidR="00E5586F" w:rsidRPr="00C263DB" w14:paraId="06D6C535" w14:textId="77777777" w:rsidTr="00272038">
        <w:tc>
          <w:tcPr>
            <w:tcW w:w="0" w:type="auto"/>
          </w:tcPr>
          <w:p w14:paraId="4A265701"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2440" w:type="dxa"/>
          </w:tcPr>
          <w:p w14:paraId="3BE4A65E"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4DCF384B"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21AF6E6A"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1134" w:type="dxa"/>
          </w:tcPr>
          <w:p w14:paraId="622B91D4" w14:textId="77777777" w:rsidR="00E5586F" w:rsidRPr="00C263DB" w:rsidRDefault="00E5586F" w:rsidP="00272038">
            <w:pPr>
              <w:widowControl/>
              <w:spacing w:line="360" w:lineRule="auto"/>
              <w:jc w:val="center"/>
              <w:rPr>
                <w:rFonts w:ascii="仿宋_GB2312" w:eastAsia="仿宋_GB2312" w:hAnsi="宋体"/>
                <w:sz w:val="24"/>
                <w:szCs w:val="24"/>
              </w:rPr>
            </w:pPr>
          </w:p>
        </w:tc>
        <w:tc>
          <w:tcPr>
            <w:tcW w:w="992" w:type="dxa"/>
          </w:tcPr>
          <w:p w14:paraId="3C864A22" w14:textId="77777777" w:rsidR="00E5586F" w:rsidRPr="00C263DB" w:rsidRDefault="00E5586F" w:rsidP="00272038">
            <w:pPr>
              <w:widowControl/>
              <w:spacing w:line="360" w:lineRule="auto"/>
              <w:jc w:val="center"/>
              <w:rPr>
                <w:rFonts w:ascii="仿宋_GB2312" w:eastAsia="仿宋_GB2312" w:hAnsi="宋体"/>
                <w:sz w:val="24"/>
                <w:szCs w:val="24"/>
              </w:rPr>
            </w:pPr>
          </w:p>
        </w:tc>
      </w:tr>
    </w:tbl>
    <w:p w14:paraId="78584756" w14:textId="77777777" w:rsidR="00E5586F" w:rsidRDefault="00E5586F" w:rsidP="00E5586F">
      <w:pPr>
        <w:widowControl/>
        <w:spacing w:line="360" w:lineRule="auto"/>
        <w:ind w:firstLineChars="200" w:firstLine="480"/>
        <w:jc w:val="left"/>
        <w:rPr>
          <w:rFonts w:ascii="宋体" w:eastAsia="宋体" w:hAnsi="宋体"/>
          <w:sz w:val="24"/>
          <w:szCs w:val="24"/>
        </w:rPr>
      </w:pPr>
    </w:p>
    <w:p w14:paraId="6DB59A36" w14:textId="4CF5394F" w:rsidR="00E5586F" w:rsidRPr="00C263DB" w:rsidRDefault="00E5586F" w:rsidP="00E5586F">
      <w:pPr>
        <w:widowControl/>
        <w:spacing w:line="360" w:lineRule="auto"/>
        <w:ind w:firstLineChars="200" w:firstLine="480"/>
        <w:jc w:val="left"/>
        <w:rPr>
          <w:rFonts w:ascii="仿宋_GB2312" w:eastAsia="仿宋_GB2312" w:hAnsi="宋体"/>
          <w:sz w:val="24"/>
          <w:szCs w:val="24"/>
        </w:rPr>
      </w:pPr>
      <w:r w:rsidRPr="00C263DB">
        <w:rPr>
          <w:rFonts w:ascii="仿宋_GB2312" w:eastAsia="仿宋_GB2312" w:hAnsi="宋体" w:hint="eastAsia"/>
          <w:sz w:val="24"/>
          <w:szCs w:val="24"/>
        </w:rPr>
        <w:t>上述物品资料品种、数量经核对无误，请确认：</w:t>
      </w:r>
      <w:r w:rsidR="00C263DB">
        <w:rPr>
          <w:rFonts w:ascii="仿宋_GB2312" w:eastAsia="仿宋_GB2312" w:hAnsi="宋体" w:hint="eastAsia"/>
          <w:kern w:val="0"/>
          <w:sz w:val="24"/>
          <w:szCs w:val="24"/>
          <w:u w:val="single"/>
        </w:rPr>
        <w:t xml:space="preserve">                      </w:t>
      </w:r>
    </w:p>
    <w:p w14:paraId="6AEA0014" w14:textId="0774B3E6" w:rsidR="00E5586F" w:rsidRPr="00C263DB" w:rsidRDefault="00E5586F" w:rsidP="00E5586F">
      <w:pPr>
        <w:widowControl/>
        <w:spacing w:line="360" w:lineRule="auto"/>
        <w:ind w:firstLine="480"/>
        <w:jc w:val="left"/>
        <w:rPr>
          <w:rFonts w:ascii="仿宋_GB2312" w:eastAsia="仿宋_GB2312" w:hAnsi="宋体"/>
          <w:sz w:val="24"/>
          <w:szCs w:val="24"/>
        </w:rPr>
      </w:pPr>
      <w:r w:rsidRPr="00C263DB">
        <w:rPr>
          <w:rFonts w:ascii="仿宋_GB2312" w:eastAsia="仿宋_GB2312" w:hAnsi="宋体" w:hint="eastAsia"/>
          <w:sz w:val="24"/>
          <w:szCs w:val="24"/>
        </w:rPr>
        <w:t>当事人（代理人或现场负责人）（签名）：</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kern w:val="0"/>
          <w:sz w:val="24"/>
          <w:u w:val="single"/>
        </w:rPr>
        <w:t xml:space="preserve"> </w:t>
      </w:r>
      <w:r w:rsidRPr="00C263DB">
        <w:rPr>
          <w:rFonts w:ascii="仿宋_GB2312" w:eastAsia="仿宋_GB2312" w:hAnsi="宋体" w:hint="eastAsia"/>
          <w:sz w:val="24"/>
          <w:szCs w:val="24"/>
        </w:rPr>
        <w:t xml:space="preserve"> </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hint="eastAsia"/>
          <w:kern w:val="0"/>
          <w:sz w:val="24"/>
        </w:rPr>
        <w:t>年</w:t>
      </w:r>
      <w:r w:rsidR="00C263DB">
        <w:rPr>
          <w:rFonts w:ascii="仿宋_GB2312" w:eastAsia="仿宋_GB2312" w:hAnsi="宋体" w:cs="黑体" w:hint="eastAsia"/>
          <w:bCs/>
          <w:kern w:val="0"/>
          <w:sz w:val="24"/>
          <w:szCs w:val="24"/>
          <w:u w:val="single"/>
        </w:rPr>
        <w:t xml:space="preserve">   </w:t>
      </w:r>
      <w:r w:rsidR="00C263DB">
        <w:rPr>
          <w:rFonts w:ascii="仿宋_GB2312" w:eastAsia="仿宋_GB2312" w:hAnsi="宋体" w:cs="黑体" w:hint="eastAsia"/>
          <w:kern w:val="0"/>
          <w:sz w:val="24"/>
        </w:rPr>
        <w:t>月</w:t>
      </w:r>
      <w:r w:rsidR="00C263DB">
        <w:rPr>
          <w:rFonts w:ascii="仿宋_GB2312" w:eastAsia="仿宋_GB2312" w:hAnsi="宋体" w:cs="黑体" w:hint="eastAsia"/>
          <w:bCs/>
          <w:kern w:val="0"/>
          <w:sz w:val="24"/>
          <w:szCs w:val="24"/>
          <w:u w:val="single"/>
        </w:rPr>
        <w:t xml:space="preserve">   </w:t>
      </w:r>
      <w:r w:rsidR="00C263DB">
        <w:rPr>
          <w:rFonts w:ascii="仿宋_GB2312" w:eastAsia="仿宋_GB2312" w:hAnsi="宋体" w:cs="黑体" w:hint="eastAsia"/>
          <w:kern w:val="0"/>
          <w:sz w:val="24"/>
        </w:rPr>
        <w:t>日</w:t>
      </w:r>
    </w:p>
    <w:p w14:paraId="2E11DFDA" w14:textId="31612238" w:rsidR="00E5586F" w:rsidRPr="00C263DB" w:rsidRDefault="00E5586F" w:rsidP="00E5586F">
      <w:pPr>
        <w:widowControl/>
        <w:spacing w:line="360" w:lineRule="auto"/>
        <w:ind w:firstLine="480"/>
        <w:jc w:val="left"/>
        <w:rPr>
          <w:rFonts w:ascii="仿宋_GB2312" w:eastAsia="仿宋_GB2312" w:hAnsi="宋体"/>
          <w:sz w:val="24"/>
          <w:szCs w:val="24"/>
        </w:rPr>
      </w:pPr>
      <w:r w:rsidRPr="00C263DB">
        <w:rPr>
          <w:rFonts w:ascii="仿宋_GB2312" w:eastAsia="仿宋_GB2312" w:hAnsi="宋体" w:hint="eastAsia"/>
          <w:sz w:val="24"/>
          <w:szCs w:val="24"/>
        </w:rPr>
        <w:t>执法人员（签名）：</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kern w:val="0"/>
          <w:sz w:val="24"/>
          <w:u w:val="single"/>
        </w:rPr>
        <w:t xml:space="preserve">    </w:t>
      </w:r>
      <w:r w:rsidR="00C263DB">
        <w:rPr>
          <w:rFonts w:ascii="仿宋_GB2312" w:eastAsia="仿宋_GB2312" w:hAnsi="宋体" w:cs="黑体" w:hint="eastAsia"/>
          <w:kern w:val="0"/>
          <w:sz w:val="24"/>
          <w:u w:val="single"/>
        </w:rPr>
        <w:t xml:space="preserve">    </w:t>
      </w:r>
      <w:r w:rsidRPr="00C263DB">
        <w:rPr>
          <w:rFonts w:ascii="仿宋_GB2312" w:eastAsia="仿宋_GB2312" w:hAnsi="宋体" w:hint="eastAsia"/>
          <w:sz w:val="24"/>
          <w:szCs w:val="24"/>
        </w:rPr>
        <w:t>、</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kern w:val="0"/>
          <w:sz w:val="24"/>
          <w:u w:val="single"/>
        </w:rPr>
        <w:t xml:space="preserve">    </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kern w:val="0"/>
          <w:sz w:val="24"/>
          <w:u w:val="single"/>
        </w:rPr>
        <w:t xml:space="preserve"> </w:t>
      </w:r>
      <w:r w:rsidRPr="00C263DB">
        <w:rPr>
          <w:rFonts w:ascii="仿宋_GB2312" w:eastAsia="仿宋_GB2312" w:hAnsi="宋体" w:hint="eastAsia"/>
          <w:sz w:val="24"/>
          <w:szCs w:val="24"/>
        </w:rPr>
        <w:t xml:space="preserve"> </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hint="eastAsia"/>
          <w:kern w:val="0"/>
          <w:sz w:val="24"/>
        </w:rPr>
        <w:t>年</w:t>
      </w:r>
      <w:r w:rsidR="00C263DB">
        <w:rPr>
          <w:rFonts w:ascii="仿宋_GB2312" w:eastAsia="仿宋_GB2312" w:hAnsi="宋体" w:cs="黑体" w:hint="eastAsia"/>
          <w:bCs/>
          <w:kern w:val="0"/>
          <w:sz w:val="24"/>
          <w:szCs w:val="24"/>
          <w:u w:val="single"/>
        </w:rPr>
        <w:t xml:space="preserve">   </w:t>
      </w:r>
      <w:r w:rsidR="00C263DB">
        <w:rPr>
          <w:rFonts w:ascii="仿宋_GB2312" w:eastAsia="仿宋_GB2312" w:hAnsi="宋体" w:cs="黑体" w:hint="eastAsia"/>
          <w:kern w:val="0"/>
          <w:sz w:val="24"/>
        </w:rPr>
        <w:t>月</w:t>
      </w:r>
      <w:r w:rsidR="00C263DB">
        <w:rPr>
          <w:rFonts w:ascii="仿宋_GB2312" w:eastAsia="仿宋_GB2312" w:hAnsi="宋体" w:cs="黑体" w:hint="eastAsia"/>
          <w:bCs/>
          <w:kern w:val="0"/>
          <w:sz w:val="24"/>
          <w:szCs w:val="24"/>
          <w:u w:val="single"/>
        </w:rPr>
        <w:t xml:space="preserve">   </w:t>
      </w:r>
      <w:r w:rsidR="00C263DB">
        <w:rPr>
          <w:rFonts w:ascii="仿宋_GB2312" w:eastAsia="仿宋_GB2312" w:hAnsi="宋体" w:cs="黑体" w:hint="eastAsia"/>
          <w:kern w:val="0"/>
          <w:sz w:val="24"/>
        </w:rPr>
        <w:t>日</w:t>
      </w:r>
    </w:p>
    <w:p w14:paraId="7EC566EA" w14:textId="3CC39007" w:rsidR="00E5586F" w:rsidRPr="00C263DB" w:rsidRDefault="00E5586F" w:rsidP="00E5586F">
      <w:pPr>
        <w:widowControl/>
        <w:spacing w:line="360" w:lineRule="auto"/>
        <w:ind w:firstLineChars="200" w:firstLine="480"/>
        <w:jc w:val="left"/>
        <w:rPr>
          <w:rFonts w:ascii="仿宋_GB2312" w:eastAsia="仿宋_GB2312" w:hAnsi="宋体"/>
          <w:sz w:val="24"/>
          <w:szCs w:val="24"/>
        </w:rPr>
      </w:pPr>
      <w:r w:rsidRPr="00C263DB">
        <w:rPr>
          <w:rFonts w:ascii="仿宋_GB2312" w:eastAsia="仿宋_GB2312" w:hAnsi="宋体" w:hint="eastAsia"/>
          <w:sz w:val="24"/>
          <w:szCs w:val="24"/>
        </w:rPr>
        <w:t>见证人（签名）：</w:t>
      </w:r>
      <w:r w:rsidR="00C263DB">
        <w:rPr>
          <w:rFonts w:ascii="仿宋_GB2312" w:eastAsia="仿宋_GB2312" w:hAnsi="宋体" w:hint="eastAsia"/>
          <w:kern w:val="0"/>
          <w:sz w:val="24"/>
          <w:szCs w:val="24"/>
          <w:u w:val="single"/>
        </w:rPr>
        <w:t xml:space="preserve">                    </w:t>
      </w:r>
      <w:r w:rsidR="00C263DB">
        <w:rPr>
          <w:rFonts w:ascii="仿宋_GB2312" w:eastAsia="仿宋_GB2312" w:hAnsi="宋体"/>
          <w:kern w:val="0"/>
          <w:sz w:val="24"/>
          <w:szCs w:val="24"/>
          <w:u w:val="single"/>
        </w:rPr>
        <w:t xml:space="preserve">        </w:t>
      </w:r>
      <w:r w:rsidR="00C263DB">
        <w:rPr>
          <w:rFonts w:ascii="仿宋_GB2312" w:eastAsia="仿宋_GB2312" w:hAnsi="宋体" w:hint="eastAsia"/>
          <w:kern w:val="0"/>
          <w:sz w:val="24"/>
          <w:szCs w:val="24"/>
          <w:u w:val="single"/>
        </w:rPr>
        <w:t xml:space="preserve">  </w:t>
      </w:r>
      <w:r w:rsidR="00C263DB" w:rsidRPr="00C263DB">
        <w:rPr>
          <w:rFonts w:ascii="仿宋_GB2312" w:eastAsia="仿宋_GB2312" w:hAnsi="宋体" w:hint="eastAsia"/>
          <w:sz w:val="24"/>
          <w:szCs w:val="24"/>
        </w:rPr>
        <w:t xml:space="preserve"> </w:t>
      </w:r>
      <w:r w:rsidRPr="00C263DB">
        <w:rPr>
          <w:rFonts w:ascii="仿宋_GB2312" w:eastAsia="仿宋_GB2312" w:hAnsi="宋体" w:hint="eastAsia"/>
          <w:sz w:val="24"/>
          <w:szCs w:val="24"/>
        </w:rPr>
        <w:t xml:space="preserve"> </w:t>
      </w:r>
      <w:r w:rsidR="00C263DB">
        <w:rPr>
          <w:rFonts w:ascii="仿宋_GB2312" w:eastAsia="仿宋_GB2312" w:hAnsi="宋体" w:cs="黑体" w:hint="eastAsia"/>
          <w:kern w:val="0"/>
          <w:sz w:val="24"/>
          <w:u w:val="single"/>
        </w:rPr>
        <w:t xml:space="preserve">      </w:t>
      </w:r>
      <w:r w:rsidR="00C263DB">
        <w:rPr>
          <w:rFonts w:ascii="仿宋_GB2312" w:eastAsia="仿宋_GB2312" w:hAnsi="宋体" w:cs="黑体" w:hint="eastAsia"/>
          <w:kern w:val="0"/>
          <w:sz w:val="24"/>
        </w:rPr>
        <w:t>年</w:t>
      </w:r>
      <w:r w:rsidR="00C263DB">
        <w:rPr>
          <w:rFonts w:ascii="仿宋_GB2312" w:eastAsia="仿宋_GB2312" w:hAnsi="宋体" w:cs="黑体" w:hint="eastAsia"/>
          <w:bCs/>
          <w:kern w:val="0"/>
          <w:sz w:val="24"/>
          <w:szCs w:val="24"/>
          <w:u w:val="single"/>
        </w:rPr>
        <w:t xml:space="preserve">   </w:t>
      </w:r>
      <w:r w:rsidR="00C263DB">
        <w:rPr>
          <w:rFonts w:ascii="仿宋_GB2312" w:eastAsia="仿宋_GB2312" w:hAnsi="宋体" w:cs="黑体" w:hint="eastAsia"/>
          <w:kern w:val="0"/>
          <w:sz w:val="24"/>
        </w:rPr>
        <w:t>月</w:t>
      </w:r>
      <w:r w:rsidR="00C263DB">
        <w:rPr>
          <w:rFonts w:ascii="仿宋_GB2312" w:eastAsia="仿宋_GB2312" w:hAnsi="宋体" w:cs="黑体" w:hint="eastAsia"/>
          <w:bCs/>
          <w:kern w:val="0"/>
          <w:sz w:val="24"/>
          <w:szCs w:val="24"/>
          <w:u w:val="single"/>
        </w:rPr>
        <w:t xml:space="preserve">   </w:t>
      </w:r>
      <w:r w:rsidR="00C263DB">
        <w:rPr>
          <w:rFonts w:ascii="仿宋_GB2312" w:eastAsia="仿宋_GB2312" w:hAnsi="宋体" w:cs="黑体" w:hint="eastAsia"/>
          <w:kern w:val="0"/>
          <w:sz w:val="24"/>
        </w:rPr>
        <w:t>日</w:t>
      </w:r>
    </w:p>
    <w:p w14:paraId="760A0C1A" w14:textId="77777777" w:rsidR="00E5586F" w:rsidRPr="00C263DB" w:rsidRDefault="00E5586F" w:rsidP="00E5586F">
      <w:pPr>
        <w:adjustRightInd w:val="0"/>
        <w:snapToGrid w:val="0"/>
        <w:spacing w:line="360" w:lineRule="auto"/>
        <w:ind w:firstLineChars="200" w:firstLine="480"/>
        <w:jc w:val="center"/>
        <w:rPr>
          <w:rFonts w:ascii="仿宋_GB2312" w:eastAsia="仿宋_GB2312" w:hAnsi="宋体" w:cs="Times New Roman"/>
          <w:color w:val="000000"/>
          <w:sz w:val="24"/>
          <w:szCs w:val="24"/>
        </w:rPr>
      </w:pPr>
    </w:p>
    <w:p w14:paraId="7A7F2D44" w14:textId="361BF8AE" w:rsidR="00E5586F" w:rsidRPr="00C263DB" w:rsidRDefault="00E5586F" w:rsidP="00E5586F">
      <w:pPr>
        <w:adjustRightInd w:val="0"/>
        <w:snapToGrid w:val="0"/>
        <w:spacing w:line="360" w:lineRule="auto"/>
        <w:ind w:firstLineChars="200" w:firstLine="480"/>
        <w:jc w:val="left"/>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（本文书一式四份，一份交当事人，一份随卷归档，一份随查封或扣押的物品资料备查，一份由本机关留存</w:t>
      </w:r>
      <w:r w:rsidR="00D170A4">
        <w:rPr>
          <w:rFonts w:ascii="仿宋_GB2312" w:eastAsia="仿宋_GB2312" w:hAnsi="宋体" w:cs="黑体" w:hint="eastAsia"/>
          <w:kern w:val="0"/>
          <w:sz w:val="24"/>
          <w:szCs w:val="24"/>
        </w:rPr>
        <w:t>。</w:t>
      </w:r>
      <w:r w:rsidRPr="00C263DB">
        <w:rPr>
          <w:rFonts w:ascii="仿宋_GB2312" w:eastAsia="仿宋_GB2312" w:hAnsi="宋体" w:cs="黑体" w:hint="eastAsia"/>
          <w:kern w:val="0"/>
          <w:sz w:val="24"/>
          <w:szCs w:val="24"/>
        </w:rPr>
        <w:t>）</w:t>
      </w:r>
    </w:p>
    <w:p w14:paraId="7BF8723A" w14:textId="77777777" w:rsidR="00E5586F" w:rsidRPr="00C263DB" w:rsidRDefault="00E5586F" w:rsidP="00E5586F">
      <w:pPr>
        <w:adjustRightInd w:val="0"/>
        <w:snapToGrid w:val="0"/>
        <w:spacing w:line="360" w:lineRule="auto"/>
        <w:ind w:firstLineChars="200" w:firstLine="480"/>
        <w:jc w:val="center"/>
        <w:rPr>
          <w:rFonts w:ascii="仿宋_GB2312" w:eastAsia="仿宋_GB2312" w:hAnsi="宋体" w:cs="Times New Roman"/>
          <w:color w:val="000000"/>
          <w:sz w:val="24"/>
          <w:szCs w:val="24"/>
        </w:rPr>
        <w:sectPr w:rsidR="00E5586F" w:rsidRPr="00C263DB" w:rsidSect="0028686E">
          <w:headerReference w:type="default" r:id="rId21"/>
          <w:pgSz w:w="11906" w:h="16838"/>
          <w:pgMar w:top="1440" w:right="1800" w:bottom="1440" w:left="1800" w:header="851" w:footer="992" w:gutter="0"/>
          <w:cols w:space="425"/>
          <w:docGrid w:type="lines" w:linePitch="312"/>
        </w:sectPr>
      </w:pPr>
      <w:r w:rsidRPr="00C263DB">
        <w:rPr>
          <w:rFonts w:ascii="仿宋_GB2312" w:eastAsia="仿宋_GB2312" w:hAnsi="宋体" w:cs="Times New Roman" w:hint="eastAsia"/>
          <w:color w:val="000000"/>
          <w:sz w:val="24"/>
          <w:szCs w:val="24"/>
        </w:rPr>
        <w:t>第  页 共  页</w:t>
      </w:r>
    </w:p>
    <w:p w14:paraId="054303E6" w14:textId="77777777" w:rsidR="00E5586F" w:rsidRPr="00C263DB" w:rsidRDefault="00E5586F" w:rsidP="00E5586F">
      <w:pPr>
        <w:widowControl/>
        <w:jc w:val="left"/>
        <w:rPr>
          <w:rFonts w:ascii="仿宋_GB2312" w:eastAsia="仿宋_GB2312" w:hAnsi="宋体" w:cs="Times New Roman"/>
          <w:color w:val="000000"/>
          <w:sz w:val="24"/>
          <w:szCs w:val="24"/>
        </w:rPr>
      </w:pPr>
      <w:r w:rsidRPr="00C263DB">
        <w:rPr>
          <w:rFonts w:ascii="仿宋_GB2312" w:eastAsia="仿宋_GB2312" w:hAnsi="宋体" w:cs="Times New Roman" w:hint="eastAsia"/>
          <w:color w:val="000000"/>
          <w:sz w:val="24"/>
          <w:szCs w:val="24"/>
        </w:rPr>
        <w:lastRenderedPageBreak/>
        <w:br w:type="page"/>
      </w:r>
    </w:p>
    <w:p w14:paraId="76F94686" w14:textId="77777777" w:rsidR="00E5586F" w:rsidRPr="0004584C" w:rsidRDefault="00E5586F" w:rsidP="00E5586F">
      <w:pPr>
        <w:adjustRightInd w:val="0"/>
        <w:snapToGrid w:val="0"/>
        <w:spacing w:line="360" w:lineRule="auto"/>
        <w:ind w:firstLineChars="200" w:firstLine="480"/>
        <w:jc w:val="center"/>
        <w:rPr>
          <w:rFonts w:ascii="宋体" w:eastAsia="宋体" w:hAnsi="宋体" w:cs="Times New Roman"/>
          <w:color w:val="000000"/>
          <w:sz w:val="24"/>
          <w:szCs w:val="24"/>
        </w:rPr>
      </w:pPr>
    </w:p>
    <w:p w14:paraId="541376D1" w14:textId="77777777" w:rsidR="00E5586F" w:rsidRPr="00C263DB" w:rsidRDefault="00E5586F" w:rsidP="00E5586F">
      <w:pPr>
        <w:widowControl/>
        <w:jc w:val="center"/>
        <w:rPr>
          <w:rFonts w:ascii="仿宋_GB2312" w:eastAsia="仿宋_GB2312" w:hAnsi="宋体"/>
          <w:sz w:val="30"/>
          <w:szCs w:val="30"/>
        </w:rPr>
      </w:pPr>
      <w:r w:rsidRPr="00C263DB">
        <w:rPr>
          <w:rFonts w:ascii="仿宋_GB2312" w:eastAsia="仿宋_GB2312" w:hAnsi="宋体" w:hint="eastAsia"/>
          <w:sz w:val="30"/>
          <w:szCs w:val="30"/>
        </w:rPr>
        <w:t>填写说明</w:t>
      </w:r>
    </w:p>
    <w:p w14:paraId="09C21EC0" w14:textId="77777777" w:rsidR="00E5586F" w:rsidRPr="00C263D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C263DB">
        <w:rPr>
          <w:rFonts w:ascii="仿宋_GB2312" w:eastAsia="仿宋_GB2312" w:hAnsi="宋体" w:cs="黑体" w:hint="eastAsia"/>
          <w:b/>
          <w:bCs/>
          <w:kern w:val="0"/>
          <w:sz w:val="24"/>
          <w:szCs w:val="24"/>
        </w:rPr>
        <w:t>一、适用范围</w:t>
      </w:r>
    </w:p>
    <w:p w14:paraId="772251A9"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（一）医疗保障部门外部文书，送达当事人。</w:t>
      </w:r>
    </w:p>
    <w:p w14:paraId="7AA3BD26"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（二）作为《查封（扣押）决定书》或《解除查封（扣押）决定书》附件，一并送达。</w:t>
      </w:r>
    </w:p>
    <w:p w14:paraId="769C4546" w14:textId="77777777" w:rsidR="00E5586F" w:rsidRPr="00C263D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C263DB">
        <w:rPr>
          <w:rFonts w:ascii="仿宋_GB2312" w:eastAsia="仿宋_GB2312" w:hAnsi="宋体" w:cs="黑体" w:hint="eastAsia"/>
          <w:b/>
          <w:bCs/>
          <w:kern w:val="0"/>
          <w:sz w:val="24"/>
          <w:szCs w:val="24"/>
        </w:rPr>
        <w:t>二、文书内容</w:t>
      </w:r>
    </w:p>
    <w:p w14:paraId="641A92FA"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一）有医疗保障部门名称、文书名称和文号。作为《解除查封（扣押）决定书》附件时，应勾选“解除”。作为《查封决定书》或《解除查封决定书》附件时，应勾选“查封”。作为《扣押决定书》或《解除扣押决定书》附件时，应勾选“扣押”。</w:t>
      </w:r>
    </w:p>
    <w:p w14:paraId="6A856718"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（二）有当事人姓名或名称（单位），有现场负责人，且在场的，注明其姓名和身份证号。当事人委托代理人行使相关权利，且代理人在场的，注明其姓名和身份证号。</w:t>
      </w:r>
    </w:p>
    <w:p w14:paraId="1AD1019A"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（三）有至少两名执法人员姓名及执法证编号。</w:t>
      </w:r>
    </w:p>
    <w:p w14:paraId="5F372A6A"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（四）有主文书名称及文号。</w:t>
      </w:r>
    </w:p>
    <w:p w14:paraId="62630A8F"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（五）有场所、设施或物品名称、规格、数量、型号等信息，清单中应尽可能详细地填入物品的基本情况。</w:t>
      </w:r>
    </w:p>
    <w:p w14:paraId="0C98F8ED"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（六）清单需要多页时，可使用续页或尾页，若使用续页或尾页，应注明“第×页 共×页”，并勾选“续页”或“尾页”。</w:t>
      </w:r>
    </w:p>
    <w:p w14:paraId="639261EE"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七）有当事人、法定代表人（负责人）或其代理人或现场负责人对查封（扣押）清单的审阅确认意见，如注明“以上清单与实物一致”，并逐页签名、注明日期。当事人拒不确认或签名的，由执法人员予以注明。</w:t>
      </w:r>
    </w:p>
    <w:p w14:paraId="01C3CC65"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（八）有执法人员逐页签名、注明日期。</w:t>
      </w:r>
    </w:p>
    <w:p w14:paraId="4F84E581"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（九）有见证人的，填写见证人姓名、身份证号，见证人也需逐页签名、注明日期。当事人拒不确认或签名的，必须有见证人在场。</w:t>
      </w:r>
    </w:p>
    <w:p w14:paraId="38656327" w14:textId="77777777" w:rsidR="00E5586F" w:rsidRPr="00C263D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C263DB">
        <w:rPr>
          <w:rFonts w:ascii="仿宋_GB2312" w:eastAsia="仿宋_GB2312" w:hAnsi="宋体" w:cs="黑体" w:hint="eastAsia"/>
          <w:b/>
          <w:bCs/>
          <w:kern w:val="0"/>
          <w:sz w:val="24"/>
          <w:szCs w:val="24"/>
        </w:rPr>
        <w:t>三、注意事项</w:t>
      </w:r>
    </w:p>
    <w:p w14:paraId="24999F1E"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（一）清单字迹要端正，保证可以正常阅读，若清单未填满，应在填入物品的最后一行的下一行注明“以下空白”。</w:t>
      </w:r>
    </w:p>
    <w:p w14:paraId="347A1478" w14:textId="0CD528C8"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lastRenderedPageBreak/>
        <w:t>（二）本文书必须当场制作，不得事后补记、增删。当场有修改的，由当事人、代理人或现场负责人在修改处签名或者</w:t>
      </w:r>
      <w:r w:rsidR="003F07B2">
        <w:rPr>
          <w:rFonts w:ascii="仿宋_GB2312" w:eastAsia="仿宋_GB2312" w:hAnsi="宋体" w:cs="黑体" w:hint="eastAsia"/>
          <w:kern w:val="0"/>
          <w:sz w:val="24"/>
          <w:szCs w:val="24"/>
        </w:rPr>
        <w:t>捺指印</w:t>
      </w:r>
      <w:r w:rsidRPr="00C263DB">
        <w:rPr>
          <w:rFonts w:ascii="仿宋_GB2312" w:eastAsia="仿宋_GB2312" w:hAnsi="宋体" w:cs="黑体" w:hint="eastAsia"/>
          <w:kern w:val="0"/>
          <w:sz w:val="24"/>
          <w:szCs w:val="24"/>
        </w:rPr>
        <w:t>。</w:t>
      </w:r>
    </w:p>
    <w:p w14:paraId="4A701FE0"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三）当事人为法人或其他组织的，一般应当由法定代表人、主要负责人、现场负责人或者经书面授权的委托代理人签名，并注明日期。如果上述负责人、代理人均不在场，也可由在场的其他负责人签名，注明日期，并应载明该其他负责人身份。</w:t>
      </w:r>
    </w:p>
    <w:p w14:paraId="4A83BDE0"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（四）可以采取拍照、录像或其他方式记录（解除）查封（扣押）物品资料的情况。</w:t>
      </w:r>
    </w:p>
    <w:p w14:paraId="3B180AA0"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（五）本文书须与《查封（扣押）决定书》或《解除查封（扣押）决定书》一并送达。</w:t>
      </w:r>
    </w:p>
    <w:p w14:paraId="245C6435" w14:textId="77777777" w:rsidR="00E5586F" w:rsidRPr="00C263DB" w:rsidRDefault="00E5586F" w:rsidP="00E5586F">
      <w:pPr>
        <w:adjustRightInd w:val="0"/>
        <w:snapToGrid w:val="0"/>
        <w:spacing w:line="360" w:lineRule="auto"/>
        <w:ind w:firstLineChars="200" w:firstLine="482"/>
        <w:rPr>
          <w:rFonts w:ascii="仿宋_GB2312" w:eastAsia="仿宋_GB2312" w:hAnsi="宋体" w:cs="黑体"/>
          <w:b/>
          <w:bCs/>
          <w:kern w:val="0"/>
          <w:sz w:val="24"/>
          <w:szCs w:val="24"/>
        </w:rPr>
      </w:pPr>
      <w:r w:rsidRPr="00C263DB">
        <w:rPr>
          <w:rFonts w:ascii="仿宋_GB2312" w:eastAsia="仿宋_GB2312" w:hAnsi="宋体" w:cs="黑体" w:hint="eastAsia"/>
          <w:b/>
          <w:bCs/>
          <w:kern w:val="0"/>
          <w:sz w:val="24"/>
          <w:szCs w:val="24"/>
        </w:rPr>
        <w:t>四、参考文书</w:t>
      </w:r>
    </w:p>
    <w:p w14:paraId="077D150E"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（一）环境行政执法文书制作指南</w:t>
      </w:r>
    </w:p>
    <w:p w14:paraId="649D7EB8"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r w:rsidRPr="00C263DB">
        <w:rPr>
          <w:rFonts w:ascii="仿宋_GB2312" w:eastAsia="仿宋_GB2312" w:hAnsi="宋体" w:cs="黑体" w:hint="eastAsia"/>
          <w:kern w:val="0"/>
          <w:sz w:val="24"/>
          <w:szCs w:val="24"/>
        </w:rPr>
        <w:t>（二）福建省《医疗保障基金监管行政处罚执法文书（样张）》</w:t>
      </w:r>
    </w:p>
    <w:p w14:paraId="0913415F" w14:textId="77777777" w:rsidR="00E5586F" w:rsidRPr="00C263DB" w:rsidRDefault="00E5586F" w:rsidP="00E5586F">
      <w:pPr>
        <w:adjustRightInd w:val="0"/>
        <w:snapToGrid w:val="0"/>
        <w:spacing w:line="360" w:lineRule="auto"/>
        <w:ind w:firstLineChars="200" w:firstLine="480"/>
        <w:rPr>
          <w:rFonts w:ascii="仿宋_GB2312" w:eastAsia="仿宋_GB2312" w:hAnsi="宋体" w:cs="黑体"/>
          <w:kern w:val="0"/>
          <w:sz w:val="24"/>
          <w:szCs w:val="24"/>
        </w:rPr>
      </w:pPr>
    </w:p>
    <w:p w14:paraId="6663C19A" w14:textId="77777777" w:rsidR="00E5586F" w:rsidRPr="00E5586F" w:rsidRDefault="00E5586F" w:rsidP="00E5586F">
      <w:pPr>
        <w:widowControl/>
        <w:rPr>
          <w:rFonts w:ascii="宋体" w:eastAsia="宋体" w:hAnsi="宋体" w:cs="黑体"/>
          <w:kern w:val="0"/>
          <w:sz w:val="24"/>
          <w:szCs w:val="24"/>
        </w:rPr>
      </w:pPr>
    </w:p>
    <w:p w14:paraId="5688E614" w14:textId="27C028C6" w:rsidR="0037040D" w:rsidRDefault="0037040D">
      <w:pPr>
        <w:widowControl/>
        <w:jc w:val="left"/>
      </w:pPr>
      <w:r>
        <w:br w:type="page"/>
      </w:r>
    </w:p>
    <w:p w14:paraId="11E8F62B" w14:textId="77777777" w:rsidR="00E5586F" w:rsidRPr="00E5586F" w:rsidRDefault="00E5586F" w:rsidP="007E7119"/>
    <w:p w14:paraId="034C7A1A" w14:textId="363DF9E7" w:rsidR="003E7E86" w:rsidRPr="00FB0EE3" w:rsidRDefault="003E7E86" w:rsidP="003E7E86">
      <w:pPr>
        <w:pStyle w:val="2"/>
        <w:rPr>
          <w:rFonts w:ascii="楷体" w:eastAsia="楷体" w:hAnsi="楷体"/>
          <w:sz w:val="28"/>
          <w:szCs w:val="28"/>
        </w:rPr>
      </w:pPr>
      <w:bookmarkStart w:id="254" w:name="_Toc44489502"/>
      <w:r w:rsidRPr="00FB0EE3">
        <w:rPr>
          <w:rFonts w:ascii="楷体" w:eastAsia="楷体" w:hAnsi="楷体" w:hint="eastAsia"/>
          <w:sz w:val="28"/>
          <w:szCs w:val="28"/>
        </w:rPr>
        <w:t>（</w:t>
      </w:r>
      <w:r w:rsidR="007E7119" w:rsidRPr="00FB0EE3">
        <w:rPr>
          <w:rFonts w:ascii="楷体" w:eastAsia="楷体" w:hAnsi="楷体" w:hint="eastAsia"/>
          <w:sz w:val="28"/>
          <w:szCs w:val="28"/>
        </w:rPr>
        <w:t>四</w:t>
      </w:r>
      <w:r w:rsidRPr="00FB0EE3">
        <w:rPr>
          <w:rFonts w:ascii="楷体" w:eastAsia="楷体" w:hAnsi="楷体" w:hint="eastAsia"/>
          <w:sz w:val="28"/>
          <w:szCs w:val="28"/>
        </w:rPr>
        <w:t>）</w:t>
      </w:r>
      <w:r w:rsidR="00C81D88" w:rsidRPr="00FB0EE3">
        <w:rPr>
          <w:rFonts w:ascii="楷体" w:eastAsia="楷体" w:hAnsi="楷体" w:hint="eastAsia"/>
          <w:sz w:val="28"/>
          <w:szCs w:val="28"/>
        </w:rPr>
        <w:t>事先</w:t>
      </w:r>
      <w:r w:rsidRPr="00FB0EE3">
        <w:rPr>
          <w:rFonts w:ascii="楷体" w:eastAsia="楷体" w:hAnsi="楷体" w:hint="eastAsia"/>
          <w:sz w:val="28"/>
          <w:szCs w:val="28"/>
        </w:rPr>
        <w:t>告知阶段</w:t>
      </w:r>
      <w:bookmarkEnd w:id="175"/>
      <w:bookmarkEnd w:id="254"/>
    </w:p>
    <w:p w14:paraId="7A6F4232" w14:textId="0115FCD3" w:rsidR="003E7E86" w:rsidRPr="00C263DB" w:rsidRDefault="00C81D88" w:rsidP="003E7E86">
      <w:pPr>
        <w:adjustRightInd w:val="0"/>
        <w:snapToGrid w:val="0"/>
        <w:spacing w:line="360" w:lineRule="auto"/>
        <w:ind w:firstLineChars="200" w:firstLine="480"/>
        <w:rPr>
          <w:rFonts w:ascii="仿宋_GB2312" w:eastAsia="仿宋_GB2312" w:hAnsi="宋体"/>
          <w:sz w:val="24"/>
          <w:szCs w:val="24"/>
        </w:rPr>
      </w:pPr>
      <w:bookmarkStart w:id="255" w:name="_Hlk40016891"/>
      <w:r w:rsidRPr="00C263DB">
        <w:rPr>
          <w:rFonts w:ascii="仿宋_GB2312" w:eastAsia="仿宋_GB2312" w:hAnsi="宋体" w:hint="eastAsia"/>
          <w:sz w:val="24"/>
          <w:szCs w:val="24"/>
        </w:rPr>
        <w:t>案件承办</w:t>
      </w:r>
      <w:r w:rsidR="003E7E86" w:rsidRPr="00C263DB">
        <w:rPr>
          <w:rFonts w:ascii="仿宋_GB2312" w:eastAsia="仿宋_GB2312" w:hAnsi="宋体" w:hint="eastAsia"/>
          <w:sz w:val="24"/>
          <w:szCs w:val="24"/>
        </w:rPr>
        <w:t>机构将拟作出的行政处理</w:t>
      </w:r>
      <w:r w:rsidR="003C55AE" w:rsidRPr="00C263DB">
        <w:rPr>
          <w:rFonts w:ascii="仿宋_GB2312" w:eastAsia="仿宋_GB2312" w:hAnsi="宋体" w:hint="eastAsia"/>
          <w:sz w:val="24"/>
          <w:szCs w:val="24"/>
        </w:rPr>
        <w:t>决定</w:t>
      </w:r>
      <w:r w:rsidR="003E7E86" w:rsidRPr="00C263DB">
        <w:rPr>
          <w:rFonts w:ascii="仿宋_GB2312" w:eastAsia="仿宋_GB2312" w:hAnsi="宋体" w:hint="eastAsia"/>
          <w:sz w:val="24"/>
          <w:szCs w:val="24"/>
        </w:rPr>
        <w:t>报</w:t>
      </w:r>
      <w:r w:rsidR="003C55AE" w:rsidRPr="00C263DB">
        <w:rPr>
          <w:rFonts w:ascii="仿宋_GB2312" w:eastAsia="仿宋_GB2312" w:hAnsi="宋体" w:hint="eastAsia"/>
          <w:sz w:val="24"/>
          <w:szCs w:val="24"/>
        </w:rPr>
        <w:t>本机关</w:t>
      </w:r>
      <w:r w:rsidR="003E7E86" w:rsidRPr="00C263DB">
        <w:rPr>
          <w:rFonts w:ascii="仿宋_GB2312" w:eastAsia="仿宋_GB2312" w:hAnsi="宋体" w:hint="eastAsia"/>
          <w:sz w:val="24"/>
          <w:szCs w:val="24"/>
        </w:rPr>
        <w:t>负责人批准，并告知当事人。一般行政处罚决定应当由行政机关主要负责人或者分管负责人批准。</w:t>
      </w:r>
      <w:bookmarkEnd w:id="255"/>
      <w:r w:rsidR="003E7E86" w:rsidRPr="00C263DB">
        <w:rPr>
          <w:rFonts w:ascii="仿宋_GB2312" w:eastAsia="仿宋_GB2312" w:hAnsi="宋体" w:hint="eastAsia"/>
          <w:sz w:val="24"/>
          <w:szCs w:val="24"/>
        </w:rPr>
        <w:t>重大行政处罚决定应当由行政机关负责人集体讨论决定，集体讨论应制作《案件集体讨论记录》。医疗保障行政部门实施的重大行政处罚决定主要是较大数额罚款。对于有重大社会影响或涉及重大安全问题的案件，调查处理意见与审核意见有重大分歧的案件，以及其他医疗保障行政部门负责人认为应当集体讨论的案件，也可由行政机关负责人集体讨论决定。</w:t>
      </w:r>
    </w:p>
    <w:p w14:paraId="194B6137" w14:textId="1E774244" w:rsidR="003E7E86" w:rsidRPr="00C263DB" w:rsidRDefault="003E7E86" w:rsidP="003E7E86">
      <w:pPr>
        <w:adjustRightInd w:val="0"/>
        <w:snapToGrid w:val="0"/>
        <w:spacing w:line="360" w:lineRule="auto"/>
        <w:ind w:firstLineChars="200" w:firstLine="480"/>
        <w:rPr>
          <w:rFonts w:ascii="仿宋_GB2312" w:eastAsia="仿宋_GB2312" w:hAnsi="宋体"/>
          <w:sz w:val="24"/>
          <w:szCs w:val="24"/>
        </w:rPr>
      </w:pPr>
      <w:r w:rsidRPr="00C263DB">
        <w:rPr>
          <w:rFonts w:ascii="仿宋_GB2312" w:eastAsia="仿宋_GB2312" w:hAnsi="宋体" w:hint="eastAsia"/>
          <w:sz w:val="24"/>
          <w:szCs w:val="24"/>
        </w:rPr>
        <w:t>行政处罚决定的事先告知，应当使用《行政处罚事先告知书》，告知的内容包括决定的事实、理由及依据，以及当事人依法享有的权利。行政机关必须充分听取当事人的陈述、申辩意见，并制作《陈述、申辩笔录》。对当事人提出的事实、理由和证据，应当进行复核；当事人提出的事实、理由或者证据成立的，行政机关应当采纳，不予采纳的，应当说明理由。行政机关不得因当事人申辩而加重处罚。</w:t>
      </w:r>
      <w:r w:rsidR="006C7AAD" w:rsidRPr="00C263DB">
        <w:rPr>
          <w:rFonts w:ascii="仿宋_GB2312" w:eastAsia="仿宋_GB2312" w:hAnsi="宋体" w:hint="eastAsia"/>
          <w:sz w:val="24"/>
          <w:szCs w:val="24"/>
        </w:rPr>
        <w:t>对陈述、申辩意见的复核结果应使用《案件处理审批表》报本机关负责人审批。</w:t>
      </w:r>
    </w:p>
    <w:p w14:paraId="7BDD47EE" w14:textId="77777777" w:rsidR="003E7E86" w:rsidRPr="00C263DB" w:rsidRDefault="003E7E86" w:rsidP="003E7E86">
      <w:pPr>
        <w:adjustRightInd w:val="0"/>
        <w:snapToGrid w:val="0"/>
        <w:spacing w:line="360" w:lineRule="auto"/>
        <w:ind w:firstLineChars="200" w:firstLine="480"/>
        <w:rPr>
          <w:rFonts w:ascii="仿宋_GB2312" w:eastAsia="仿宋_GB2312" w:hAnsi="宋体"/>
          <w:sz w:val="24"/>
          <w:szCs w:val="24"/>
        </w:rPr>
      </w:pPr>
      <w:r w:rsidRPr="00C263DB">
        <w:rPr>
          <w:rFonts w:ascii="仿宋_GB2312" w:eastAsia="仿宋_GB2312" w:hAnsi="宋体" w:hint="eastAsia"/>
          <w:sz w:val="24"/>
          <w:szCs w:val="24"/>
        </w:rPr>
        <w:t>行政机关作出较大数额罚款等重大行政处罚决定之前，应当告知当事人有要求举行听证的权利；当事人要求听证的，行政机关应当组织听证。决定举行听证会后，应使用《听证通知书》通知当事人听证会的时间、地点、权利和注意事项。举行听证会时应采用录音、录像或者照相等方式进行音像记录，并制作《听证笔录》。听证主持人应当自听证会结束之日起10日内，根据《听证笔录》制作《听证报告》，并将《听证笔录》和《听证报告》一并报本行政机关负责人。听证报告应当载明听证会的基本情况以及听证主持人的处理意见或者建议。当事人逾期不申请听证的，则直接进入下一阶段。</w:t>
      </w:r>
    </w:p>
    <w:p w14:paraId="731D6434" w14:textId="77777777" w:rsidR="003E7E86" w:rsidRPr="00E32D78" w:rsidRDefault="003E7E86" w:rsidP="003E7E86">
      <w:pPr>
        <w:rPr>
          <w:rFonts w:ascii="宋体" w:hAnsi="宋体"/>
          <w:sz w:val="24"/>
          <w:szCs w:val="24"/>
        </w:rPr>
      </w:pPr>
      <w:r>
        <w:rPr>
          <w:rFonts w:ascii="宋体" w:eastAsia="宋体" w:hAnsi="宋体"/>
          <w:noProof/>
          <w:sz w:val="24"/>
          <w:szCs w:val="24"/>
        </w:rPr>
        <w:lastRenderedPageBreak/>
        <mc:AlternateContent>
          <mc:Choice Requires="wpc">
            <w:drawing>
              <wp:inline distT="0" distB="0" distL="0" distR="0" wp14:anchorId="441F07DD" wp14:editId="240E3853">
                <wp:extent cx="4594283" cy="5842000"/>
                <wp:effectExtent l="0" t="0" r="0" b="0"/>
                <wp:docPr id="284" name="画布 297"/>
                <wp:cNvGraphicFramePr/>
                <a:graphic xmlns:a="http://schemas.openxmlformats.org/drawingml/2006/main">
                  <a:graphicData uri="http://schemas.microsoft.com/office/word/2010/wordprocessingCanvas">
                    <wpc:wpc>
                      <wpc:bg>
                        <a:noFill/>
                      </wpc:bg>
                      <wpc:whole/>
                      <wps:wsp>
                        <wps:cNvPr id="21" name="文本框 301"/>
                        <wps:cNvSpPr txBox="1">
                          <a:spLocks noChangeArrowheads="1"/>
                        </wps:cNvSpPr>
                        <wps:spPr bwMode="auto">
                          <a:xfrm>
                            <a:off x="1839981" y="405100"/>
                            <a:ext cx="723901" cy="345400"/>
                          </a:xfrm>
                          <a:prstGeom prst="rect">
                            <a:avLst/>
                          </a:prstGeom>
                          <a:solidFill>
                            <a:schemeClr val="lt1">
                              <a:lumMod val="100000"/>
                              <a:lumOff val="0"/>
                            </a:schemeClr>
                          </a:solidFill>
                          <a:ln>
                            <a:noFill/>
                          </a:ln>
                        </wps:spPr>
                        <wps:txbx>
                          <w:txbxContent>
                            <w:p w14:paraId="3B0F11C9" w14:textId="77777777" w:rsidR="00EC31CD" w:rsidRPr="00592271" w:rsidRDefault="00EC31CD" w:rsidP="003E7E86">
                              <w:pPr>
                                <w:rPr>
                                  <w:rFonts w:ascii="仿宋_GB2312" w:eastAsia="仿宋_GB2312"/>
                                  <w:kern w:val="0"/>
                                  <w:sz w:val="24"/>
                                  <w:szCs w:val="24"/>
                                </w:rPr>
                              </w:pPr>
                              <w:r w:rsidRPr="00592271">
                                <w:rPr>
                                  <w:rFonts w:ascii="仿宋_GB2312" w:eastAsia="仿宋_GB2312" w:hAnsi="等线" w:cs="Times New Roman" w:hint="eastAsia"/>
                                  <w:sz w:val="18"/>
                                  <w:szCs w:val="18"/>
                                </w:rPr>
                                <w:t>审核意见</w:t>
                              </w:r>
                            </w:p>
                          </w:txbxContent>
                        </wps:txbx>
                        <wps:bodyPr rot="0" vert="horz" wrap="square" lIns="91440" tIns="45720" rIns="91440" bIns="45720" anchor="t" anchorCtr="0" upright="1">
                          <a:noAutofit/>
                        </wps:bodyPr>
                      </wps:wsp>
                      <wps:wsp>
                        <wps:cNvPr id="22" name="文本框 301"/>
                        <wps:cNvSpPr txBox="1">
                          <a:spLocks noChangeArrowheads="1"/>
                        </wps:cNvSpPr>
                        <wps:spPr bwMode="auto">
                          <a:xfrm>
                            <a:off x="912561" y="404600"/>
                            <a:ext cx="874282" cy="345900"/>
                          </a:xfrm>
                          <a:prstGeom prst="rect">
                            <a:avLst/>
                          </a:prstGeom>
                          <a:solidFill>
                            <a:schemeClr val="lt1">
                              <a:lumMod val="100000"/>
                              <a:lumOff val="0"/>
                            </a:schemeClr>
                          </a:solidFill>
                          <a:ln>
                            <a:noFill/>
                          </a:ln>
                        </wps:spPr>
                        <wps:txbx>
                          <w:txbxContent>
                            <w:p w14:paraId="4C2A2E66" w14:textId="22DE38FE" w:rsidR="00EC31CD" w:rsidRPr="00592271" w:rsidRDefault="00EC31CD" w:rsidP="003E7E86">
                              <w:pPr>
                                <w:rPr>
                                  <w:rFonts w:ascii="仿宋_GB2312" w:eastAsia="仿宋_GB2312"/>
                                  <w:sz w:val="18"/>
                                  <w:szCs w:val="18"/>
                                </w:rPr>
                              </w:pPr>
                              <w:r w:rsidRPr="00592271">
                                <w:rPr>
                                  <w:rFonts w:ascii="仿宋_GB2312" w:eastAsia="仿宋_GB2312" w:hint="eastAsia"/>
                                  <w:sz w:val="18"/>
                                  <w:szCs w:val="18"/>
                                </w:rPr>
                                <w:t>调查终结报告</w:t>
                              </w:r>
                            </w:p>
                          </w:txbxContent>
                        </wps:txbx>
                        <wps:bodyPr rot="0" vert="horz" wrap="square" lIns="91440" tIns="45720" rIns="91440" bIns="45720" anchor="t" anchorCtr="0" upright="1">
                          <a:noAutofit/>
                        </wps:bodyPr>
                      </wps:wsp>
                      <wps:wsp>
                        <wps:cNvPr id="23" name="文本框 8"/>
                        <wps:cNvSpPr txBox="1">
                          <a:spLocks noChangeArrowheads="1"/>
                        </wps:cNvSpPr>
                        <wps:spPr bwMode="auto">
                          <a:xfrm>
                            <a:off x="1554181" y="1701200"/>
                            <a:ext cx="1609603" cy="269900"/>
                          </a:xfrm>
                          <a:prstGeom prst="rect">
                            <a:avLst/>
                          </a:prstGeom>
                          <a:solidFill>
                            <a:srgbClr val="FFFFFF"/>
                          </a:solidFill>
                          <a:ln w="6350">
                            <a:solidFill>
                              <a:srgbClr val="000000"/>
                            </a:solidFill>
                            <a:miter lim="800000"/>
                          </a:ln>
                        </wps:spPr>
                        <wps:txbx>
                          <w:txbxContent>
                            <w:p w14:paraId="0942EBDB" w14:textId="77777777" w:rsidR="00EC31CD" w:rsidRPr="00592271" w:rsidRDefault="00EC31CD" w:rsidP="003E7E86">
                              <w:pPr>
                                <w:rPr>
                                  <w:rFonts w:ascii="仿宋_GB2312" w:eastAsia="仿宋_GB2312"/>
                                </w:rPr>
                              </w:pPr>
                              <w:r w:rsidRPr="00592271">
                                <w:rPr>
                                  <w:rFonts w:ascii="仿宋_GB2312" w:eastAsia="仿宋_GB2312" w:hint="eastAsia"/>
                                </w:rPr>
                                <w:t>拟作出的行政处罚决定</w:t>
                              </w:r>
                            </w:p>
                          </w:txbxContent>
                        </wps:txbx>
                        <wps:bodyPr rot="0" vert="horz" wrap="square" lIns="91440" tIns="45720" rIns="91440" bIns="45720" anchor="t" anchorCtr="0" upright="1">
                          <a:noAutofit/>
                        </wps:bodyPr>
                      </wps:wsp>
                      <wps:wsp>
                        <wps:cNvPr id="24" name="直接箭头连接符 30"/>
                        <wps:cNvCnPr>
                          <a:cxnSpLocks noChangeShapeType="1"/>
                        </wps:cNvCnPr>
                        <wps:spPr bwMode="auto">
                          <a:xfrm>
                            <a:off x="2555183" y="394500"/>
                            <a:ext cx="0" cy="662100"/>
                          </a:xfrm>
                          <a:prstGeom prst="straightConnector1">
                            <a:avLst/>
                          </a:prstGeom>
                          <a:noFill/>
                          <a:ln w="6350">
                            <a:solidFill>
                              <a:srgbClr val="4472C4"/>
                            </a:solidFill>
                            <a:miter lim="800000"/>
                            <a:tailEnd type="triangle" w="med" len="med"/>
                          </a:ln>
                        </wps:spPr>
                        <wps:bodyPr/>
                      </wps:wsp>
                      <wps:wsp>
                        <wps:cNvPr id="25" name="文本框 489"/>
                        <wps:cNvSpPr txBox="1">
                          <a:spLocks noChangeArrowheads="1"/>
                        </wps:cNvSpPr>
                        <wps:spPr bwMode="auto">
                          <a:xfrm>
                            <a:off x="1554181" y="2218400"/>
                            <a:ext cx="1609803" cy="292300"/>
                          </a:xfrm>
                          <a:prstGeom prst="rect">
                            <a:avLst/>
                          </a:prstGeom>
                          <a:solidFill>
                            <a:srgbClr val="FFFFFF"/>
                          </a:solidFill>
                          <a:ln w="6350">
                            <a:solidFill>
                              <a:srgbClr val="000000"/>
                            </a:solidFill>
                            <a:miter lim="800000"/>
                          </a:ln>
                        </wps:spPr>
                        <wps:txbx>
                          <w:txbxContent>
                            <w:p w14:paraId="675EDA24" w14:textId="77777777" w:rsidR="00EC31CD" w:rsidRPr="00592271" w:rsidRDefault="00EC31CD" w:rsidP="003E7E86">
                              <w:pPr>
                                <w:jc w:val="center"/>
                                <w:rPr>
                                  <w:rFonts w:ascii="仿宋_GB2312" w:eastAsia="仿宋_GB2312"/>
                                </w:rPr>
                              </w:pPr>
                              <w:r w:rsidRPr="00592271">
                                <w:rPr>
                                  <w:rFonts w:ascii="仿宋_GB2312" w:eastAsia="仿宋_GB2312" w:hint="eastAsia"/>
                                </w:rPr>
                                <w:t>行政处罚事先告知</w:t>
                              </w:r>
                            </w:p>
                          </w:txbxContent>
                        </wps:txbx>
                        <wps:bodyPr rot="0" vert="horz" wrap="square" lIns="91440" tIns="45720" rIns="91440" bIns="45720" anchor="t" anchorCtr="0" upright="1">
                          <a:noAutofit/>
                        </wps:bodyPr>
                      </wps:wsp>
                      <wps:wsp>
                        <wps:cNvPr id="26" name="直接箭头连接符 490"/>
                        <wps:cNvCnPr>
                          <a:cxnSpLocks noChangeShapeType="1"/>
                        </wps:cNvCnPr>
                        <wps:spPr bwMode="auto">
                          <a:xfrm flipH="1">
                            <a:off x="2358882" y="1986100"/>
                            <a:ext cx="0" cy="232300"/>
                          </a:xfrm>
                          <a:prstGeom prst="straightConnector1">
                            <a:avLst/>
                          </a:prstGeom>
                          <a:noFill/>
                          <a:ln w="6350">
                            <a:solidFill>
                              <a:srgbClr val="4472C4"/>
                            </a:solidFill>
                            <a:miter lim="800000"/>
                            <a:tailEnd type="triangle" w="med" len="med"/>
                          </a:ln>
                        </wps:spPr>
                        <wps:bodyPr/>
                      </wps:wsp>
                      <wps:wsp>
                        <wps:cNvPr id="27" name="文本框 491"/>
                        <wps:cNvSpPr txBox="1">
                          <a:spLocks noChangeArrowheads="1"/>
                        </wps:cNvSpPr>
                        <wps:spPr bwMode="auto">
                          <a:xfrm>
                            <a:off x="134678" y="2893000"/>
                            <a:ext cx="1596503" cy="284800"/>
                          </a:xfrm>
                          <a:prstGeom prst="rect">
                            <a:avLst/>
                          </a:prstGeom>
                          <a:solidFill>
                            <a:srgbClr val="FFFFFF"/>
                          </a:solidFill>
                          <a:ln w="6350">
                            <a:solidFill>
                              <a:srgbClr val="000000"/>
                            </a:solidFill>
                            <a:miter lim="800000"/>
                          </a:ln>
                        </wps:spPr>
                        <wps:txbx>
                          <w:txbxContent>
                            <w:p w14:paraId="3CE39003" w14:textId="77777777" w:rsidR="00EC31CD" w:rsidRPr="00592271" w:rsidRDefault="00EC31CD" w:rsidP="003E7E86">
                              <w:pPr>
                                <w:rPr>
                                  <w:rFonts w:ascii="仿宋_GB2312" w:eastAsia="仿宋_GB2312"/>
                                </w:rPr>
                              </w:pPr>
                              <w:r w:rsidRPr="00592271">
                                <w:rPr>
                                  <w:rFonts w:ascii="仿宋_GB2312" w:eastAsia="仿宋_GB2312" w:hint="eastAsia"/>
                                </w:rPr>
                                <w:t>听取当事人陈述、申辩</w:t>
                              </w:r>
                            </w:p>
                          </w:txbxContent>
                        </wps:txbx>
                        <wps:bodyPr rot="0" vert="horz" wrap="square" lIns="91440" tIns="45720" rIns="91440" bIns="45720" anchor="t" anchorCtr="0" upright="1">
                          <a:noAutofit/>
                        </wps:bodyPr>
                      </wps:wsp>
                      <wps:wsp>
                        <wps:cNvPr id="28" name="文本框 492"/>
                        <wps:cNvSpPr txBox="1">
                          <a:spLocks noChangeArrowheads="1"/>
                        </wps:cNvSpPr>
                        <wps:spPr bwMode="auto">
                          <a:xfrm>
                            <a:off x="134678" y="3642500"/>
                            <a:ext cx="1555803" cy="502100"/>
                          </a:xfrm>
                          <a:prstGeom prst="rect">
                            <a:avLst/>
                          </a:prstGeom>
                          <a:solidFill>
                            <a:srgbClr val="FFFFFF"/>
                          </a:solidFill>
                          <a:ln w="6350">
                            <a:solidFill>
                              <a:srgbClr val="000000"/>
                            </a:solidFill>
                            <a:miter lim="800000"/>
                          </a:ln>
                        </wps:spPr>
                        <wps:txbx>
                          <w:txbxContent>
                            <w:p w14:paraId="0118A360" w14:textId="77777777" w:rsidR="00EC31CD" w:rsidRPr="00592271" w:rsidRDefault="00EC31CD" w:rsidP="003E7E86">
                              <w:pPr>
                                <w:rPr>
                                  <w:rFonts w:ascii="仿宋_GB2312" w:eastAsia="仿宋_GB2312"/>
                                </w:rPr>
                              </w:pPr>
                              <w:r w:rsidRPr="00592271">
                                <w:rPr>
                                  <w:rFonts w:ascii="仿宋_GB2312" w:eastAsia="仿宋_GB2312" w:hint="eastAsia"/>
                                </w:rPr>
                                <w:t>对当事人提出的事实、理由和证据进行复核</w:t>
                              </w:r>
                            </w:p>
                          </w:txbxContent>
                        </wps:txbx>
                        <wps:bodyPr rot="0" vert="horz" wrap="square" lIns="91440" tIns="45720" rIns="91440" bIns="45720" anchor="t" anchorCtr="0" upright="1">
                          <a:noAutofit/>
                        </wps:bodyPr>
                      </wps:wsp>
                      <wps:wsp>
                        <wps:cNvPr id="29" name="文本框 493"/>
                        <wps:cNvSpPr txBox="1">
                          <a:spLocks noChangeArrowheads="1"/>
                        </wps:cNvSpPr>
                        <wps:spPr bwMode="auto">
                          <a:xfrm>
                            <a:off x="3240984" y="2904900"/>
                            <a:ext cx="1154202" cy="517100"/>
                          </a:xfrm>
                          <a:prstGeom prst="rect">
                            <a:avLst/>
                          </a:prstGeom>
                          <a:solidFill>
                            <a:srgbClr val="FFFFFF"/>
                          </a:solidFill>
                          <a:ln w="6350">
                            <a:solidFill>
                              <a:srgbClr val="000000"/>
                            </a:solidFill>
                            <a:miter lim="800000"/>
                          </a:ln>
                        </wps:spPr>
                        <wps:txbx>
                          <w:txbxContent>
                            <w:p w14:paraId="29405D03" w14:textId="77777777" w:rsidR="00EC31CD" w:rsidRPr="00592271" w:rsidRDefault="00EC31CD" w:rsidP="003E7E86">
                              <w:pPr>
                                <w:jc w:val="center"/>
                                <w:rPr>
                                  <w:rFonts w:ascii="仿宋_GB2312" w:eastAsia="仿宋_GB2312"/>
                                </w:rPr>
                              </w:pPr>
                              <w:r w:rsidRPr="00592271">
                                <w:rPr>
                                  <w:rFonts w:ascii="仿宋_GB2312" w:eastAsia="仿宋_GB2312" w:hint="eastAsia"/>
                                </w:rPr>
                                <w:t>重大行政处罚</w:t>
                              </w:r>
                            </w:p>
                            <w:p w14:paraId="253D0C57" w14:textId="77777777" w:rsidR="00EC31CD" w:rsidRPr="00592271" w:rsidRDefault="00EC31CD" w:rsidP="003E7E86">
                              <w:pPr>
                                <w:jc w:val="center"/>
                                <w:rPr>
                                  <w:rFonts w:ascii="仿宋_GB2312" w:eastAsia="仿宋_GB2312"/>
                                </w:rPr>
                              </w:pPr>
                              <w:r w:rsidRPr="00592271">
                                <w:rPr>
                                  <w:rFonts w:ascii="仿宋_GB2312" w:eastAsia="仿宋_GB2312" w:hint="eastAsia"/>
                                </w:rPr>
                                <w:t>听证告知</w:t>
                              </w:r>
                            </w:p>
                          </w:txbxContent>
                        </wps:txbx>
                        <wps:bodyPr rot="0" vert="horz" wrap="square" lIns="91440" tIns="45720" rIns="91440" bIns="45720" anchor="t" anchorCtr="0" upright="1">
                          <a:noAutofit/>
                        </wps:bodyPr>
                      </wps:wsp>
                      <wps:wsp>
                        <wps:cNvPr id="30" name="文本框 494"/>
                        <wps:cNvSpPr txBox="1">
                          <a:spLocks noChangeArrowheads="1"/>
                        </wps:cNvSpPr>
                        <wps:spPr bwMode="auto">
                          <a:xfrm>
                            <a:off x="1914881" y="3090400"/>
                            <a:ext cx="1154302" cy="314800"/>
                          </a:xfrm>
                          <a:prstGeom prst="rect">
                            <a:avLst/>
                          </a:prstGeom>
                          <a:solidFill>
                            <a:srgbClr val="FFFFFF"/>
                          </a:solidFill>
                          <a:ln w="6350">
                            <a:solidFill>
                              <a:srgbClr val="000000"/>
                            </a:solidFill>
                            <a:miter lim="800000"/>
                          </a:ln>
                        </wps:spPr>
                        <wps:txbx>
                          <w:txbxContent>
                            <w:p w14:paraId="320F3930" w14:textId="77777777" w:rsidR="00EC31CD" w:rsidRPr="00592271" w:rsidRDefault="00EC31CD" w:rsidP="003E7E86">
                              <w:pPr>
                                <w:jc w:val="center"/>
                                <w:rPr>
                                  <w:rFonts w:ascii="仿宋_GB2312" w:eastAsia="仿宋_GB2312"/>
                                </w:rPr>
                              </w:pPr>
                              <w:r w:rsidRPr="00592271">
                                <w:rPr>
                                  <w:rFonts w:ascii="仿宋_GB2312" w:eastAsia="仿宋_GB2312" w:hint="eastAsia"/>
                                </w:rPr>
                                <w:t>举行听证会</w:t>
                              </w:r>
                            </w:p>
                          </w:txbxContent>
                        </wps:txbx>
                        <wps:bodyPr rot="0" vert="horz" wrap="square" lIns="91440" tIns="45720" rIns="91440" bIns="45720" anchor="t" anchorCtr="0" upright="1">
                          <a:noAutofit/>
                        </wps:bodyPr>
                      </wps:wsp>
                      <wps:wsp>
                        <wps:cNvPr id="31" name="文本框 495"/>
                        <wps:cNvSpPr txBox="1">
                          <a:spLocks noChangeArrowheads="1"/>
                        </wps:cNvSpPr>
                        <wps:spPr bwMode="auto">
                          <a:xfrm>
                            <a:off x="1914857" y="3642500"/>
                            <a:ext cx="1154302" cy="502100"/>
                          </a:xfrm>
                          <a:prstGeom prst="rect">
                            <a:avLst/>
                          </a:prstGeom>
                          <a:solidFill>
                            <a:srgbClr val="FFFFFF"/>
                          </a:solidFill>
                          <a:ln w="6350">
                            <a:solidFill>
                              <a:srgbClr val="000000"/>
                            </a:solidFill>
                            <a:miter lim="800000"/>
                          </a:ln>
                        </wps:spPr>
                        <wps:txbx>
                          <w:txbxContent>
                            <w:p w14:paraId="0D11C4E3" w14:textId="77777777" w:rsidR="00EC31CD" w:rsidRPr="00592271" w:rsidRDefault="00EC31CD" w:rsidP="003E7E86">
                              <w:pPr>
                                <w:jc w:val="center"/>
                                <w:rPr>
                                  <w:rFonts w:ascii="仿宋_GB2312" w:eastAsia="仿宋_GB2312"/>
                                </w:rPr>
                              </w:pPr>
                              <w:r w:rsidRPr="00592271">
                                <w:rPr>
                                  <w:rFonts w:ascii="仿宋_GB2312" w:eastAsia="仿宋_GB2312" w:hint="eastAsia"/>
                                </w:rPr>
                                <w:t>听证笔录</w:t>
                              </w:r>
                            </w:p>
                            <w:p w14:paraId="7DBAFD82" w14:textId="77777777" w:rsidR="00EC31CD" w:rsidRPr="00592271" w:rsidRDefault="00EC31CD" w:rsidP="003E7E86">
                              <w:pPr>
                                <w:jc w:val="center"/>
                                <w:rPr>
                                  <w:rFonts w:ascii="仿宋_GB2312" w:eastAsia="仿宋_GB2312"/>
                                </w:rPr>
                              </w:pPr>
                              <w:r w:rsidRPr="00592271">
                                <w:rPr>
                                  <w:rFonts w:ascii="仿宋_GB2312" w:eastAsia="仿宋_GB2312" w:hint="eastAsia"/>
                                </w:rPr>
                                <w:t>听证报告</w:t>
                              </w:r>
                            </w:p>
                          </w:txbxContent>
                        </wps:txbx>
                        <wps:bodyPr rot="0" vert="horz" wrap="square" lIns="91440" tIns="45720" rIns="91440" bIns="45720" anchor="t" anchorCtr="0" upright="1">
                          <a:noAutofit/>
                        </wps:bodyPr>
                      </wps:wsp>
                      <wps:wsp>
                        <wps:cNvPr id="352" name="直接连接符 496"/>
                        <wps:cNvCnPr>
                          <a:cxnSpLocks noChangeShapeType="1"/>
                        </wps:cNvCnPr>
                        <wps:spPr bwMode="auto">
                          <a:xfrm>
                            <a:off x="932979" y="2720600"/>
                            <a:ext cx="2877606" cy="0"/>
                          </a:xfrm>
                          <a:prstGeom prst="line">
                            <a:avLst/>
                          </a:prstGeom>
                          <a:noFill/>
                          <a:ln w="6350">
                            <a:solidFill>
                              <a:srgbClr val="4472C4"/>
                            </a:solidFill>
                            <a:miter lim="800000"/>
                          </a:ln>
                        </wps:spPr>
                        <wps:bodyPr/>
                      </wps:wsp>
                      <wps:wsp>
                        <wps:cNvPr id="353" name="直接连接符 497"/>
                        <wps:cNvCnPr>
                          <a:cxnSpLocks noChangeShapeType="1"/>
                        </wps:cNvCnPr>
                        <wps:spPr bwMode="auto">
                          <a:xfrm>
                            <a:off x="2365682" y="2510700"/>
                            <a:ext cx="0" cy="209900"/>
                          </a:xfrm>
                          <a:prstGeom prst="line">
                            <a:avLst/>
                          </a:prstGeom>
                          <a:noFill/>
                          <a:ln w="6350">
                            <a:solidFill>
                              <a:srgbClr val="4472C4"/>
                            </a:solidFill>
                            <a:miter lim="800000"/>
                          </a:ln>
                        </wps:spPr>
                        <wps:bodyPr/>
                      </wps:wsp>
                      <wps:wsp>
                        <wps:cNvPr id="354" name="直接箭头连接符 498"/>
                        <wps:cNvCnPr>
                          <a:cxnSpLocks noChangeShapeType="1"/>
                        </wps:cNvCnPr>
                        <wps:spPr bwMode="auto">
                          <a:xfrm>
                            <a:off x="932979" y="2720600"/>
                            <a:ext cx="0" cy="172400"/>
                          </a:xfrm>
                          <a:prstGeom prst="straightConnector1">
                            <a:avLst/>
                          </a:prstGeom>
                          <a:noFill/>
                          <a:ln w="6350">
                            <a:solidFill>
                              <a:srgbClr val="4472C4"/>
                            </a:solidFill>
                            <a:miter lim="800000"/>
                            <a:tailEnd type="triangle" w="med" len="med"/>
                          </a:ln>
                        </wps:spPr>
                        <wps:bodyPr/>
                      </wps:wsp>
                      <wps:wsp>
                        <wps:cNvPr id="355" name="直接箭头连接符 499"/>
                        <wps:cNvCnPr>
                          <a:cxnSpLocks noChangeShapeType="1"/>
                        </wps:cNvCnPr>
                        <wps:spPr bwMode="auto">
                          <a:xfrm>
                            <a:off x="3810585" y="2720600"/>
                            <a:ext cx="0" cy="172400"/>
                          </a:xfrm>
                          <a:prstGeom prst="straightConnector1">
                            <a:avLst/>
                          </a:prstGeom>
                          <a:noFill/>
                          <a:ln w="6350">
                            <a:solidFill>
                              <a:srgbClr val="4472C4"/>
                            </a:solidFill>
                            <a:miter lim="800000"/>
                            <a:tailEnd type="triangle" w="med" len="med"/>
                          </a:ln>
                        </wps:spPr>
                        <wps:bodyPr/>
                      </wps:wsp>
                      <wps:wsp>
                        <wps:cNvPr id="356" name="直接箭头连接符 500"/>
                        <wps:cNvCnPr>
                          <a:cxnSpLocks noChangeShapeType="1"/>
                        </wps:cNvCnPr>
                        <wps:spPr bwMode="auto">
                          <a:xfrm>
                            <a:off x="912579" y="3177800"/>
                            <a:ext cx="0" cy="464700"/>
                          </a:xfrm>
                          <a:prstGeom prst="straightConnector1">
                            <a:avLst/>
                          </a:prstGeom>
                          <a:noFill/>
                          <a:ln w="6350">
                            <a:solidFill>
                              <a:srgbClr val="4472C4"/>
                            </a:solidFill>
                            <a:miter lim="800000"/>
                            <a:tailEnd type="triangle" w="med" len="med"/>
                          </a:ln>
                        </wps:spPr>
                        <wps:bodyPr/>
                      </wps:wsp>
                      <wps:wsp>
                        <wps:cNvPr id="357" name="直接箭头连接符 502"/>
                        <wps:cNvCnPr>
                          <a:cxnSpLocks noChangeShapeType="1"/>
                        </wps:cNvCnPr>
                        <wps:spPr bwMode="auto">
                          <a:xfrm>
                            <a:off x="3810585" y="3422000"/>
                            <a:ext cx="0" cy="292300"/>
                          </a:xfrm>
                          <a:prstGeom prst="straightConnector1">
                            <a:avLst/>
                          </a:prstGeom>
                          <a:noFill/>
                          <a:ln w="6350">
                            <a:solidFill>
                              <a:srgbClr val="4472C4"/>
                            </a:solidFill>
                            <a:miter lim="800000"/>
                            <a:tailEnd type="triangle" w="med" len="med"/>
                          </a:ln>
                        </wps:spPr>
                        <wps:bodyPr/>
                      </wps:wsp>
                      <wps:wsp>
                        <wps:cNvPr id="358" name="文本框 503"/>
                        <wps:cNvSpPr txBox="1">
                          <a:spLocks noChangeArrowheads="1"/>
                        </wps:cNvSpPr>
                        <wps:spPr bwMode="auto">
                          <a:xfrm>
                            <a:off x="3240984" y="3714300"/>
                            <a:ext cx="1154202" cy="502100"/>
                          </a:xfrm>
                          <a:prstGeom prst="rect">
                            <a:avLst/>
                          </a:prstGeom>
                          <a:solidFill>
                            <a:srgbClr val="FFFFFF"/>
                          </a:solidFill>
                          <a:ln w="6350">
                            <a:solidFill>
                              <a:srgbClr val="000000"/>
                            </a:solidFill>
                            <a:miter lim="800000"/>
                          </a:ln>
                        </wps:spPr>
                        <wps:txbx>
                          <w:txbxContent>
                            <w:p w14:paraId="099C5FE6" w14:textId="77777777" w:rsidR="00EC31CD" w:rsidRPr="00592271" w:rsidRDefault="00EC31CD" w:rsidP="003E7E86">
                              <w:pPr>
                                <w:rPr>
                                  <w:rFonts w:ascii="仿宋_GB2312" w:eastAsia="仿宋_GB2312"/>
                                </w:rPr>
                              </w:pPr>
                              <w:r w:rsidRPr="00592271">
                                <w:rPr>
                                  <w:rFonts w:ascii="仿宋_GB2312" w:eastAsia="仿宋_GB2312" w:hint="eastAsia"/>
                                </w:rPr>
                                <w:t>当事人逾期未申请听证</w:t>
                              </w:r>
                            </w:p>
                          </w:txbxContent>
                        </wps:txbx>
                        <wps:bodyPr rot="0" vert="horz" wrap="square" lIns="91440" tIns="45720" rIns="91440" bIns="45720" anchor="t" anchorCtr="0" upright="1">
                          <a:noAutofit/>
                        </wps:bodyPr>
                      </wps:wsp>
                      <wps:wsp>
                        <wps:cNvPr id="359" name="直接箭头连接符 504"/>
                        <wps:cNvCnPr>
                          <a:cxnSpLocks noChangeShapeType="1"/>
                        </wps:cNvCnPr>
                        <wps:spPr bwMode="auto">
                          <a:xfrm flipH="1" flipV="1">
                            <a:off x="1690481" y="3867700"/>
                            <a:ext cx="224400" cy="3400"/>
                          </a:xfrm>
                          <a:prstGeom prst="straightConnector1">
                            <a:avLst/>
                          </a:prstGeom>
                          <a:noFill/>
                          <a:ln w="6350">
                            <a:solidFill>
                              <a:srgbClr val="4472C4"/>
                            </a:solidFill>
                            <a:miter lim="800000"/>
                            <a:tailEnd type="triangle" w="med" len="med"/>
                          </a:ln>
                        </wps:spPr>
                        <wps:bodyPr/>
                      </wps:wsp>
                      <wps:wsp>
                        <wps:cNvPr id="360" name="直接箭头连接符 505"/>
                        <wps:cNvCnPr>
                          <a:cxnSpLocks noChangeShapeType="1"/>
                        </wps:cNvCnPr>
                        <wps:spPr bwMode="auto">
                          <a:xfrm>
                            <a:off x="2483983" y="3422000"/>
                            <a:ext cx="0" cy="220500"/>
                          </a:xfrm>
                          <a:prstGeom prst="straightConnector1">
                            <a:avLst/>
                          </a:prstGeom>
                          <a:noFill/>
                          <a:ln w="6350">
                            <a:solidFill>
                              <a:srgbClr val="4472C4"/>
                            </a:solidFill>
                            <a:miter lim="800000"/>
                            <a:tailEnd type="triangle" w="med" len="med"/>
                          </a:ln>
                        </wps:spPr>
                        <wps:bodyPr/>
                      </wps:wsp>
                      <wps:wsp>
                        <wps:cNvPr id="361" name="直接箭头连接符 508"/>
                        <wps:cNvCnPr>
                          <a:cxnSpLocks noChangeShapeType="1"/>
                        </wps:cNvCnPr>
                        <wps:spPr bwMode="auto">
                          <a:xfrm>
                            <a:off x="1567281" y="4144600"/>
                            <a:ext cx="0" cy="712100"/>
                          </a:xfrm>
                          <a:prstGeom prst="straightConnector1">
                            <a:avLst/>
                          </a:prstGeom>
                          <a:noFill/>
                          <a:ln w="6350">
                            <a:solidFill>
                              <a:srgbClr val="4472C4"/>
                            </a:solidFill>
                            <a:miter lim="800000"/>
                            <a:tailEnd type="triangle" w="med" len="med"/>
                          </a:ln>
                        </wps:spPr>
                        <wps:bodyPr/>
                      </wps:wsp>
                      <wps:wsp>
                        <wps:cNvPr id="362" name="文本框 509"/>
                        <wps:cNvSpPr txBox="1">
                          <a:spLocks noChangeArrowheads="1"/>
                        </wps:cNvSpPr>
                        <wps:spPr bwMode="auto">
                          <a:xfrm>
                            <a:off x="1444980" y="4856000"/>
                            <a:ext cx="2062504" cy="277400"/>
                          </a:xfrm>
                          <a:prstGeom prst="rect">
                            <a:avLst/>
                          </a:prstGeom>
                          <a:solidFill>
                            <a:srgbClr val="FFFFFF"/>
                          </a:solidFill>
                          <a:ln w="6350">
                            <a:solidFill>
                              <a:srgbClr val="000000"/>
                            </a:solidFill>
                            <a:miter lim="800000"/>
                          </a:ln>
                        </wps:spPr>
                        <wps:txbx>
                          <w:txbxContent>
                            <w:p w14:paraId="4F17B992" w14:textId="77777777" w:rsidR="00EC31CD" w:rsidRPr="00592271" w:rsidRDefault="00EC31CD" w:rsidP="003E7E86">
                              <w:pPr>
                                <w:jc w:val="center"/>
                                <w:rPr>
                                  <w:rFonts w:ascii="仿宋_GB2312" w:eastAsia="仿宋_GB2312"/>
                                </w:rPr>
                              </w:pPr>
                              <w:r w:rsidRPr="00592271">
                                <w:rPr>
                                  <w:rFonts w:ascii="仿宋_GB2312" w:eastAsia="仿宋_GB2312" w:hint="eastAsia"/>
                                </w:rPr>
                                <w:t>拟作出的行政处罚决定</w:t>
                              </w:r>
                            </w:p>
                          </w:txbxContent>
                        </wps:txbx>
                        <wps:bodyPr rot="0" vert="horz" wrap="square" lIns="91440" tIns="45720" rIns="91440" bIns="45720" anchor="t" anchorCtr="0" upright="1">
                          <a:noAutofit/>
                        </wps:bodyPr>
                      </wps:wsp>
                      <wps:wsp>
                        <wps:cNvPr id="363" name="直接箭头连接符 510"/>
                        <wps:cNvCnPr>
                          <a:cxnSpLocks noChangeShapeType="1"/>
                        </wps:cNvCnPr>
                        <wps:spPr bwMode="auto">
                          <a:xfrm>
                            <a:off x="2517083" y="5133400"/>
                            <a:ext cx="0" cy="281500"/>
                          </a:xfrm>
                          <a:prstGeom prst="straightConnector1">
                            <a:avLst/>
                          </a:prstGeom>
                          <a:noFill/>
                          <a:ln w="6350">
                            <a:solidFill>
                              <a:srgbClr val="4472C4"/>
                            </a:solidFill>
                            <a:miter lim="800000"/>
                            <a:tailEnd type="triangle" w="med" len="med"/>
                          </a:ln>
                        </wps:spPr>
                        <wps:bodyPr/>
                      </wps:wsp>
                      <wps:wsp>
                        <wps:cNvPr id="364" name="文本框 296"/>
                        <wps:cNvSpPr txBox="1">
                          <a:spLocks noChangeArrowheads="1"/>
                        </wps:cNvSpPr>
                        <wps:spPr bwMode="auto">
                          <a:xfrm>
                            <a:off x="1731181" y="5414900"/>
                            <a:ext cx="1462803" cy="292300"/>
                          </a:xfrm>
                          <a:prstGeom prst="rect">
                            <a:avLst/>
                          </a:prstGeom>
                          <a:solidFill>
                            <a:srgbClr val="FFFFFF"/>
                          </a:solidFill>
                          <a:ln w="6350">
                            <a:solidFill>
                              <a:srgbClr val="000000"/>
                            </a:solidFill>
                            <a:miter lim="800000"/>
                          </a:ln>
                        </wps:spPr>
                        <wps:txbx>
                          <w:txbxContent>
                            <w:p w14:paraId="5C36E6A9" w14:textId="7169F61B" w:rsidR="00EC31CD" w:rsidRPr="00592271" w:rsidRDefault="00EC31CD" w:rsidP="003E7E86">
                              <w:pPr>
                                <w:rPr>
                                  <w:rFonts w:ascii="仿宋_GB2312" w:eastAsia="仿宋_GB2312"/>
                                </w:rPr>
                              </w:pPr>
                              <w:r w:rsidRPr="00592271">
                                <w:rPr>
                                  <w:rFonts w:ascii="仿宋_GB2312" w:eastAsia="仿宋_GB2312" w:hint="eastAsia"/>
                                </w:rPr>
                                <w:t>机关负责人审查决定</w:t>
                              </w:r>
                            </w:p>
                          </w:txbxContent>
                        </wps:txbx>
                        <wps:bodyPr rot="0" vert="horz" wrap="square" lIns="91440" tIns="45720" rIns="91440" bIns="45720" anchor="t" anchorCtr="0" upright="1">
                          <a:noAutofit/>
                        </wps:bodyPr>
                      </wps:wsp>
                      <wps:wsp>
                        <wps:cNvPr id="365" name="文本框 511"/>
                        <wps:cNvSpPr txBox="1">
                          <a:spLocks noChangeArrowheads="1"/>
                        </wps:cNvSpPr>
                        <wps:spPr bwMode="auto">
                          <a:xfrm>
                            <a:off x="771779" y="654100"/>
                            <a:ext cx="1402103" cy="276900"/>
                          </a:xfrm>
                          <a:prstGeom prst="rect">
                            <a:avLst/>
                          </a:prstGeom>
                          <a:solidFill>
                            <a:srgbClr val="FFFFFF"/>
                          </a:solidFill>
                          <a:ln w="6350">
                            <a:solidFill>
                              <a:srgbClr val="000000"/>
                            </a:solidFill>
                            <a:miter lim="800000"/>
                          </a:ln>
                        </wps:spPr>
                        <wps:txbx>
                          <w:txbxContent>
                            <w:p w14:paraId="413BCC51" w14:textId="77777777" w:rsidR="00EC31CD" w:rsidRPr="00592271" w:rsidRDefault="00EC31CD" w:rsidP="003E7E86">
                              <w:pPr>
                                <w:jc w:val="center"/>
                                <w:rPr>
                                  <w:rFonts w:ascii="仿宋_GB2312" w:eastAsia="仿宋_GB2312"/>
                                  <w:kern w:val="0"/>
                                  <w:sz w:val="24"/>
                                  <w:szCs w:val="24"/>
                                </w:rPr>
                              </w:pPr>
                              <w:r w:rsidRPr="00592271">
                                <w:rPr>
                                  <w:rFonts w:ascii="仿宋_GB2312" w:eastAsia="仿宋_GB2312" w:cs="Times New Roman" w:hint="eastAsia"/>
                                  <w:szCs w:val="21"/>
                                </w:rPr>
                                <w:t>法制部门审核</w:t>
                              </w:r>
                            </w:p>
                          </w:txbxContent>
                        </wps:txbx>
                        <wps:bodyPr rot="0" vert="horz" wrap="square" lIns="91440" tIns="45720" rIns="91440" bIns="45720" anchor="t" anchorCtr="0" upright="1">
                          <a:noAutofit/>
                        </wps:bodyPr>
                      </wps:wsp>
                      <wps:wsp>
                        <wps:cNvPr id="366" name="文本框 298"/>
                        <wps:cNvSpPr txBox="1">
                          <a:spLocks noChangeArrowheads="1"/>
                        </wps:cNvSpPr>
                        <wps:spPr bwMode="auto">
                          <a:xfrm>
                            <a:off x="1554181" y="101500"/>
                            <a:ext cx="1609603" cy="297400"/>
                          </a:xfrm>
                          <a:prstGeom prst="rect">
                            <a:avLst/>
                          </a:prstGeom>
                          <a:solidFill>
                            <a:schemeClr val="lt1">
                              <a:lumMod val="100000"/>
                              <a:lumOff val="0"/>
                            </a:schemeClr>
                          </a:solidFill>
                          <a:ln w="6350">
                            <a:solidFill>
                              <a:srgbClr val="000000"/>
                            </a:solidFill>
                            <a:miter lim="800000"/>
                          </a:ln>
                        </wps:spPr>
                        <wps:txbx>
                          <w:txbxContent>
                            <w:p w14:paraId="2E1A20FC" w14:textId="77777777" w:rsidR="00EC31CD" w:rsidRPr="00592271" w:rsidRDefault="00EC31CD" w:rsidP="003E7E86">
                              <w:pPr>
                                <w:jc w:val="center"/>
                                <w:rPr>
                                  <w:rFonts w:ascii="仿宋_GB2312" w:eastAsia="仿宋_GB2312"/>
                                </w:rPr>
                              </w:pPr>
                              <w:r w:rsidRPr="00592271">
                                <w:rPr>
                                  <w:rFonts w:ascii="仿宋_GB2312" w:eastAsia="仿宋_GB2312" w:hint="eastAsia"/>
                                </w:rPr>
                                <w:t>办案机构</w:t>
                              </w:r>
                            </w:p>
                          </w:txbxContent>
                        </wps:txbx>
                        <wps:bodyPr rot="0" vert="horz" wrap="square" lIns="91440" tIns="45720" rIns="91440" bIns="45720" anchor="t" anchorCtr="0" upright="1">
                          <a:noAutofit/>
                        </wps:bodyPr>
                      </wps:wsp>
                      <wps:wsp>
                        <wps:cNvPr id="367" name="直接箭头连接符 299"/>
                        <wps:cNvCnPr>
                          <a:cxnSpLocks noChangeShapeType="1"/>
                        </wps:cNvCnPr>
                        <wps:spPr bwMode="auto">
                          <a:xfrm>
                            <a:off x="1731181" y="398900"/>
                            <a:ext cx="0" cy="246900"/>
                          </a:xfrm>
                          <a:prstGeom prst="straightConnector1">
                            <a:avLst/>
                          </a:prstGeom>
                          <a:noFill/>
                          <a:ln w="6350">
                            <a:solidFill>
                              <a:schemeClr val="accent1">
                                <a:lumMod val="100000"/>
                                <a:lumOff val="0"/>
                              </a:schemeClr>
                            </a:solidFill>
                            <a:miter lim="800000"/>
                            <a:tailEnd type="triangle" w="med" len="med"/>
                          </a:ln>
                        </wps:spPr>
                        <wps:bodyPr/>
                      </wps:wsp>
                      <wps:wsp>
                        <wps:cNvPr id="369" name="直接箭头连接符 300"/>
                        <wps:cNvCnPr>
                          <a:cxnSpLocks noChangeShapeType="1"/>
                        </wps:cNvCnPr>
                        <wps:spPr bwMode="auto">
                          <a:xfrm flipV="1">
                            <a:off x="1914881" y="398900"/>
                            <a:ext cx="0" cy="246900"/>
                          </a:xfrm>
                          <a:prstGeom prst="straightConnector1">
                            <a:avLst/>
                          </a:prstGeom>
                          <a:noFill/>
                          <a:ln w="6350">
                            <a:solidFill>
                              <a:schemeClr val="accent1">
                                <a:lumMod val="100000"/>
                                <a:lumOff val="0"/>
                              </a:schemeClr>
                            </a:solidFill>
                            <a:miter lim="800000"/>
                            <a:tailEnd type="triangle" w="med" len="med"/>
                          </a:ln>
                        </wps:spPr>
                        <wps:bodyPr/>
                      </wps:wsp>
                      <wps:wsp>
                        <wps:cNvPr id="370" name="直接箭头连接符 135"/>
                        <wps:cNvCnPr>
                          <a:cxnSpLocks noChangeShapeType="1"/>
                        </wps:cNvCnPr>
                        <wps:spPr bwMode="auto">
                          <a:xfrm flipH="1">
                            <a:off x="3069184" y="3258700"/>
                            <a:ext cx="171800" cy="0"/>
                          </a:xfrm>
                          <a:prstGeom prst="straightConnector1">
                            <a:avLst/>
                          </a:prstGeom>
                          <a:noFill/>
                          <a:ln w="6350">
                            <a:solidFill>
                              <a:srgbClr val="4472C4"/>
                            </a:solidFill>
                            <a:miter lim="800000"/>
                            <a:tailEnd type="triangle" w="med" len="med"/>
                          </a:ln>
                        </wps:spPr>
                        <wps:bodyPr/>
                      </wps:wsp>
                      <wps:wsp>
                        <wps:cNvPr id="371" name="直接箭头连接符 302"/>
                        <wps:cNvCnPr>
                          <a:cxnSpLocks noChangeShapeType="1"/>
                        </wps:cNvCnPr>
                        <wps:spPr bwMode="auto">
                          <a:xfrm>
                            <a:off x="3375384" y="4216400"/>
                            <a:ext cx="0" cy="639600"/>
                          </a:xfrm>
                          <a:prstGeom prst="straightConnector1">
                            <a:avLst/>
                          </a:prstGeom>
                          <a:noFill/>
                          <a:ln w="6350">
                            <a:solidFill>
                              <a:schemeClr val="accent1">
                                <a:lumMod val="100000"/>
                                <a:lumOff val="0"/>
                              </a:schemeClr>
                            </a:solidFill>
                            <a:miter lim="800000"/>
                            <a:tailEnd type="triangle" w="med" len="med"/>
                          </a:ln>
                        </wps:spPr>
                        <wps:bodyPr/>
                      </wps:wsp>
                      <wps:wsp>
                        <wps:cNvPr id="372" name="文本框 303"/>
                        <wps:cNvSpPr txBox="1">
                          <a:spLocks noChangeArrowheads="1"/>
                        </wps:cNvSpPr>
                        <wps:spPr bwMode="auto">
                          <a:xfrm>
                            <a:off x="1554181" y="1056600"/>
                            <a:ext cx="1639803" cy="325100"/>
                          </a:xfrm>
                          <a:prstGeom prst="rect">
                            <a:avLst/>
                          </a:prstGeom>
                          <a:solidFill>
                            <a:schemeClr val="lt1">
                              <a:lumMod val="100000"/>
                              <a:lumOff val="0"/>
                            </a:schemeClr>
                          </a:solidFill>
                          <a:ln w="6350">
                            <a:solidFill>
                              <a:srgbClr val="000000"/>
                            </a:solidFill>
                            <a:miter lim="800000"/>
                          </a:ln>
                        </wps:spPr>
                        <wps:txbx>
                          <w:txbxContent>
                            <w:p w14:paraId="3B702A0E" w14:textId="77777777" w:rsidR="00EC31CD" w:rsidRPr="00592271" w:rsidRDefault="00EC31CD" w:rsidP="003E7E86">
                              <w:pPr>
                                <w:jc w:val="center"/>
                                <w:rPr>
                                  <w:rFonts w:ascii="仿宋_GB2312" w:eastAsia="仿宋_GB2312"/>
                                </w:rPr>
                              </w:pPr>
                              <w:r w:rsidRPr="00592271">
                                <w:rPr>
                                  <w:rFonts w:ascii="仿宋_GB2312" w:eastAsia="仿宋_GB2312" w:hint="eastAsia"/>
                                </w:rPr>
                                <w:t>重大案件集体讨论</w:t>
                              </w:r>
                            </w:p>
                          </w:txbxContent>
                        </wps:txbx>
                        <wps:bodyPr rot="0" vert="horz" wrap="square" lIns="91440" tIns="45720" rIns="91440" bIns="45720" anchor="t" anchorCtr="0" upright="1">
                          <a:noAutofit/>
                        </wps:bodyPr>
                      </wps:wsp>
                      <wps:wsp>
                        <wps:cNvPr id="373" name="直接箭头连接符 305"/>
                        <wps:cNvCnPr>
                          <a:cxnSpLocks noChangeShapeType="1"/>
                        </wps:cNvCnPr>
                        <wps:spPr bwMode="auto">
                          <a:xfrm>
                            <a:off x="2358882" y="1381700"/>
                            <a:ext cx="100" cy="319500"/>
                          </a:xfrm>
                          <a:prstGeom prst="straightConnector1">
                            <a:avLst/>
                          </a:prstGeom>
                          <a:noFill/>
                          <a:ln w="6350">
                            <a:solidFill>
                              <a:schemeClr val="accent1">
                                <a:lumMod val="100000"/>
                                <a:lumOff val="0"/>
                              </a:schemeClr>
                            </a:solidFill>
                            <a:miter lim="800000"/>
                            <a:tailEnd type="triangle" w="med" len="med"/>
                          </a:ln>
                        </wps:spPr>
                        <wps:bodyPr/>
                      </wps:wsp>
                      <wps:wsp>
                        <wps:cNvPr id="374" name="文本框 501"/>
                        <wps:cNvSpPr txBox="1">
                          <a:spLocks noChangeArrowheads="1"/>
                        </wps:cNvSpPr>
                        <wps:spPr bwMode="auto">
                          <a:xfrm>
                            <a:off x="3615385" y="750500"/>
                            <a:ext cx="943002" cy="306100"/>
                          </a:xfrm>
                          <a:prstGeom prst="rect">
                            <a:avLst/>
                          </a:prstGeom>
                          <a:solidFill>
                            <a:schemeClr val="lt1">
                              <a:lumMod val="100000"/>
                              <a:lumOff val="0"/>
                            </a:schemeClr>
                          </a:solidFill>
                          <a:ln w="6350">
                            <a:solidFill>
                              <a:srgbClr val="000000"/>
                            </a:solidFill>
                            <a:miter lim="800000"/>
                          </a:ln>
                        </wps:spPr>
                        <wps:txbx>
                          <w:txbxContent>
                            <w:p w14:paraId="590A3200" w14:textId="77777777" w:rsidR="00EC31CD" w:rsidRPr="00592271" w:rsidRDefault="00EC31CD" w:rsidP="003E7E86">
                              <w:pPr>
                                <w:rPr>
                                  <w:rFonts w:ascii="仿宋_GB2312" w:eastAsia="仿宋_GB2312"/>
                                </w:rPr>
                              </w:pPr>
                              <w:r w:rsidRPr="00592271">
                                <w:rPr>
                                  <w:rFonts w:ascii="仿宋_GB2312" w:eastAsia="仿宋_GB2312" w:hint="eastAsia"/>
                                </w:rPr>
                                <w:t>不予处罚</w:t>
                              </w:r>
                            </w:p>
                          </w:txbxContent>
                        </wps:txbx>
                        <wps:bodyPr rot="0" vert="horz" wrap="square" lIns="91440" tIns="45720" rIns="91440" bIns="45720" anchor="t" anchorCtr="0" upright="1">
                          <a:noAutofit/>
                        </wps:bodyPr>
                      </wps:wsp>
                      <wps:wsp>
                        <wps:cNvPr id="375" name="文本框 506"/>
                        <wps:cNvSpPr txBox="1">
                          <a:spLocks noChangeArrowheads="1"/>
                        </wps:cNvSpPr>
                        <wps:spPr bwMode="auto">
                          <a:xfrm>
                            <a:off x="3615385" y="1247700"/>
                            <a:ext cx="943002" cy="342900"/>
                          </a:xfrm>
                          <a:prstGeom prst="rect">
                            <a:avLst/>
                          </a:prstGeom>
                          <a:solidFill>
                            <a:schemeClr val="lt1">
                              <a:lumMod val="100000"/>
                              <a:lumOff val="0"/>
                            </a:schemeClr>
                          </a:solidFill>
                          <a:ln w="6350">
                            <a:solidFill>
                              <a:srgbClr val="000000"/>
                            </a:solidFill>
                            <a:miter lim="800000"/>
                          </a:ln>
                        </wps:spPr>
                        <wps:txbx>
                          <w:txbxContent>
                            <w:p w14:paraId="772D1ECF" w14:textId="77777777" w:rsidR="00EC31CD" w:rsidRPr="00592271" w:rsidRDefault="00EC31CD" w:rsidP="003E7E86">
                              <w:pPr>
                                <w:rPr>
                                  <w:rFonts w:ascii="仿宋_GB2312" w:eastAsia="仿宋_GB2312"/>
                                </w:rPr>
                              </w:pPr>
                              <w:r w:rsidRPr="00592271">
                                <w:rPr>
                                  <w:rFonts w:ascii="仿宋_GB2312" w:eastAsia="仿宋_GB2312" w:hint="eastAsia"/>
                                </w:rPr>
                                <w:t>撤销案件</w:t>
                              </w:r>
                            </w:p>
                          </w:txbxContent>
                        </wps:txbx>
                        <wps:bodyPr rot="0" vert="horz" wrap="square" lIns="91440" tIns="45720" rIns="91440" bIns="45720" anchor="t" anchorCtr="0" upright="1">
                          <a:noAutofit/>
                        </wps:bodyPr>
                      </wps:wsp>
                      <wps:wsp>
                        <wps:cNvPr id="376" name="文本框 507"/>
                        <wps:cNvSpPr txBox="1">
                          <a:spLocks noChangeArrowheads="1"/>
                        </wps:cNvSpPr>
                        <wps:spPr bwMode="auto">
                          <a:xfrm>
                            <a:off x="3615385" y="1790700"/>
                            <a:ext cx="943002" cy="323800"/>
                          </a:xfrm>
                          <a:prstGeom prst="rect">
                            <a:avLst/>
                          </a:prstGeom>
                          <a:solidFill>
                            <a:schemeClr val="lt1">
                              <a:lumMod val="100000"/>
                              <a:lumOff val="0"/>
                            </a:schemeClr>
                          </a:solidFill>
                          <a:ln w="6350">
                            <a:solidFill>
                              <a:srgbClr val="000000"/>
                            </a:solidFill>
                            <a:miter lim="800000"/>
                          </a:ln>
                        </wps:spPr>
                        <wps:txbx>
                          <w:txbxContent>
                            <w:p w14:paraId="1903F239" w14:textId="77777777" w:rsidR="00EC31CD" w:rsidRPr="00592271" w:rsidRDefault="00EC31CD" w:rsidP="003E7E86">
                              <w:pPr>
                                <w:rPr>
                                  <w:rFonts w:ascii="仿宋_GB2312" w:eastAsia="仿宋_GB2312"/>
                                </w:rPr>
                              </w:pPr>
                              <w:r w:rsidRPr="00592271">
                                <w:rPr>
                                  <w:rFonts w:ascii="仿宋_GB2312" w:eastAsia="仿宋_GB2312" w:hint="eastAsia"/>
                                </w:rPr>
                                <w:t>移送</w:t>
                              </w:r>
                            </w:p>
                          </w:txbxContent>
                        </wps:txbx>
                        <wps:bodyPr rot="0" vert="horz" wrap="square" lIns="91440" tIns="45720" rIns="91440" bIns="45720" anchor="t" anchorCtr="0" upright="1">
                          <a:noAutofit/>
                        </wps:bodyPr>
                      </wps:wsp>
                      <wps:wsp>
                        <wps:cNvPr id="377" name="直接连接符 511"/>
                        <wps:cNvCnPr>
                          <a:cxnSpLocks noChangeShapeType="1"/>
                        </wps:cNvCnPr>
                        <wps:spPr bwMode="auto">
                          <a:xfrm>
                            <a:off x="3375384" y="931000"/>
                            <a:ext cx="0" cy="1040100"/>
                          </a:xfrm>
                          <a:prstGeom prst="line">
                            <a:avLst/>
                          </a:prstGeom>
                          <a:noFill/>
                          <a:ln w="6350">
                            <a:solidFill>
                              <a:schemeClr val="accent1">
                                <a:lumMod val="100000"/>
                                <a:lumOff val="0"/>
                              </a:schemeClr>
                            </a:solidFill>
                            <a:miter lim="800000"/>
                          </a:ln>
                        </wps:spPr>
                        <wps:bodyPr/>
                      </wps:wsp>
                      <wps:wsp>
                        <wps:cNvPr id="378" name="直接箭头连接符 36"/>
                        <wps:cNvCnPr>
                          <a:cxnSpLocks noChangeShapeType="1"/>
                        </wps:cNvCnPr>
                        <wps:spPr bwMode="auto">
                          <a:xfrm>
                            <a:off x="3193984" y="1247700"/>
                            <a:ext cx="181400" cy="0"/>
                          </a:xfrm>
                          <a:prstGeom prst="straightConnector1">
                            <a:avLst/>
                          </a:prstGeom>
                          <a:noFill/>
                          <a:ln w="6350">
                            <a:solidFill>
                              <a:schemeClr val="accent1">
                                <a:lumMod val="100000"/>
                                <a:lumOff val="0"/>
                              </a:schemeClr>
                            </a:solidFill>
                            <a:miter lim="800000"/>
                            <a:tailEnd type="triangle" w="med" len="med"/>
                          </a:ln>
                        </wps:spPr>
                        <wps:bodyPr/>
                      </wps:wsp>
                      <wps:wsp>
                        <wps:cNvPr id="379" name="直接箭头连接符 42"/>
                        <wps:cNvCnPr>
                          <a:cxnSpLocks noChangeShapeType="1"/>
                        </wps:cNvCnPr>
                        <wps:spPr bwMode="auto">
                          <a:xfrm>
                            <a:off x="3375384" y="931000"/>
                            <a:ext cx="240000" cy="0"/>
                          </a:xfrm>
                          <a:prstGeom prst="straightConnector1">
                            <a:avLst/>
                          </a:prstGeom>
                          <a:noFill/>
                          <a:ln w="6350">
                            <a:solidFill>
                              <a:schemeClr val="accent1">
                                <a:lumMod val="100000"/>
                                <a:lumOff val="0"/>
                              </a:schemeClr>
                            </a:solidFill>
                            <a:miter lim="800000"/>
                            <a:tailEnd type="triangle" w="med" len="med"/>
                          </a:ln>
                        </wps:spPr>
                        <wps:bodyPr/>
                      </wps:wsp>
                      <wps:wsp>
                        <wps:cNvPr id="380" name="直接箭头连接符 43"/>
                        <wps:cNvCnPr>
                          <a:cxnSpLocks noChangeShapeType="1"/>
                        </wps:cNvCnPr>
                        <wps:spPr bwMode="auto">
                          <a:xfrm>
                            <a:off x="3375384" y="1410900"/>
                            <a:ext cx="240000" cy="0"/>
                          </a:xfrm>
                          <a:prstGeom prst="straightConnector1">
                            <a:avLst/>
                          </a:prstGeom>
                          <a:noFill/>
                          <a:ln w="6350">
                            <a:solidFill>
                              <a:schemeClr val="accent1">
                                <a:lumMod val="100000"/>
                                <a:lumOff val="0"/>
                              </a:schemeClr>
                            </a:solidFill>
                            <a:miter lim="800000"/>
                            <a:tailEnd type="triangle" w="med" len="med"/>
                          </a:ln>
                        </wps:spPr>
                        <wps:bodyPr/>
                      </wps:wsp>
                      <wps:wsp>
                        <wps:cNvPr id="381" name="直接箭头连接符 44"/>
                        <wps:cNvCnPr>
                          <a:cxnSpLocks noChangeShapeType="1"/>
                        </wps:cNvCnPr>
                        <wps:spPr bwMode="auto">
                          <a:xfrm>
                            <a:off x="3375384" y="1952600"/>
                            <a:ext cx="240000" cy="0"/>
                          </a:xfrm>
                          <a:prstGeom prst="straightConnector1">
                            <a:avLst/>
                          </a:prstGeom>
                          <a:noFill/>
                          <a:ln w="6350">
                            <a:solidFill>
                              <a:schemeClr val="accent1">
                                <a:lumMod val="100000"/>
                                <a:lumOff val="0"/>
                              </a:schemeClr>
                            </a:solidFill>
                            <a:miter lim="800000"/>
                            <a:tailEnd type="triangle" w="med" len="med"/>
                          </a:ln>
                        </wps:spPr>
                        <wps:bodyPr/>
                      </wps:wsp>
                    </wpc:wpc>
                  </a:graphicData>
                </a:graphic>
              </wp:inline>
            </w:drawing>
          </mc:Choice>
          <mc:Fallback>
            <w:pict>
              <v:group w14:anchorId="441F07DD" id="画布 297" o:spid="_x0000_s1131" editas="canvas" style="width:361.75pt;height:460pt;mso-position-horizontal-relative:char;mso-position-vertical-relative:line" coordsize="45942,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">
                <v:shape id="_x0000_s1132" type="#_x0000_t75" style="position:absolute;width:45942;height:58420;visibility:visible;mso-wrap-style:square">
                  <v:fill o:detectmouseclick="t"/>
                  <v:path o:connecttype="none"/>
                </v:shape>
                <v:shape id="文本框 301" o:spid="_x0000_s1133" type="#_x0000_t202" style="position:absolute;left:18399;top:4051;width:7239;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" fillcolor="white [3201]" stroked="f">
                  <v:textbox>
                    <w:txbxContent>
                      <w:p w14:paraId="3B0F11C9" w14:textId="77777777" w:rsidR="00EC31CD" w:rsidRPr="00592271" w:rsidRDefault="00EC31CD" w:rsidP="003E7E86">
                        <w:pPr>
                          <w:rPr>
                            <w:rFonts w:ascii="仿宋_GB2312" w:eastAsia="仿宋_GB2312"/>
                            <w:kern w:val="0"/>
                            <w:sz w:val="24"/>
                            <w:szCs w:val="24"/>
                          </w:rPr>
                        </w:pPr>
                        <w:r w:rsidRPr="00592271">
                          <w:rPr>
                            <w:rFonts w:ascii="仿宋_GB2312" w:eastAsia="仿宋_GB2312" w:hAnsi="等线" w:cs="Times New Roman" w:hint="eastAsia"/>
                            <w:sz w:val="18"/>
                            <w:szCs w:val="18"/>
                          </w:rPr>
                          <w:t>审核意见</w:t>
                        </w:r>
                      </w:p>
                    </w:txbxContent>
                  </v:textbox>
                </v:shape>
                <v:shape id="文本框 301" o:spid="_x0000_s1134" type="#_x0000_t202" style="position:absolute;left:9125;top:4046;width:874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" fillcolor="white [3201]" stroked="f">
                  <v:textbox>
                    <w:txbxContent>
                      <w:p w14:paraId="4C2A2E66" w14:textId="22DE38FE" w:rsidR="00EC31CD" w:rsidRPr="00592271" w:rsidRDefault="00EC31CD" w:rsidP="003E7E86">
                        <w:pPr>
                          <w:rPr>
                            <w:rFonts w:ascii="仿宋_GB2312" w:eastAsia="仿宋_GB2312"/>
                            <w:sz w:val="18"/>
                            <w:szCs w:val="18"/>
                          </w:rPr>
                        </w:pPr>
                        <w:r w:rsidRPr="00592271">
                          <w:rPr>
                            <w:rFonts w:ascii="仿宋_GB2312" w:eastAsia="仿宋_GB2312" w:hint="eastAsia"/>
                            <w:sz w:val="18"/>
                            <w:szCs w:val="18"/>
                          </w:rPr>
                          <w:t>调查终结报告</w:t>
                        </w:r>
                      </w:p>
                    </w:txbxContent>
                  </v:textbox>
                </v:shape>
                <v:shape id="文本框 8" o:spid="_x0000_s1135" type="#_x0000_t202" style="position:absolute;left:15541;top:17012;width:1609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14:paraId="0942EBDB" w14:textId="77777777" w:rsidR="00EC31CD" w:rsidRPr="00592271" w:rsidRDefault="00EC31CD" w:rsidP="003E7E86">
                        <w:pPr>
                          <w:rPr>
                            <w:rFonts w:ascii="仿宋_GB2312" w:eastAsia="仿宋_GB2312"/>
                          </w:rPr>
                        </w:pPr>
                        <w:r w:rsidRPr="00592271">
                          <w:rPr>
                            <w:rFonts w:ascii="仿宋_GB2312" w:eastAsia="仿宋_GB2312" w:hint="eastAsia"/>
                          </w:rPr>
                          <w:t>拟作出的行政处罚决定</w:t>
                        </w:r>
                      </w:p>
                    </w:txbxContent>
                  </v:textbox>
                </v:shape>
                <v:shape id="直接箭头连接符 30" o:spid="_x0000_s1136" type="#_x0000_t32" style="position:absolute;left:25551;top:3945;width:0;height:6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" strokecolor="#4472c4" strokeweight=".5pt">
                  <v:stroke endarrow="block" joinstyle="miter"/>
                </v:shape>
                <v:shape id="文本框 489" o:spid="_x0000_s1137" type="#_x0000_t202" style="position:absolute;left:15541;top:22184;width:16098;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textbox>
                    <w:txbxContent>
                      <w:p w14:paraId="675EDA24" w14:textId="77777777" w:rsidR="00EC31CD" w:rsidRPr="00592271" w:rsidRDefault="00EC31CD" w:rsidP="003E7E86">
                        <w:pPr>
                          <w:jc w:val="center"/>
                          <w:rPr>
                            <w:rFonts w:ascii="仿宋_GB2312" w:eastAsia="仿宋_GB2312"/>
                          </w:rPr>
                        </w:pPr>
                        <w:r w:rsidRPr="00592271">
                          <w:rPr>
                            <w:rFonts w:ascii="仿宋_GB2312" w:eastAsia="仿宋_GB2312" w:hint="eastAsia"/>
                          </w:rPr>
                          <w:t>行政处罚事先告知</w:t>
                        </w:r>
                      </w:p>
                    </w:txbxContent>
                  </v:textbox>
                </v:shape>
                <v:shape id="直接箭头连接符 490" o:spid="_x0000_s1138" type="#_x0000_t32" style="position:absolute;left:23588;top:19861;width:0;height:2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" strokecolor="#4472c4" strokeweight=".5pt">
                  <v:stroke endarrow="block" joinstyle="miter"/>
                </v:shape>
                <v:shape id="文本框 491" o:spid="_x0000_s1139" type="#_x0000_t202" style="position:absolute;left:1346;top:28930;width:15965;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textbox>
                    <w:txbxContent>
                      <w:p w14:paraId="3CE39003" w14:textId="77777777" w:rsidR="00EC31CD" w:rsidRPr="00592271" w:rsidRDefault="00EC31CD" w:rsidP="003E7E86">
                        <w:pPr>
                          <w:rPr>
                            <w:rFonts w:ascii="仿宋_GB2312" w:eastAsia="仿宋_GB2312"/>
                          </w:rPr>
                        </w:pPr>
                        <w:r w:rsidRPr="00592271">
                          <w:rPr>
                            <w:rFonts w:ascii="仿宋_GB2312" w:eastAsia="仿宋_GB2312" w:hint="eastAsia"/>
                          </w:rPr>
                          <w:t>听取当事人陈述、申辩</w:t>
                        </w:r>
                      </w:p>
                    </w:txbxContent>
                  </v:textbox>
                </v:shape>
                <v:shape id="文本框 492" o:spid="_x0000_s1140" type="#_x0000_t202" style="position:absolute;left:1346;top:36425;width:15558;height:5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14:paraId="0118A360" w14:textId="77777777" w:rsidR="00EC31CD" w:rsidRPr="00592271" w:rsidRDefault="00EC31CD" w:rsidP="003E7E86">
                        <w:pPr>
                          <w:rPr>
                            <w:rFonts w:ascii="仿宋_GB2312" w:eastAsia="仿宋_GB2312"/>
                          </w:rPr>
                        </w:pPr>
                        <w:r w:rsidRPr="00592271">
                          <w:rPr>
                            <w:rFonts w:ascii="仿宋_GB2312" w:eastAsia="仿宋_GB2312" w:hint="eastAsia"/>
                          </w:rPr>
                          <w:t>对当事人提出的事实、理由和证据进行复核</w:t>
                        </w:r>
                      </w:p>
                    </w:txbxContent>
                  </v:textbox>
                </v:shape>
                <v:shape id="文本框 493" o:spid="_x0000_s1141" type="#_x0000_t202" style="position:absolute;left:32409;top:29049;width:11542;height: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" strokeweight=".5pt">
                  <v:textbox>
                    <w:txbxContent>
                      <w:p w14:paraId="29405D03" w14:textId="77777777" w:rsidR="00EC31CD" w:rsidRPr="00592271" w:rsidRDefault="00EC31CD" w:rsidP="003E7E86">
                        <w:pPr>
                          <w:jc w:val="center"/>
                          <w:rPr>
                            <w:rFonts w:ascii="仿宋_GB2312" w:eastAsia="仿宋_GB2312"/>
                          </w:rPr>
                        </w:pPr>
                        <w:r w:rsidRPr="00592271">
                          <w:rPr>
                            <w:rFonts w:ascii="仿宋_GB2312" w:eastAsia="仿宋_GB2312" w:hint="eastAsia"/>
                          </w:rPr>
                          <w:t>重大行政处罚</w:t>
                        </w:r>
                      </w:p>
                      <w:p w14:paraId="253D0C57" w14:textId="77777777" w:rsidR="00EC31CD" w:rsidRPr="00592271" w:rsidRDefault="00EC31CD" w:rsidP="003E7E86">
                        <w:pPr>
                          <w:jc w:val="center"/>
                          <w:rPr>
                            <w:rFonts w:ascii="仿宋_GB2312" w:eastAsia="仿宋_GB2312"/>
                          </w:rPr>
                        </w:pPr>
                        <w:r w:rsidRPr="00592271">
                          <w:rPr>
                            <w:rFonts w:ascii="仿宋_GB2312" w:eastAsia="仿宋_GB2312" w:hint="eastAsia"/>
                          </w:rPr>
                          <w:t>听证告知</w:t>
                        </w:r>
                      </w:p>
                    </w:txbxContent>
                  </v:textbox>
                </v:shape>
                <v:shape id="文本框 494" o:spid="_x0000_s1142" type="#_x0000_t202" style="position:absolute;left:19148;top:30904;width:11543;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" strokeweight=".5pt">
                  <v:textbox>
                    <w:txbxContent>
                      <w:p w14:paraId="320F3930" w14:textId="77777777" w:rsidR="00EC31CD" w:rsidRPr="00592271" w:rsidRDefault="00EC31CD" w:rsidP="003E7E86">
                        <w:pPr>
                          <w:jc w:val="center"/>
                          <w:rPr>
                            <w:rFonts w:ascii="仿宋_GB2312" w:eastAsia="仿宋_GB2312"/>
                          </w:rPr>
                        </w:pPr>
                        <w:r w:rsidRPr="00592271">
                          <w:rPr>
                            <w:rFonts w:ascii="仿宋_GB2312" w:eastAsia="仿宋_GB2312" w:hint="eastAsia"/>
                          </w:rPr>
                          <w:t>举行听证会</w:t>
                        </w:r>
                      </w:p>
                    </w:txbxContent>
                  </v:textbox>
                </v:shape>
                <v:shape id="文本框 495" o:spid="_x0000_s1143" type="#_x0000_t202" style="position:absolute;left:19148;top:36425;width:11543;height:5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" strokeweight=".5pt">
                  <v:textbox>
                    <w:txbxContent>
                      <w:p w14:paraId="0D11C4E3" w14:textId="77777777" w:rsidR="00EC31CD" w:rsidRPr="00592271" w:rsidRDefault="00EC31CD" w:rsidP="003E7E86">
                        <w:pPr>
                          <w:jc w:val="center"/>
                          <w:rPr>
                            <w:rFonts w:ascii="仿宋_GB2312" w:eastAsia="仿宋_GB2312"/>
                          </w:rPr>
                        </w:pPr>
                        <w:r w:rsidRPr="00592271">
                          <w:rPr>
                            <w:rFonts w:ascii="仿宋_GB2312" w:eastAsia="仿宋_GB2312" w:hint="eastAsia"/>
                          </w:rPr>
                          <w:t>听证笔录</w:t>
                        </w:r>
                      </w:p>
                      <w:p w14:paraId="7DBAFD82" w14:textId="77777777" w:rsidR="00EC31CD" w:rsidRPr="00592271" w:rsidRDefault="00EC31CD" w:rsidP="003E7E86">
                        <w:pPr>
                          <w:jc w:val="center"/>
                          <w:rPr>
                            <w:rFonts w:ascii="仿宋_GB2312" w:eastAsia="仿宋_GB2312"/>
                          </w:rPr>
                        </w:pPr>
                        <w:r w:rsidRPr="00592271">
                          <w:rPr>
                            <w:rFonts w:ascii="仿宋_GB2312" w:eastAsia="仿宋_GB2312" w:hint="eastAsia"/>
                          </w:rPr>
                          <w:t>听证报告</w:t>
                        </w:r>
                      </w:p>
                    </w:txbxContent>
                  </v:textbox>
                </v:shape>
                <v:line id="直接连接符 496" o:spid="_x0000_s1144" style="position:absolute;visibility:visible;mso-wrap-style:square" from="9329,27206" to="38105,2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" strokecolor="#4472c4" strokeweight=".5pt">
                  <v:stroke joinstyle="miter"/>
                </v:line>
                <v:line id="直接连接符 497" o:spid="_x0000_s1145" style="position:absolute;visibility:visible;mso-wrap-style:square" from="23656,25107" to="23656,27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" strokecolor="#4472c4" strokeweight=".5pt">
                  <v:stroke joinstyle="miter"/>
                </v:line>
                <v:shape id="直接箭头连接符 498" o:spid="_x0000_s1146" type="#_x0000_t32" style="position:absolute;left:9329;top:27206;width:0;height:1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" strokecolor="#4472c4" strokeweight=".5pt">
                  <v:stroke endarrow="block" joinstyle="miter"/>
                </v:shape>
                <v:shape id="直接箭头连接符 499" o:spid="_x0000_s1147" type="#_x0000_t32" style="position:absolute;left:38105;top:27206;width:0;height:17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" strokecolor="#4472c4" strokeweight=".5pt">
                  <v:stroke endarrow="block" joinstyle="miter"/>
                </v:shape>
                <v:shape id="直接箭头连接符 500" o:spid="_x0000_s1148" type="#_x0000_t32" style="position:absolute;left:9125;top:31778;width:0;height:4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" strokecolor="#4472c4" strokeweight=".5pt">
                  <v:stroke endarrow="block" joinstyle="miter"/>
                </v:shape>
                <v:shape id="直接箭头连接符 502" o:spid="_x0000_s1149" type="#_x0000_t32" style="position:absolute;left:38105;top:34220;width:0;height:2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" strokecolor="#4472c4" strokeweight=".5pt">
                  <v:stroke endarrow="block" joinstyle="miter"/>
                </v:shape>
                <v:shape id="文本框 503" o:spid="_x0000_s1150" type="#_x0000_t202" style="position:absolute;left:32409;top:37143;width:11542;height:5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" strokeweight=".5pt">
                  <v:textbox>
                    <w:txbxContent>
                      <w:p w14:paraId="099C5FE6" w14:textId="77777777" w:rsidR="00EC31CD" w:rsidRPr="00592271" w:rsidRDefault="00EC31CD" w:rsidP="003E7E86">
                        <w:pPr>
                          <w:rPr>
                            <w:rFonts w:ascii="仿宋_GB2312" w:eastAsia="仿宋_GB2312"/>
                          </w:rPr>
                        </w:pPr>
                        <w:r w:rsidRPr="00592271">
                          <w:rPr>
                            <w:rFonts w:ascii="仿宋_GB2312" w:eastAsia="仿宋_GB2312" w:hint="eastAsia"/>
                          </w:rPr>
                          <w:t>当事人逾期未申请听证</w:t>
                        </w:r>
                      </w:p>
                    </w:txbxContent>
                  </v:textbox>
                </v:shape>
                <v:shape id="直接箭头连接符 504" o:spid="_x0000_s1151" type="#_x0000_t32" style="position:absolute;left:16904;top:38677;width:2244;height: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" strokecolor="#4472c4" strokeweight=".5pt">
                  <v:stroke endarrow="block" joinstyle="miter"/>
                </v:shape>
                <v:shape id="直接箭头连接符 505" o:spid="_x0000_s1152" type="#_x0000_t32" style="position:absolute;left:24839;top:34220;width:0;height:2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" strokecolor="#4472c4" strokeweight=".5pt">
                  <v:stroke endarrow="block" joinstyle="miter"/>
                </v:shape>
                <v:shape id="直接箭头连接符 508" o:spid="_x0000_s1153" type="#_x0000_t32" style="position:absolute;left:15672;top:41446;width:0;height:7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" strokecolor="#4472c4" strokeweight=".5pt">
                  <v:stroke endarrow="block" joinstyle="miter"/>
                </v:shape>
                <v:shape id="文本框 509" o:spid="_x0000_s1154" type="#_x0000_t202" style="position:absolute;left:14449;top:48560;width:2062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" strokeweight=".5pt">
                  <v:textbox>
                    <w:txbxContent>
                      <w:p w14:paraId="4F17B992" w14:textId="77777777" w:rsidR="00EC31CD" w:rsidRPr="00592271" w:rsidRDefault="00EC31CD" w:rsidP="003E7E86">
                        <w:pPr>
                          <w:jc w:val="center"/>
                          <w:rPr>
                            <w:rFonts w:ascii="仿宋_GB2312" w:eastAsia="仿宋_GB2312"/>
                          </w:rPr>
                        </w:pPr>
                        <w:r w:rsidRPr="00592271">
                          <w:rPr>
                            <w:rFonts w:ascii="仿宋_GB2312" w:eastAsia="仿宋_GB2312" w:hint="eastAsia"/>
                          </w:rPr>
                          <w:t>拟作出的行政处罚决定</w:t>
                        </w:r>
                      </w:p>
                    </w:txbxContent>
                  </v:textbox>
                </v:shape>
                <v:shape id="直接箭头连接符 510" o:spid="_x0000_s1155" type="#_x0000_t32" style="position:absolute;left:25170;top:51334;width:0;height:2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" strokecolor="#4472c4" strokeweight=".5pt">
                  <v:stroke endarrow="block" joinstyle="miter"/>
                </v:shape>
                <v:shape id="文本框 296" o:spid="_x0000_s1156" type="#_x0000_t202" style="position:absolute;left:17311;top:54149;width:14628;height: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" strokeweight=".5pt">
                  <v:textbox>
                    <w:txbxContent>
                      <w:p w14:paraId="5C36E6A9" w14:textId="7169F61B" w:rsidR="00EC31CD" w:rsidRPr="00592271" w:rsidRDefault="00EC31CD" w:rsidP="003E7E86">
                        <w:pPr>
                          <w:rPr>
                            <w:rFonts w:ascii="仿宋_GB2312" w:eastAsia="仿宋_GB2312"/>
                          </w:rPr>
                        </w:pPr>
                        <w:r w:rsidRPr="00592271">
                          <w:rPr>
                            <w:rFonts w:ascii="仿宋_GB2312" w:eastAsia="仿宋_GB2312" w:hint="eastAsia"/>
                          </w:rPr>
                          <w:t>机关负责人审查决定</w:t>
                        </w:r>
                      </w:p>
                    </w:txbxContent>
                  </v:textbox>
                </v:shape>
                <v:shape id="文本框 511" o:spid="_x0000_s1157" type="#_x0000_t202" style="position:absolute;left:7717;top:6541;width:1402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" strokeweight=".5pt">
                  <v:textbox>
                    <w:txbxContent>
                      <w:p w14:paraId="413BCC51" w14:textId="77777777" w:rsidR="00EC31CD" w:rsidRPr="00592271" w:rsidRDefault="00EC31CD" w:rsidP="003E7E86">
                        <w:pPr>
                          <w:jc w:val="center"/>
                          <w:rPr>
                            <w:rFonts w:ascii="仿宋_GB2312" w:eastAsia="仿宋_GB2312"/>
                            <w:kern w:val="0"/>
                            <w:sz w:val="24"/>
                            <w:szCs w:val="24"/>
                          </w:rPr>
                        </w:pPr>
                        <w:r w:rsidRPr="00592271">
                          <w:rPr>
                            <w:rFonts w:ascii="仿宋_GB2312" w:eastAsia="仿宋_GB2312" w:cs="Times New Roman" w:hint="eastAsia"/>
                            <w:szCs w:val="21"/>
                          </w:rPr>
                          <w:t>法制部门审核</w:t>
                        </w:r>
                      </w:p>
                    </w:txbxContent>
                  </v:textbox>
                </v:shape>
                <v:shape id="文本框 298" o:spid="_x0000_s1158" type="#_x0000_t202" style="position:absolute;left:15541;top:1015;width:16096;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" fillcolor="white [3201]" strokeweight=".5pt">
                  <v:textbox>
                    <w:txbxContent>
                      <w:p w14:paraId="2E1A20FC" w14:textId="77777777" w:rsidR="00EC31CD" w:rsidRPr="00592271" w:rsidRDefault="00EC31CD" w:rsidP="003E7E86">
                        <w:pPr>
                          <w:jc w:val="center"/>
                          <w:rPr>
                            <w:rFonts w:ascii="仿宋_GB2312" w:eastAsia="仿宋_GB2312"/>
                          </w:rPr>
                        </w:pPr>
                        <w:r w:rsidRPr="00592271">
                          <w:rPr>
                            <w:rFonts w:ascii="仿宋_GB2312" w:eastAsia="仿宋_GB2312" w:hint="eastAsia"/>
                          </w:rPr>
                          <w:t>办案机构</w:t>
                        </w:r>
                      </w:p>
                    </w:txbxContent>
                  </v:textbox>
                </v:shape>
                <v:shape id="直接箭头连接符 299" o:spid="_x0000_s1159" type="#_x0000_t32" style="position:absolute;left:17311;top:3989;width:0;height:2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" strokecolor="#4472c4 [3204]" strokeweight=".5pt">
                  <v:stroke endarrow="block" joinstyle="miter"/>
                </v:shape>
                <v:shape id="直接箭头连接符 300" o:spid="_x0000_s1160" type="#_x0000_t32" style="position:absolute;left:19148;top:3989;width:0;height:24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" strokecolor="#4472c4 [3204]" strokeweight=".5pt">
                  <v:stroke endarrow="block" joinstyle="miter"/>
                </v:shape>
                <v:shape id="直接箭头连接符 135" o:spid="_x0000_s1161" type="#_x0000_t32" style="position:absolute;left:30691;top:32587;width:17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" strokecolor="#4472c4" strokeweight=".5pt">
                  <v:stroke endarrow="block" joinstyle="miter"/>
                </v:shape>
                <v:shape id="直接箭头连接符 302" o:spid="_x0000_s1162" type="#_x0000_t32" style="position:absolute;left:33753;top:42164;width:0;height:6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" strokecolor="#4472c4 [3204]" strokeweight=".5pt">
                  <v:stroke endarrow="block" joinstyle="miter"/>
                </v:shape>
                <v:shape id="文本框 303" o:spid="_x0000_s1163" type="#_x0000_t202" style="position:absolute;left:15541;top:10566;width:1639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" fillcolor="white [3201]" strokeweight=".5pt">
                  <v:textbox>
                    <w:txbxContent>
                      <w:p w14:paraId="3B702A0E" w14:textId="77777777" w:rsidR="00EC31CD" w:rsidRPr="00592271" w:rsidRDefault="00EC31CD" w:rsidP="003E7E86">
                        <w:pPr>
                          <w:jc w:val="center"/>
                          <w:rPr>
                            <w:rFonts w:ascii="仿宋_GB2312" w:eastAsia="仿宋_GB2312"/>
                          </w:rPr>
                        </w:pPr>
                        <w:r w:rsidRPr="00592271">
                          <w:rPr>
                            <w:rFonts w:ascii="仿宋_GB2312" w:eastAsia="仿宋_GB2312" w:hint="eastAsia"/>
                          </w:rPr>
                          <w:t>重大案件集体讨论</w:t>
                        </w:r>
                      </w:p>
                    </w:txbxContent>
                  </v:textbox>
                </v:shape>
                <v:shape id="直接箭头连接符 305" o:spid="_x0000_s1164" type="#_x0000_t32" style="position:absolute;left:23588;top:13817;width:1;height:3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" strokecolor="#4472c4 [3204]" strokeweight=".5pt">
                  <v:stroke endarrow="block" joinstyle="miter"/>
                </v:shape>
                <v:shape id="文本框 501" o:spid="_x0000_s1165" type="#_x0000_t202" style="position:absolute;left:36153;top:7505;width:9430;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OwwAAANwAAAAPAAAAZHJzL2Rvd25yZXYueG1sRI9BSwMx&#10;FITvgv8hPKE3m9UW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lf6UzsMAAADcAAAADwAA&#10;AAAAAAAAAAAAAAAHAgAAZHJzL2Rvd25yZXYueG1sUEsFBgAAAAADAAMAtwAAAPcCAAAAAA==&#10;" fillcolor="white [3201]" strokeweight=".5pt">
                  <v:textbox>
                    <w:txbxContent>
                      <w:p w14:paraId="590A3200" w14:textId="77777777" w:rsidR="00EC31CD" w:rsidRPr="00592271" w:rsidRDefault="00EC31CD" w:rsidP="003E7E86">
                        <w:pPr>
                          <w:rPr>
                            <w:rFonts w:ascii="仿宋_GB2312" w:eastAsia="仿宋_GB2312"/>
                          </w:rPr>
                        </w:pPr>
                        <w:r w:rsidRPr="00592271">
                          <w:rPr>
                            <w:rFonts w:ascii="仿宋_GB2312" w:eastAsia="仿宋_GB2312" w:hint="eastAsia"/>
                          </w:rPr>
                          <w:t>不予处罚</w:t>
                        </w:r>
                      </w:p>
                    </w:txbxContent>
                  </v:textbox>
                </v:shape>
                <v:shape id="文本框 506" o:spid="_x0000_s1166" type="#_x0000_t202" style="position:absolute;left:36153;top:12477;width:9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VwwAAANwAAAAPAAAAZHJzL2Rvd25yZXYueG1sRI9BSwMx&#10;FITvgv8hPKE3m9VS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rIxVcMAAADcAAAADwAA&#10;AAAAAAAAAAAAAAAHAgAAZHJzL2Rvd25yZXYueG1sUEsFBgAAAAADAAMAtwAAAPcCAAAAAA==&#10;" fillcolor="white [3201]" strokeweight=".5pt">
                  <v:textbox>
                    <w:txbxContent>
                      <w:p w14:paraId="772D1ECF" w14:textId="77777777" w:rsidR="00EC31CD" w:rsidRPr="00592271" w:rsidRDefault="00EC31CD" w:rsidP="003E7E86">
                        <w:pPr>
                          <w:rPr>
                            <w:rFonts w:ascii="仿宋_GB2312" w:eastAsia="仿宋_GB2312"/>
                          </w:rPr>
                        </w:pPr>
                        <w:r w:rsidRPr="00592271">
                          <w:rPr>
                            <w:rFonts w:ascii="仿宋_GB2312" w:eastAsia="仿宋_GB2312" w:hint="eastAsia"/>
                          </w:rPr>
                          <w:t>撤销案件</w:t>
                        </w:r>
                      </w:p>
                    </w:txbxContent>
                  </v:textbox>
                </v:shape>
                <v:shape id="文本框 507" o:spid="_x0000_s1167" type="#_x0000_t202" style="position:absolute;left:36153;top:17907;width:943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" fillcolor="white [3201]" strokeweight=".5pt">
                  <v:textbox>
                    <w:txbxContent>
                      <w:p w14:paraId="1903F239" w14:textId="77777777" w:rsidR="00EC31CD" w:rsidRPr="00592271" w:rsidRDefault="00EC31CD" w:rsidP="003E7E86">
                        <w:pPr>
                          <w:rPr>
                            <w:rFonts w:ascii="仿宋_GB2312" w:eastAsia="仿宋_GB2312"/>
                          </w:rPr>
                        </w:pPr>
                        <w:r w:rsidRPr="00592271">
                          <w:rPr>
                            <w:rFonts w:ascii="仿宋_GB2312" w:eastAsia="仿宋_GB2312" w:hint="eastAsia"/>
                          </w:rPr>
                          <w:t>移送</w:t>
                        </w:r>
                      </w:p>
                    </w:txbxContent>
                  </v:textbox>
                </v:shape>
                <v:line id="直接连接符 511" o:spid="_x0000_s1168" style="position:absolute;visibility:visible;mso-wrap-style:square" from="33753,9310" to="33753,1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" strokecolor="#4472c4 [3204]" strokeweight=".5pt">
                  <v:stroke joinstyle="miter"/>
                </v:line>
                <v:shape id="直接箭头连接符 36" o:spid="_x0000_s1169" type="#_x0000_t32" style="position:absolute;left:31939;top:12477;width:18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" strokecolor="#4472c4 [3204]" strokeweight=".5pt">
                  <v:stroke endarrow="block" joinstyle="miter"/>
                </v:shape>
                <v:shape id="直接箭头连接符 42" o:spid="_x0000_s1170" type="#_x0000_t32" style="position:absolute;left:33753;top:9310;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" strokecolor="#4472c4 [3204]" strokeweight=".5pt">
                  <v:stroke endarrow="block" joinstyle="miter"/>
                </v:shape>
                <v:shape id="直接箭头连接符 43" o:spid="_x0000_s1171" type="#_x0000_t32" style="position:absolute;left:33753;top:14109;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" strokecolor="#4472c4 [3204]" strokeweight=".5pt">
                  <v:stroke endarrow="block" joinstyle="miter"/>
                </v:shape>
                <v:shape id="直接箭头连接符 44" o:spid="_x0000_s1172" type="#_x0000_t32" style="position:absolute;left:33753;top:19526;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" strokecolor="#4472c4 [3204]" strokeweight=".5pt">
                  <v:stroke endarrow="block" joinstyle="miter"/>
                </v:shape>
                <w10:anchorlock/>
              </v:group>
            </w:pict>
          </mc:Fallback>
        </mc:AlternateContent>
      </w:r>
    </w:p>
    <w:p w14:paraId="499A0AB6" w14:textId="77777777" w:rsidR="003E7E86" w:rsidRDefault="003E7E86" w:rsidP="003E7E86">
      <w:pPr>
        <w:widowControl/>
        <w:jc w:val="left"/>
        <w:rPr>
          <w:rFonts w:ascii="宋体" w:eastAsia="宋体" w:hAnsi="宋体"/>
          <w:sz w:val="24"/>
          <w:szCs w:val="24"/>
        </w:rPr>
      </w:pPr>
      <w:r>
        <w:rPr>
          <w:rFonts w:ascii="宋体" w:eastAsia="宋体" w:hAnsi="宋体"/>
          <w:sz w:val="24"/>
          <w:szCs w:val="24"/>
        </w:rPr>
        <w:br w:type="page"/>
      </w:r>
    </w:p>
    <w:p w14:paraId="2D103502" w14:textId="77777777" w:rsidR="003E7E86" w:rsidRDefault="003E7E86" w:rsidP="003E7E86">
      <w:pPr>
        <w:adjustRightInd w:val="0"/>
        <w:snapToGrid w:val="0"/>
        <w:spacing w:line="360" w:lineRule="auto"/>
        <w:ind w:firstLineChars="200" w:firstLine="480"/>
        <w:rPr>
          <w:rFonts w:ascii="宋体" w:eastAsia="宋体" w:hAnsi="宋体" w:cs="黑体"/>
          <w:kern w:val="0"/>
          <w:sz w:val="24"/>
        </w:rPr>
      </w:pPr>
    </w:p>
    <w:p w14:paraId="61CE6B3C" w14:textId="5B5336E1" w:rsidR="003E7E86" w:rsidRPr="00666D0B" w:rsidRDefault="00050F16" w:rsidP="003E7E86">
      <w:pPr>
        <w:jc w:val="center"/>
        <w:rPr>
          <w:rFonts w:ascii="方正小标宋简体" w:eastAsia="方正小标宋简体" w:hAnsi="宋体" w:cstheme="minorEastAsia"/>
          <w:sz w:val="30"/>
          <w:szCs w:val="30"/>
        </w:rPr>
      </w:pPr>
      <w:r>
        <w:rPr>
          <w:rFonts w:ascii="方正小标宋简体" w:eastAsia="方正小标宋简体" w:hAnsi="宋体" w:cstheme="minorEastAsia" w:hint="eastAsia"/>
          <w:sz w:val="30"/>
          <w:szCs w:val="30"/>
        </w:rPr>
        <w:t>×××</w:t>
      </w:r>
      <w:r w:rsidR="003E7E86" w:rsidRPr="00666D0B">
        <w:rPr>
          <w:rFonts w:ascii="方正小标宋简体" w:eastAsia="方正小标宋简体" w:hAnsi="宋体" w:cstheme="minorEastAsia" w:hint="eastAsia"/>
          <w:sz w:val="30"/>
          <w:szCs w:val="30"/>
        </w:rPr>
        <w:t>医疗保障局</w:t>
      </w:r>
    </w:p>
    <w:p w14:paraId="46F4D103" w14:textId="475FDFC2" w:rsidR="003E7E86" w:rsidRPr="00666D0B" w:rsidRDefault="00510AED" w:rsidP="003E7E86">
      <w:pPr>
        <w:pStyle w:val="3"/>
        <w:jc w:val="center"/>
        <w:rPr>
          <w:rFonts w:ascii="方正小标宋简体" w:eastAsia="方正小标宋简体" w:hAnsi="宋体"/>
          <w:sz w:val="36"/>
          <w:szCs w:val="36"/>
        </w:rPr>
      </w:pPr>
      <w:bookmarkStart w:id="256" w:name="_Toc29478951"/>
      <w:bookmarkStart w:id="257" w:name="_Toc31185374"/>
      <w:bookmarkStart w:id="258" w:name="_Toc29242875"/>
      <w:bookmarkStart w:id="259" w:name="_Toc44489503"/>
      <w:r w:rsidRPr="00666D0B">
        <w:rPr>
          <w:rFonts w:ascii="方正小标宋简体" w:eastAsia="方正小标宋简体" w:hAnsi="宋体" w:hint="eastAsia"/>
          <w:sz w:val="36"/>
          <w:szCs w:val="36"/>
        </w:rPr>
        <w:t>☆</w:t>
      </w:r>
      <w:r w:rsidR="003E7E86" w:rsidRPr="00666D0B">
        <w:rPr>
          <w:rFonts w:ascii="方正小标宋简体" w:eastAsia="方正小标宋简体" w:hAnsi="宋体" w:hint="eastAsia"/>
          <w:sz w:val="36"/>
          <w:szCs w:val="36"/>
        </w:rPr>
        <w:t>案件集体讨论记录</w:t>
      </w:r>
      <w:bookmarkEnd w:id="256"/>
      <w:bookmarkEnd w:id="257"/>
      <w:bookmarkEnd w:id="258"/>
      <w:bookmarkEnd w:id="259"/>
    </w:p>
    <w:p w14:paraId="39032F5D"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案件名称：</w:t>
      </w:r>
      <w:r w:rsidRPr="00666D0B">
        <w:rPr>
          <w:rFonts w:ascii="仿宋_GB2312" w:eastAsia="仿宋_GB2312" w:hAnsi="宋体" w:cs="Times New Roman" w:hint="eastAsia"/>
          <w:color w:val="000000"/>
          <w:sz w:val="24"/>
          <w:u w:val="single"/>
        </w:rPr>
        <w:t xml:space="preserve">                                                     </w:t>
      </w:r>
    </w:p>
    <w:p w14:paraId="4A3CE35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讨论时间：</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年</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月</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日</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时</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分至</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时</w:t>
      </w:r>
      <w:r w:rsidRPr="00666D0B">
        <w:rPr>
          <w:rFonts w:ascii="仿宋_GB2312" w:eastAsia="仿宋_GB2312" w:hAnsi="宋体" w:cs="Times New Roman" w:hint="eastAsia"/>
          <w:color w:val="000000"/>
          <w:sz w:val="24"/>
          <w:u w:val="single"/>
        </w:rPr>
        <w:t xml:space="preserve">     </w:t>
      </w:r>
      <w:r w:rsidRPr="00666D0B">
        <w:rPr>
          <w:rFonts w:ascii="仿宋_GB2312" w:eastAsia="仿宋_GB2312" w:hAnsi="宋体" w:cs="Times New Roman" w:hint="eastAsia"/>
          <w:color w:val="000000"/>
          <w:sz w:val="24"/>
        </w:rPr>
        <w:t>分</w:t>
      </w:r>
    </w:p>
    <w:p w14:paraId="1CEB6C29"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讨论地点：</w:t>
      </w:r>
      <w:r w:rsidRPr="00666D0B">
        <w:rPr>
          <w:rFonts w:ascii="仿宋_GB2312" w:eastAsia="仿宋_GB2312" w:hAnsi="宋体" w:cs="Times New Roman" w:hint="eastAsia"/>
          <w:color w:val="000000"/>
          <w:sz w:val="24"/>
          <w:u w:val="single"/>
        </w:rPr>
        <w:t xml:space="preserve">                                                     </w:t>
      </w:r>
    </w:p>
    <w:p w14:paraId="0EA120A9"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 xml:space="preserve">主持人： </w:t>
      </w:r>
      <w:r w:rsidRPr="00666D0B">
        <w:rPr>
          <w:rFonts w:ascii="仿宋_GB2312" w:eastAsia="仿宋_GB2312" w:hAnsi="宋体" w:cs="Times New Roman" w:hint="eastAsia"/>
          <w:color w:val="000000"/>
          <w:sz w:val="24"/>
          <w:u w:val="single"/>
        </w:rPr>
        <w:t xml:space="preserve">                                                      </w:t>
      </w:r>
    </w:p>
    <w:p w14:paraId="566EBCF9"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 xml:space="preserve">记录人： </w:t>
      </w:r>
      <w:r w:rsidRPr="00666D0B">
        <w:rPr>
          <w:rFonts w:ascii="仿宋_GB2312" w:eastAsia="仿宋_GB2312" w:hAnsi="宋体" w:cs="Times New Roman" w:hint="eastAsia"/>
          <w:color w:val="000000"/>
          <w:sz w:val="24"/>
          <w:u w:val="single"/>
        </w:rPr>
        <w:t xml:space="preserve">                                                      </w:t>
      </w:r>
    </w:p>
    <w:p w14:paraId="71548488"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参加人员：</w:t>
      </w:r>
      <w:r w:rsidRPr="00666D0B">
        <w:rPr>
          <w:rFonts w:ascii="仿宋_GB2312" w:eastAsia="仿宋_GB2312" w:hAnsi="宋体" w:cs="Times New Roman" w:hint="eastAsia"/>
          <w:color w:val="000000"/>
          <w:sz w:val="24"/>
          <w:u w:val="single"/>
        </w:rPr>
        <w:t xml:space="preserve">                                                     </w:t>
      </w:r>
    </w:p>
    <w:p w14:paraId="526D3AB5"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案件调查人员汇报案件情况及拟处理意见：</w:t>
      </w:r>
      <w:r w:rsidRPr="00666D0B">
        <w:rPr>
          <w:rFonts w:ascii="仿宋_GB2312" w:eastAsia="仿宋_GB2312" w:hAnsi="宋体" w:cs="Times New Roman" w:hint="eastAsia"/>
          <w:color w:val="000000"/>
          <w:sz w:val="24"/>
          <w:u w:val="single"/>
        </w:rPr>
        <w:t xml:space="preserve">                           </w:t>
      </w:r>
    </w:p>
    <w:p w14:paraId="437221C6"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0C86719D"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1CC14EDB"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EFAF197"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C12F304"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E01AD0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157D7C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B1C984A" w14:textId="77777777" w:rsidR="000F4095" w:rsidRPr="00666D0B" w:rsidRDefault="000F4095" w:rsidP="000F4095">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4E28170A" w14:textId="77777777" w:rsidR="000F4095" w:rsidRPr="00666D0B" w:rsidRDefault="000F4095" w:rsidP="000F4095">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1D80504" w14:textId="77777777" w:rsidR="000F4095" w:rsidRPr="00666D0B" w:rsidRDefault="000F4095" w:rsidP="000F4095">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1A6A8FDE" w14:textId="77777777" w:rsidR="000F4095" w:rsidRPr="00666D0B" w:rsidRDefault="000F4095" w:rsidP="000F4095">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553BC5E3" w14:textId="77777777" w:rsidR="000F4095" w:rsidRPr="00666D0B" w:rsidRDefault="000F4095" w:rsidP="000F4095">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05ED6A42" w14:textId="77777777" w:rsidR="000F4095" w:rsidRPr="00666D0B" w:rsidRDefault="000F4095" w:rsidP="000F4095">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57C2AF17" w14:textId="77777777" w:rsidR="000F4095" w:rsidRPr="00666D0B" w:rsidRDefault="000F4095"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p>
    <w:p w14:paraId="0FF5B982"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主持人签名：                               年   月   日</w:t>
      </w:r>
    </w:p>
    <w:p w14:paraId="60DA76A8"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记录人签名：                               年   月   日</w:t>
      </w:r>
    </w:p>
    <w:p w14:paraId="38070158"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参加人员签名：                             年   月   日</w:t>
      </w:r>
    </w:p>
    <w:p w14:paraId="7FCB5F89" w14:textId="77777777" w:rsidR="003E7E86" w:rsidRPr="00666D0B" w:rsidRDefault="003E7E86" w:rsidP="003E7E86">
      <w:pPr>
        <w:widowControl/>
        <w:adjustRightInd w:val="0"/>
        <w:snapToGrid w:val="0"/>
        <w:spacing w:line="360" w:lineRule="auto"/>
        <w:ind w:firstLineChars="200" w:firstLine="480"/>
        <w:jc w:val="center"/>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第  页  共  页</w:t>
      </w:r>
    </w:p>
    <w:p w14:paraId="381D116B" w14:textId="2C0C9B3E" w:rsidR="003E7E86" w:rsidRPr="00666D0B" w:rsidRDefault="003E7E86" w:rsidP="003E7E86">
      <w:pPr>
        <w:widowControl/>
        <w:adjustRightInd w:val="0"/>
        <w:snapToGrid w:val="0"/>
        <w:spacing w:line="360" w:lineRule="auto"/>
        <w:ind w:firstLineChars="200" w:firstLine="480"/>
        <w:jc w:val="center"/>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lastRenderedPageBreak/>
        <w:t>续页</w:t>
      </w:r>
      <w:r w:rsidR="00A0169A" w:rsidRPr="00666D0B">
        <w:rPr>
          <w:rFonts w:ascii="仿宋_GB2312" w:eastAsia="仿宋_GB2312" w:hAnsi="宋体" w:cs="Times New Roman" w:hint="eastAsia"/>
          <w:color w:val="000000"/>
          <w:sz w:val="24"/>
        </w:rPr>
        <w:t>/</w:t>
      </w:r>
      <w:r w:rsidRPr="00666D0B">
        <w:rPr>
          <w:rFonts w:ascii="仿宋_GB2312" w:eastAsia="仿宋_GB2312" w:hAnsi="宋体" w:cs="Times New Roman" w:hint="eastAsia"/>
          <w:color w:val="000000"/>
          <w:sz w:val="24"/>
        </w:rPr>
        <w:t>尾页</w:t>
      </w:r>
    </w:p>
    <w:p w14:paraId="4E31F915"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讨论记录：</w:t>
      </w:r>
      <w:r w:rsidRPr="00666D0B">
        <w:rPr>
          <w:rFonts w:ascii="仿宋_GB2312" w:eastAsia="仿宋_GB2312" w:hAnsi="宋体" w:cs="Times New Roman" w:hint="eastAsia"/>
          <w:color w:val="000000"/>
          <w:sz w:val="24"/>
          <w:u w:val="single"/>
        </w:rPr>
        <w:t xml:space="preserve">                                                     </w:t>
      </w:r>
    </w:p>
    <w:p w14:paraId="6E2D71D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07555CA"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10691CF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2B8A2AB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E95A4A4"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7DDA1293"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20779EE"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3DD61E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F0278F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5CE89571"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1BA02D7"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80BD66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92E427B"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EB94093"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63EF23B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结论意见:</w:t>
      </w:r>
      <w:r w:rsidRPr="00666D0B">
        <w:rPr>
          <w:rFonts w:ascii="仿宋_GB2312" w:eastAsia="仿宋_GB2312" w:hAnsi="宋体" w:cs="Times New Roman" w:hint="eastAsia"/>
          <w:color w:val="000000"/>
          <w:sz w:val="24"/>
          <w:u w:val="single"/>
        </w:rPr>
        <w:t xml:space="preserve">                                                      </w:t>
      </w:r>
    </w:p>
    <w:p w14:paraId="6839F4ED"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127612F3"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56C1A880"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5E6A277E"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2979E351"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44126C66"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11D553F5"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40029BB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3F1DBBA3"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u w:val="single"/>
        </w:rPr>
        <w:t xml:space="preserve">                                                                   </w:t>
      </w:r>
    </w:p>
    <w:p w14:paraId="72B44077"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主持人签名：                               年   月   日</w:t>
      </w:r>
    </w:p>
    <w:p w14:paraId="081A16C9"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sz w:val="24"/>
        </w:rPr>
        <w:t>记录人签名：                               年   月   日</w:t>
      </w:r>
    </w:p>
    <w:p w14:paraId="6BE8D2B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参加人员签名：                             年   月   日</w:t>
      </w:r>
    </w:p>
    <w:p w14:paraId="5DE9A5ED" w14:textId="77777777" w:rsidR="003E7E86" w:rsidRPr="00666D0B" w:rsidRDefault="003E7E86" w:rsidP="003E7E86">
      <w:pPr>
        <w:widowControl/>
        <w:adjustRightInd w:val="0"/>
        <w:snapToGrid w:val="0"/>
        <w:spacing w:line="360" w:lineRule="auto"/>
        <w:jc w:val="center"/>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第  页  共  页</w:t>
      </w:r>
    </w:p>
    <w:p w14:paraId="678F6C4E" w14:textId="77777777" w:rsidR="003E7E86" w:rsidRPr="00666D0B" w:rsidRDefault="003E7E86" w:rsidP="003E7E86">
      <w:pPr>
        <w:rPr>
          <w:rFonts w:ascii="仿宋_GB2312" w:eastAsia="仿宋_GB2312" w:hAnsi="宋体" w:cs="Times New Roman"/>
          <w:sz w:val="30"/>
          <w:szCs w:val="30"/>
        </w:rPr>
      </w:pPr>
    </w:p>
    <w:p w14:paraId="043AEC2B" w14:textId="77777777" w:rsidR="003E7E86" w:rsidRPr="00666D0B" w:rsidRDefault="003E7E86" w:rsidP="003E7E86">
      <w:pPr>
        <w:widowControl/>
        <w:adjustRightInd w:val="0"/>
        <w:snapToGrid w:val="0"/>
        <w:spacing w:line="360" w:lineRule="auto"/>
        <w:ind w:firstLineChars="200" w:firstLine="600"/>
        <w:jc w:val="center"/>
        <w:rPr>
          <w:rFonts w:ascii="仿宋_GB2312" w:eastAsia="仿宋_GB2312" w:hAnsi="宋体" w:cs="Times New Roman"/>
          <w:sz w:val="30"/>
          <w:szCs w:val="30"/>
        </w:rPr>
      </w:pPr>
      <w:r w:rsidRPr="00666D0B">
        <w:rPr>
          <w:rFonts w:ascii="仿宋_GB2312" w:eastAsia="仿宋_GB2312" w:hAnsi="宋体" w:cs="Times New Roman" w:hint="eastAsia"/>
          <w:sz w:val="30"/>
          <w:szCs w:val="30"/>
        </w:rPr>
        <w:t>填写说明</w:t>
      </w:r>
    </w:p>
    <w:p w14:paraId="6382DC73" w14:textId="77777777" w:rsidR="003E7E86" w:rsidRPr="00666D0B" w:rsidRDefault="003E7E86" w:rsidP="003E7E86">
      <w:pPr>
        <w:adjustRightInd w:val="0"/>
        <w:snapToGrid w:val="0"/>
        <w:spacing w:line="360" w:lineRule="auto"/>
        <w:ind w:firstLineChars="200" w:firstLine="482"/>
        <w:rPr>
          <w:rFonts w:ascii="仿宋_GB2312" w:eastAsia="仿宋_GB2312" w:hAnsi="宋体" w:cs="Times New Roman"/>
          <w:b/>
          <w:sz w:val="24"/>
        </w:rPr>
      </w:pPr>
      <w:r w:rsidRPr="00666D0B">
        <w:rPr>
          <w:rFonts w:ascii="仿宋_GB2312" w:eastAsia="仿宋_GB2312" w:hAnsi="宋体" w:cs="Times New Roman" w:hint="eastAsia"/>
          <w:b/>
          <w:sz w:val="24"/>
        </w:rPr>
        <w:t>一、适用范围</w:t>
      </w:r>
    </w:p>
    <w:p w14:paraId="2E5015C6" w14:textId="77777777" w:rsidR="003E7E86" w:rsidRPr="00666D0B" w:rsidRDefault="003E7E86" w:rsidP="003E7E86">
      <w:pPr>
        <w:adjustRightInd w:val="0"/>
        <w:snapToGrid w:val="0"/>
        <w:spacing w:line="360" w:lineRule="auto"/>
        <w:ind w:firstLineChars="200" w:firstLine="480"/>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（一）医疗保障部门内部文书。</w:t>
      </w:r>
    </w:p>
    <w:p w14:paraId="51601948" w14:textId="77777777" w:rsidR="003E7E86" w:rsidRPr="00666D0B" w:rsidRDefault="003E7E86" w:rsidP="003E7E86">
      <w:pPr>
        <w:adjustRightInd w:val="0"/>
        <w:snapToGrid w:val="0"/>
        <w:spacing w:line="360" w:lineRule="auto"/>
        <w:ind w:firstLineChars="200" w:firstLine="480"/>
        <w:rPr>
          <w:rFonts w:ascii="仿宋_GB2312" w:eastAsia="仿宋_GB2312" w:hAnsi="宋体" w:cs="Times New Roman"/>
          <w:sz w:val="24"/>
        </w:rPr>
      </w:pPr>
      <w:r w:rsidRPr="00666D0B">
        <w:rPr>
          <w:rFonts w:ascii="仿宋_GB2312" w:eastAsia="仿宋_GB2312" w:hAnsi="宋体" w:cs="Times New Roman" w:hint="eastAsia"/>
          <w:color w:val="000000"/>
          <w:sz w:val="24"/>
        </w:rPr>
        <w:t>（二）适用于医疗保障部</w:t>
      </w:r>
      <w:r w:rsidRPr="00666D0B">
        <w:rPr>
          <w:rFonts w:ascii="仿宋_GB2312" w:eastAsia="仿宋_GB2312" w:hAnsi="宋体" w:cs="Times New Roman" w:hint="eastAsia"/>
          <w:sz w:val="24"/>
        </w:rPr>
        <w:t>门在对情节复杂或重大违法行为拟给予较重的行政处罚之前，行政机关对案件进行集体讨论时，用于记录集体讨论的情况的内部文书。</w:t>
      </w:r>
    </w:p>
    <w:p w14:paraId="6EB6BC84" w14:textId="77777777" w:rsidR="003E7E86" w:rsidRPr="00666D0B" w:rsidRDefault="003E7E86" w:rsidP="003E7E86">
      <w:pPr>
        <w:widowControl/>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二、文书内容</w:t>
      </w:r>
    </w:p>
    <w:p w14:paraId="736AFA3A"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（一）有案件名称、案号和讨论的时间、地点。 </w:t>
      </w:r>
    </w:p>
    <w:p w14:paraId="6A0E8106" w14:textId="59FEA095"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（二）有主持人、记录人、</w:t>
      </w:r>
      <w:r w:rsidR="007A0365" w:rsidRPr="00666D0B">
        <w:rPr>
          <w:rFonts w:ascii="仿宋_GB2312" w:eastAsia="仿宋_GB2312" w:hAnsi="宋体" w:cs="Times New Roman" w:hint="eastAsia"/>
          <w:color w:val="000000"/>
          <w:sz w:val="24"/>
        </w:rPr>
        <w:t>参加</w:t>
      </w:r>
      <w:r w:rsidRPr="00666D0B">
        <w:rPr>
          <w:rFonts w:ascii="仿宋_GB2312" w:eastAsia="仿宋_GB2312" w:hAnsi="宋体" w:cs="Times New Roman" w:hint="eastAsia"/>
          <w:color w:val="000000"/>
          <w:sz w:val="24"/>
        </w:rPr>
        <w:t>人</w:t>
      </w:r>
      <w:r w:rsidR="007A0365" w:rsidRPr="00666D0B">
        <w:rPr>
          <w:rFonts w:ascii="仿宋_GB2312" w:eastAsia="仿宋_GB2312" w:hAnsi="宋体" w:cs="Times New Roman" w:hint="eastAsia"/>
          <w:color w:val="000000"/>
          <w:sz w:val="24"/>
        </w:rPr>
        <w:t>员</w:t>
      </w:r>
      <w:r w:rsidRPr="00666D0B">
        <w:rPr>
          <w:rFonts w:ascii="仿宋_GB2312" w:eastAsia="仿宋_GB2312" w:hAnsi="宋体" w:cs="Times New Roman" w:hint="eastAsia"/>
          <w:color w:val="000000"/>
          <w:sz w:val="24"/>
        </w:rPr>
        <w:t xml:space="preserve">的姓名及职务。 </w:t>
      </w:r>
    </w:p>
    <w:p w14:paraId="4978AA0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（三）有集体讨论的原因，写明集体讨论的案件反映的主要问题。 </w:t>
      </w:r>
    </w:p>
    <w:p w14:paraId="3520C3FD"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（四）有案件调查人员汇报案件情况及采集的主要证据，如违法行为发生的时间、地点、情节、后果等；案件涉及的法律、法规、规章等；拟处理意见和理由。 </w:t>
      </w:r>
    </w:p>
    <w:p w14:paraId="450B7FC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（五）有陈述、申辩（听证）的情况。其中，举行听证的案件，应当勾选听证，可由听证主持人汇报听证情况。 </w:t>
      </w:r>
    </w:p>
    <w:p w14:paraId="6531B7FA"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（六）有参加讨论人员的主要意见和理由。 </w:t>
      </w:r>
    </w:p>
    <w:p w14:paraId="3F6BE4FC"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（七）有讨论的过程记录。</w:t>
      </w:r>
    </w:p>
    <w:p w14:paraId="293C785B"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（八）有结论性意见。 </w:t>
      </w:r>
    </w:p>
    <w:p w14:paraId="0FE2089D"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sz w:val="24"/>
        </w:rPr>
      </w:pPr>
      <w:r w:rsidRPr="00666D0B">
        <w:rPr>
          <w:rFonts w:ascii="仿宋_GB2312" w:eastAsia="仿宋_GB2312" w:hAnsi="宋体" w:cs="Times New Roman" w:hint="eastAsia"/>
          <w:color w:val="000000"/>
          <w:sz w:val="24"/>
        </w:rPr>
        <w:t>（九）有参加人员签名。</w:t>
      </w:r>
    </w:p>
    <w:p w14:paraId="6D71226F"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sz w:val="24"/>
        </w:rPr>
      </w:pPr>
      <w:r w:rsidRPr="00666D0B">
        <w:rPr>
          <w:rFonts w:ascii="仿宋_GB2312" w:eastAsia="仿宋_GB2312" w:hAnsi="宋体" w:cs="Times New Roman" w:hint="eastAsia"/>
          <w:sz w:val="24"/>
        </w:rPr>
        <w:t>（十）记录人应当客观、忠实、完整地记录案件讨论的过程，并应明确写明讨论过程中各有关部门的重要意见，以及讨论得出的结论性意见。如果结论性意见与经办人的拟处理意见不同，还应说明理由。在讨论结束后，参加人应当在核对记录内容后签名。</w:t>
      </w:r>
    </w:p>
    <w:p w14:paraId="2842ED65"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sz w:val="24"/>
        </w:rPr>
        <w:t>（十一）有主持人、记录人、参加人员的逐页签名，并注明日期。</w:t>
      </w:r>
    </w:p>
    <w:p w14:paraId="2A99F2EA" w14:textId="77777777" w:rsidR="003E7E86" w:rsidRPr="00666D0B" w:rsidRDefault="003E7E86" w:rsidP="003E7E86">
      <w:pPr>
        <w:widowControl/>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 xml:space="preserve">三、注意事项 </w:t>
      </w:r>
    </w:p>
    <w:p w14:paraId="6F08CFD3" w14:textId="77777777" w:rsidR="003E7E86" w:rsidRPr="00666D0B" w:rsidRDefault="003E7E86" w:rsidP="003E7E86">
      <w:pPr>
        <w:adjustRightInd w:val="0"/>
        <w:snapToGrid w:val="0"/>
        <w:spacing w:line="360" w:lineRule="auto"/>
        <w:ind w:firstLineChars="200" w:firstLine="480"/>
        <w:rPr>
          <w:rFonts w:ascii="仿宋_GB2312" w:eastAsia="仿宋_GB2312" w:hAnsi="宋体" w:cs="Times New Roman"/>
          <w:sz w:val="24"/>
        </w:rPr>
      </w:pPr>
      <w:r w:rsidRPr="00666D0B">
        <w:rPr>
          <w:rFonts w:ascii="仿宋_GB2312" w:eastAsia="仿宋_GB2312" w:hAnsi="宋体" w:cs="Times New Roman" w:hint="eastAsia"/>
          <w:sz w:val="24"/>
        </w:rPr>
        <w:t>（一）笔录字迹要端正，保证可以正常阅读，笔录不得随意空行，空白处注明“以下空白”或者划有下划线。</w:t>
      </w:r>
    </w:p>
    <w:p w14:paraId="4019C32B" w14:textId="66E134B5" w:rsidR="003E7E86" w:rsidRPr="00666D0B" w:rsidRDefault="003E7E86" w:rsidP="003E7E86">
      <w:pPr>
        <w:adjustRightInd w:val="0"/>
        <w:snapToGrid w:val="0"/>
        <w:spacing w:line="360" w:lineRule="auto"/>
        <w:ind w:firstLineChars="200" w:firstLine="480"/>
        <w:rPr>
          <w:rFonts w:ascii="仿宋_GB2312" w:eastAsia="仿宋_GB2312" w:hAnsi="宋体" w:cs="Times New Roman"/>
          <w:sz w:val="24"/>
        </w:rPr>
      </w:pPr>
      <w:r w:rsidRPr="00666D0B">
        <w:rPr>
          <w:rFonts w:ascii="仿宋_GB2312" w:eastAsia="仿宋_GB2312" w:hAnsi="宋体" w:cs="Times New Roman" w:hint="eastAsia"/>
          <w:sz w:val="24"/>
        </w:rPr>
        <w:t>（二）笔录必须当场制作，不得事后补记、增删。当场有修改的，由记录人</w:t>
      </w:r>
      <w:r w:rsidRPr="00666D0B">
        <w:rPr>
          <w:rFonts w:ascii="仿宋_GB2312" w:eastAsia="仿宋_GB2312" w:hAnsi="宋体" w:cs="Times New Roman" w:hint="eastAsia"/>
          <w:sz w:val="24"/>
        </w:rPr>
        <w:lastRenderedPageBreak/>
        <w:t>在修改处签名或</w:t>
      </w:r>
      <w:r w:rsidR="003F07B2">
        <w:rPr>
          <w:rFonts w:ascii="仿宋_GB2312" w:eastAsia="仿宋_GB2312" w:hAnsi="宋体" w:cs="Times New Roman" w:hint="eastAsia"/>
          <w:sz w:val="24"/>
        </w:rPr>
        <w:t>捺指印</w:t>
      </w:r>
      <w:r w:rsidRPr="00666D0B">
        <w:rPr>
          <w:rFonts w:ascii="仿宋_GB2312" w:eastAsia="仿宋_GB2312" w:hAnsi="宋体" w:cs="Times New Roman" w:hint="eastAsia"/>
          <w:sz w:val="24"/>
        </w:rPr>
        <w:t>。</w:t>
      </w:r>
    </w:p>
    <w:p w14:paraId="376129A7" w14:textId="77777777" w:rsidR="003E7E86" w:rsidRPr="00666D0B" w:rsidRDefault="003E7E86" w:rsidP="003E7E86">
      <w:pPr>
        <w:adjustRightInd w:val="0"/>
        <w:snapToGrid w:val="0"/>
        <w:spacing w:line="360" w:lineRule="auto"/>
        <w:ind w:firstLineChars="200" w:firstLine="480"/>
        <w:rPr>
          <w:rFonts w:ascii="仿宋_GB2312" w:eastAsia="仿宋_GB2312" w:hAnsi="宋体" w:cs="Times New Roman"/>
          <w:sz w:val="24"/>
        </w:rPr>
      </w:pPr>
      <w:r w:rsidRPr="00666D0B">
        <w:rPr>
          <w:rFonts w:ascii="仿宋_GB2312" w:eastAsia="仿宋_GB2312" w:hAnsi="宋体" w:cs="Times New Roman" w:hint="eastAsia"/>
          <w:sz w:val="24"/>
        </w:rPr>
        <w:t>（三）《案件集体讨论记录》</w:t>
      </w:r>
      <w:bookmarkStart w:id="260" w:name="_Hlk30490536"/>
      <w:r w:rsidRPr="00666D0B">
        <w:rPr>
          <w:rFonts w:ascii="仿宋_GB2312" w:eastAsia="仿宋_GB2312" w:hAnsi="宋体" w:cs="Times New Roman" w:hint="eastAsia"/>
          <w:sz w:val="24"/>
        </w:rPr>
        <w:t>不得向当事人公开，行政执法机关内部人员非经必要程序不得查阅该文书。</w:t>
      </w:r>
      <w:bookmarkEnd w:id="260"/>
    </w:p>
    <w:p w14:paraId="2587CE20"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（四）对情节复杂或者重大违法行为给予较重的行政处罚的，行政机关的负责人应当集体讨论决定。</w:t>
      </w:r>
    </w:p>
    <w:p w14:paraId="65FB6F0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五）讨论内容应当针对案件事实是否调查清楚，证据是否确凿、充分，定性是否准确，当事人是否具备主体资格，应处理的单位和个人是否遗漏，适用法律法规是否正确，自由裁量是否得当，办案程序是否合法等。</w:t>
      </w:r>
    </w:p>
    <w:p w14:paraId="79DF2B5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（六）讨论记录应当详细记载讨论过程中每个人发言的主要内容。 </w:t>
      </w:r>
    </w:p>
    <w:p w14:paraId="018FAE7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（七）针对讨论的问题应当有结论性意见。 </w:t>
      </w:r>
    </w:p>
    <w:p w14:paraId="00249B58" w14:textId="77777777" w:rsidR="003E7E86" w:rsidRDefault="003E7E86" w:rsidP="003E7E86">
      <w:pPr>
        <w:widowControl/>
        <w:jc w:val="left"/>
        <w:rPr>
          <w:rFonts w:ascii="宋体" w:eastAsia="宋体" w:hAnsi="宋体" w:cs="Times New Roman"/>
          <w:color w:val="000000"/>
          <w:sz w:val="24"/>
        </w:rPr>
      </w:pPr>
      <w:r>
        <w:rPr>
          <w:rFonts w:ascii="宋体" w:eastAsia="宋体" w:hAnsi="宋体" w:cs="Times New Roman"/>
          <w:color w:val="000000"/>
          <w:sz w:val="24"/>
        </w:rPr>
        <w:br w:type="page"/>
      </w:r>
    </w:p>
    <w:p w14:paraId="17683479" w14:textId="6E57845E" w:rsidR="003E7E86" w:rsidRPr="00666D0B" w:rsidRDefault="00050F16" w:rsidP="003E7E86">
      <w:pPr>
        <w:widowControl/>
        <w:autoSpaceDN w:val="0"/>
        <w:snapToGrid w:val="0"/>
        <w:spacing w:line="540" w:lineRule="exact"/>
        <w:jc w:val="center"/>
        <w:rPr>
          <w:rFonts w:ascii="方正小标宋简体" w:eastAsia="方正小标宋简体"/>
          <w:bCs/>
          <w:color w:val="000000" w:themeColor="text1"/>
          <w:kern w:val="0"/>
          <w:sz w:val="32"/>
          <w:szCs w:val="32"/>
        </w:rPr>
      </w:pPr>
      <w:r>
        <w:rPr>
          <w:rFonts w:ascii="方正小标宋简体" w:eastAsia="方正小标宋简体" w:hint="eastAsia"/>
          <w:sz w:val="30"/>
          <w:szCs w:val="30"/>
        </w:rPr>
        <w:lastRenderedPageBreak/>
        <w:t>×××</w:t>
      </w:r>
      <w:r w:rsidR="003E7E86" w:rsidRPr="00666D0B">
        <w:rPr>
          <w:rFonts w:ascii="方正小标宋简体" w:eastAsia="方正小标宋简体" w:hAnsi="宋体" w:hint="eastAsia"/>
          <w:sz w:val="30"/>
          <w:szCs w:val="30"/>
        </w:rPr>
        <w:t>医疗保障局</w:t>
      </w:r>
    </w:p>
    <w:p w14:paraId="13B1B919" w14:textId="77777777" w:rsidR="003E7E86" w:rsidRPr="00666D0B" w:rsidRDefault="003E7E86" w:rsidP="003E7E86">
      <w:pPr>
        <w:pStyle w:val="3"/>
        <w:jc w:val="center"/>
        <w:rPr>
          <w:rFonts w:ascii="方正小标宋简体" w:eastAsia="方正小标宋简体" w:hAnsi="宋体"/>
          <w:sz w:val="36"/>
          <w:szCs w:val="36"/>
        </w:rPr>
      </w:pPr>
      <w:bookmarkStart w:id="261" w:name="_Toc31185375"/>
      <w:bookmarkStart w:id="262" w:name="_Toc29478952"/>
      <w:bookmarkStart w:id="263" w:name="_Toc29242876"/>
      <w:bookmarkStart w:id="264" w:name="_Toc44489504"/>
      <w:r w:rsidRPr="00666D0B">
        <w:rPr>
          <w:rFonts w:ascii="方正小标宋简体" w:eastAsia="方正小标宋简体" w:hAnsi="宋体" w:hint="eastAsia"/>
          <w:sz w:val="36"/>
          <w:szCs w:val="36"/>
        </w:rPr>
        <w:t>行政处罚事先告知书</w:t>
      </w:r>
      <w:bookmarkEnd w:id="261"/>
      <w:bookmarkEnd w:id="262"/>
      <w:bookmarkEnd w:id="263"/>
      <w:bookmarkEnd w:id="264"/>
    </w:p>
    <w:p w14:paraId="2416A576" w14:textId="28E71D90" w:rsidR="003E7E86" w:rsidRPr="005076D9" w:rsidRDefault="00134689" w:rsidP="003E7E86">
      <w:pPr>
        <w:widowControl/>
        <w:adjustRightInd w:val="0"/>
        <w:snapToGrid w:val="0"/>
        <w:spacing w:line="360" w:lineRule="auto"/>
        <w:jc w:val="right"/>
        <w:rPr>
          <w:rFonts w:ascii="仿宋_GB2312" w:eastAsia="仿宋_GB2312" w:hAnsi="宋体"/>
          <w:sz w:val="28"/>
          <w:szCs w:val="28"/>
        </w:rPr>
      </w:pPr>
      <w:r w:rsidRPr="005076D9">
        <w:rPr>
          <w:rFonts w:ascii="仿宋_GB2312" w:eastAsia="仿宋_GB2312" w:hAnsi="宋体" w:hint="eastAsia"/>
          <w:color w:val="000000" w:themeColor="text1"/>
          <w:kern w:val="0"/>
          <w:sz w:val="28"/>
          <w:szCs w:val="28"/>
          <w:u w:val="single"/>
        </w:rPr>
        <w:t xml:space="preserve">      </w:t>
      </w:r>
      <w:r w:rsidR="003E7E86" w:rsidRPr="005076D9">
        <w:rPr>
          <w:rFonts w:ascii="仿宋_GB2312" w:eastAsia="仿宋_GB2312" w:hAnsi="宋体" w:hint="eastAsia"/>
          <w:sz w:val="28"/>
          <w:szCs w:val="28"/>
        </w:rPr>
        <w:t>医保</w:t>
      </w:r>
      <w:r w:rsidRPr="005076D9">
        <w:rPr>
          <w:rFonts w:ascii="仿宋_GB2312" w:eastAsia="仿宋_GB2312" w:hAnsi="宋体" w:hint="eastAsia"/>
          <w:sz w:val="28"/>
          <w:szCs w:val="28"/>
        </w:rPr>
        <w:t>罚告</w:t>
      </w:r>
      <w:r w:rsidR="003E7E86"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3E7E86" w:rsidRPr="005076D9">
        <w:rPr>
          <w:rFonts w:ascii="仿宋_GB2312" w:eastAsia="仿宋_GB2312" w:hAnsi="宋体" w:hint="eastAsia"/>
          <w:sz w:val="28"/>
          <w:szCs w:val="28"/>
        </w:rPr>
        <w:t xml:space="preserve">第 </w:t>
      </w:r>
      <w:r w:rsidR="0027002A" w:rsidRPr="005076D9">
        <w:rPr>
          <w:rFonts w:ascii="仿宋_GB2312" w:eastAsia="仿宋_GB2312" w:hAnsi="宋体"/>
          <w:sz w:val="28"/>
          <w:szCs w:val="28"/>
        </w:rPr>
        <w:t xml:space="preserve"> </w:t>
      </w:r>
      <w:r w:rsidR="003E7E86" w:rsidRPr="005076D9">
        <w:rPr>
          <w:rFonts w:ascii="仿宋_GB2312" w:eastAsia="仿宋_GB2312" w:hAnsi="宋体" w:hint="eastAsia"/>
          <w:sz w:val="28"/>
          <w:szCs w:val="28"/>
        </w:rPr>
        <w:t>号</w:t>
      </w:r>
    </w:p>
    <w:p w14:paraId="13D66E3F" w14:textId="77777777" w:rsidR="003E7E86" w:rsidRPr="00666D0B" w:rsidRDefault="003E7E86" w:rsidP="003E7E86">
      <w:pPr>
        <w:widowControl/>
        <w:topLinePunct/>
        <w:autoSpaceDN w:val="0"/>
        <w:adjustRightInd w:val="0"/>
        <w:snapToGrid w:val="0"/>
        <w:spacing w:line="360" w:lineRule="auto"/>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u w:val="single"/>
        </w:rPr>
        <w:t xml:space="preserve">（当事人姓名或者名称）             </w:t>
      </w:r>
      <w:r w:rsidRPr="00666D0B">
        <w:rPr>
          <w:rFonts w:ascii="仿宋_GB2312" w:eastAsia="仿宋_GB2312" w:hAnsi="宋体" w:hint="eastAsia"/>
          <w:color w:val="000000" w:themeColor="text1"/>
          <w:kern w:val="0"/>
          <w:sz w:val="24"/>
        </w:rPr>
        <w:t>：</w:t>
      </w:r>
    </w:p>
    <w:p w14:paraId="24501A37" w14:textId="77777777" w:rsidR="003E7E86" w:rsidRPr="00666D0B" w:rsidRDefault="003E7E86" w:rsidP="003E7E8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u w:val="single"/>
        </w:rPr>
        <w:t xml:space="preserve"> </w:t>
      </w:r>
      <w:bookmarkStart w:id="265" w:name="_Hlk44274818"/>
      <w:r w:rsidRPr="00666D0B">
        <w:rPr>
          <w:rFonts w:ascii="仿宋_GB2312" w:eastAsia="仿宋_GB2312" w:hAnsi="宋体" w:hint="eastAsia"/>
          <w:color w:val="000000" w:themeColor="text1"/>
          <w:kern w:val="0"/>
          <w:sz w:val="24"/>
          <w:u w:val="single"/>
        </w:rPr>
        <w:t xml:space="preserve">      </w:t>
      </w:r>
      <w:bookmarkEnd w:id="265"/>
      <w:r w:rsidRPr="00666D0B">
        <w:rPr>
          <w:rFonts w:ascii="仿宋_GB2312" w:eastAsia="仿宋_GB2312" w:hAnsi="宋体" w:hint="eastAsia"/>
          <w:color w:val="000000" w:themeColor="text1"/>
          <w:kern w:val="0"/>
          <w:sz w:val="24"/>
        </w:rPr>
        <w:t>年</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月</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日，本机关对你（单位）涉嫌</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的行为予以立案调查。现查明，你（单位）</w:t>
      </w:r>
      <w:r w:rsidRPr="00666D0B">
        <w:rPr>
          <w:rFonts w:ascii="仿宋_GB2312" w:eastAsia="仿宋_GB2312" w:hAnsi="宋体" w:hint="eastAsia"/>
          <w:color w:val="000000" w:themeColor="text1"/>
          <w:kern w:val="0"/>
          <w:sz w:val="24"/>
          <w:u w:val="single"/>
        </w:rPr>
        <w:t xml:space="preserve">（简述违法事实，载明违法行为发生的时间、地点、情节、构成要件、危害后果等内容）                          </w:t>
      </w:r>
    </w:p>
    <w:p w14:paraId="300A73B8" w14:textId="77777777" w:rsidR="003E7E86" w:rsidRPr="00666D0B" w:rsidRDefault="003E7E86" w:rsidP="003E7E86">
      <w:pPr>
        <w:widowControl/>
        <w:topLinePunct/>
        <w:autoSpaceDN w:val="0"/>
        <w:adjustRightInd w:val="0"/>
        <w:snapToGrid w:val="0"/>
        <w:spacing w:line="360" w:lineRule="auto"/>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w:t>
      </w:r>
    </w:p>
    <w:p w14:paraId="4A1C720F" w14:textId="77777777" w:rsidR="009E2716" w:rsidRPr="00666D0B" w:rsidRDefault="003E7E86" w:rsidP="003E7E8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rPr>
        <w:t>本机关认为，你（单位）的上述行为违反了</w:t>
      </w:r>
      <w:r w:rsidRPr="00666D0B">
        <w:rPr>
          <w:rFonts w:ascii="仿宋_GB2312" w:eastAsia="仿宋_GB2312" w:hAnsi="宋体" w:hint="eastAsia"/>
          <w:color w:val="000000" w:themeColor="text1"/>
          <w:kern w:val="0"/>
          <w:sz w:val="24"/>
          <w:u w:val="single"/>
        </w:rPr>
        <w:t xml:space="preserve">  （相关法律、法规、规章名称及条款序号）    </w:t>
      </w:r>
      <w:r w:rsidRPr="00666D0B">
        <w:rPr>
          <w:rFonts w:ascii="仿宋_GB2312" w:eastAsia="仿宋_GB2312" w:hAnsi="宋体" w:hint="eastAsia"/>
          <w:color w:val="000000" w:themeColor="text1"/>
          <w:kern w:val="0"/>
          <w:sz w:val="24"/>
        </w:rPr>
        <w:t>的规定，具体有</w:t>
      </w:r>
      <w:r w:rsidRPr="00666D0B">
        <w:rPr>
          <w:rFonts w:ascii="仿宋_GB2312" w:eastAsia="仿宋_GB2312" w:hAnsi="宋体" w:hint="eastAsia"/>
          <w:color w:val="000000" w:themeColor="text1"/>
          <w:kern w:val="0"/>
          <w:sz w:val="24"/>
          <w:u w:val="single"/>
        </w:rPr>
        <w:t>（列举证据形式，阐述证据所要证明的内容）</w:t>
      </w:r>
      <w:r w:rsidR="009E2716" w:rsidRPr="00666D0B">
        <w:rPr>
          <w:rFonts w:ascii="仿宋_GB2312" w:eastAsia="仿宋_GB2312" w:hAnsi="宋体" w:hint="eastAsia"/>
          <w:color w:val="000000" w:themeColor="text1"/>
          <w:kern w:val="0"/>
          <w:sz w:val="24"/>
          <w:u w:val="single"/>
        </w:rPr>
        <w:t xml:space="preserve"> </w:t>
      </w:r>
    </w:p>
    <w:p w14:paraId="1C06151D" w14:textId="0DA783F7" w:rsidR="003E7E86" w:rsidRPr="00666D0B" w:rsidRDefault="009E2716" w:rsidP="009E2716">
      <w:pPr>
        <w:widowControl/>
        <w:topLinePunct/>
        <w:autoSpaceDN w:val="0"/>
        <w:adjustRightInd w:val="0"/>
        <w:snapToGrid w:val="0"/>
        <w:spacing w:line="360" w:lineRule="auto"/>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u w:val="single"/>
        </w:rPr>
        <w:t xml:space="preserve">                             </w:t>
      </w:r>
      <w:r w:rsidR="003E7E86" w:rsidRPr="00666D0B">
        <w:rPr>
          <w:rFonts w:ascii="仿宋_GB2312" w:eastAsia="仿宋_GB2312" w:hAnsi="宋体" w:hint="eastAsia"/>
          <w:color w:val="000000" w:themeColor="text1"/>
          <w:kern w:val="0"/>
          <w:sz w:val="24"/>
        </w:rPr>
        <w:t>等证据为凭。</w:t>
      </w:r>
      <w:r w:rsidRPr="00666D0B">
        <w:rPr>
          <w:rFonts w:ascii="仿宋_GB2312" w:eastAsia="仿宋_GB2312" w:hAnsi="宋体" w:hint="eastAsia"/>
          <w:color w:val="000000" w:themeColor="text1"/>
          <w:kern w:val="0"/>
          <w:sz w:val="24"/>
        </w:rPr>
        <w:t xml:space="preserve">  </w:t>
      </w:r>
    </w:p>
    <w:p w14:paraId="253390E3" w14:textId="2DD204B4" w:rsidR="003E7E86" w:rsidRPr="00666D0B" w:rsidRDefault="003E7E86" w:rsidP="009E271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rPr>
        <w:t>鉴于</w:t>
      </w:r>
      <w:r w:rsidR="009E2716" w:rsidRPr="00666D0B">
        <w:rPr>
          <w:rFonts w:ascii="仿宋_GB2312" w:eastAsia="仿宋_GB2312" w:hAnsi="宋体" w:hint="eastAsia"/>
          <w:color w:val="000000" w:themeColor="text1"/>
          <w:kern w:val="0"/>
          <w:sz w:val="24"/>
          <w:u w:val="single"/>
        </w:rPr>
        <w:t xml:space="preserve">       </w:t>
      </w:r>
      <w:r w:rsidR="004B5C80" w:rsidRPr="00666D0B">
        <w:rPr>
          <w:rFonts w:ascii="仿宋_GB2312" w:eastAsia="仿宋_GB2312" w:hAnsi="宋体" w:hint="eastAsia"/>
          <w:color w:val="000000" w:themeColor="text1"/>
          <w:kern w:val="0"/>
          <w:sz w:val="24"/>
          <w:u w:val="single"/>
        </w:rPr>
        <w:t>（裁量理由）</w:t>
      </w:r>
      <w:r w:rsidR="009E2716"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，现根据</w:t>
      </w:r>
      <w:r w:rsidRPr="00666D0B">
        <w:rPr>
          <w:rFonts w:ascii="仿宋_GB2312" w:eastAsia="仿宋_GB2312" w:hAnsi="宋体" w:hint="eastAsia"/>
          <w:color w:val="000000" w:themeColor="text1"/>
          <w:kern w:val="0"/>
          <w:sz w:val="24"/>
          <w:u w:val="single"/>
        </w:rPr>
        <w:t xml:space="preserve">   （相关法律、法规、规章名称及条款序号</w:t>
      </w:r>
      <w:r w:rsidR="009E2716" w:rsidRPr="00666D0B">
        <w:rPr>
          <w:rFonts w:ascii="仿宋_GB2312" w:eastAsia="仿宋_GB2312" w:hAnsi="宋体" w:hint="eastAsia"/>
          <w:color w:val="000000" w:themeColor="text1"/>
          <w:kern w:val="0"/>
          <w:sz w:val="24"/>
          <w:u w:val="single"/>
        </w:rPr>
        <w:t>）</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的规定，本机关责令你（单位）改正上述违法行为，并拟对你（单位）做出如下行政处罚：</w:t>
      </w:r>
      <w:r w:rsidRPr="00666D0B">
        <w:rPr>
          <w:rFonts w:ascii="仿宋_GB2312" w:eastAsia="仿宋_GB2312" w:hAnsi="宋体" w:hint="eastAsia"/>
          <w:color w:val="000000" w:themeColor="text1"/>
          <w:kern w:val="0"/>
          <w:sz w:val="24"/>
          <w:u w:val="single"/>
        </w:rPr>
        <w:t xml:space="preserve">                                                             </w:t>
      </w:r>
    </w:p>
    <w:p w14:paraId="464A234A" w14:textId="77777777" w:rsidR="003E7E86" w:rsidRPr="00666D0B" w:rsidRDefault="003E7E86" w:rsidP="003E7E86">
      <w:pPr>
        <w:widowControl/>
        <w:topLinePunct/>
        <w:autoSpaceDN w:val="0"/>
        <w:adjustRightInd w:val="0"/>
        <w:snapToGrid w:val="0"/>
        <w:spacing w:line="360" w:lineRule="auto"/>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u w:val="single"/>
        </w:rPr>
        <w:t xml:space="preserve">                                                                     </w:t>
      </w:r>
    </w:p>
    <w:p w14:paraId="3FE07E29" w14:textId="767D967F" w:rsidR="009E2716" w:rsidRPr="00666D0B" w:rsidRDefault="003E7E86" w:rsidP="009E271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根据《行政处罚法》第三十二条的规定，你（单位）</w:t>
      </w:r>
      <w:r w:rsidR="009E2716" w:rsidRPr="00666D0B">
        <w:rPr>
          <w:rFonts w:ascii="仿宋_GB2312" w:eastAsia="仿宋_GB2312" w:hAnsi="宋体" w:hint="eastAsia"/>
          <w:color w:val="000000" w:themeColor="text1"/>
          <w:kern w:val="0"/>
          <w:sz w:val="24"/>
        </w:rPr>
        <w:t>有权进行陈述和申辩，未提出陈述申辩意见的，视为放弃此权利。</w:t>
      </w:r>
    </w:p>
    <w:p w14:paraId="39AD0317" w14:textId="2D168F3E" w:rsidR="009E2716" w:rsidRPr="00666D0B" w:rsidRDefault="00EE4BDF" w:rsidP="009E271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w:t>
      </w:r>
      <w:r w:rsidR="009E2716" w:rsidRPr="00666D0B">
        <w:rPr>
          <w:rFonts w:ascii="仿宋_GB2312" w:eastAsia="仿宋_GB2312" w:hAnsi="宋体" w:hint="eastAsia"/>
          <w:color w:val="000000" w:themeColor="text1"/>
          <w:kern w:val="0"/>
          <w:sz w:val="24"/>
        </w:rPr>
        <w:t>根据《行政处罚法》第四十二条的规定，对上述拟作出的</w:t>
      </w:r>
      <w:r w:rsidR="009E2716"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u w:val="single"/>
        </w:rPr>
        <w:t xml:space="preserve">              </w:t>
      </w:r>
    </w:p>
    <w:p w14:paraId="0A05B031" w14:textId="580303B5" w:rsidR="003E7E86" w:rsidRPr="00666D0B" w:rsidRDefault="009E2716" w:rsidP="009E2716">
      <w:pPr>
        <w:widowControl/>
        <w:topLinePunct/>
        <w:autoSpaceDN w:val="0"/>
        <w:adjustRightInd w:val="0"/>
        <w:snapToGrid w:val="0"/>
        <w:spacing w:line="360" w:lineRule="auto"/>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，你（单位）有要求举行听证的权利。你（单位）如果要求听证，可以在收到本告知书之日起3日内向本机关提出举行听证的要求。逾期未提出听证申请的，视为放弃听证权利，</w:t>
      </w:r>
      <w:r w:rsidR="003E7E86" w:rsidRPr="00666D0B">
        <w:rPr>
          <w:rFonts w:ascii="仿宋_GB2312" w:eastAsia="仿宋_GB2312" w:hAnsi="宋体" w:hint="eastAsia"/>
          <w:color w:val="000000" w:themeColor="text1"/>
          <w:kern w:val="0"/>
          <w:sz w:val="24"/>
        </w:rPr>
        <w:t>本机关将依法作出行政处罚决定。</w:t>
      </w:r>
    </w:p>
    <w:p w14:paraId="4DE9D322" w14:textId="7BA30150" w:rsidR="003E7E86" w:rsidRPr="00666D0B" w:rsidRDefault="003E7E86" w:rsidP="003E7E8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rPr>
        <w:t>联系人：</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联系电话：</w:t>
      </w:r>
      <w:r w:rsidRPr="00666D0B">
        <w:rPr>
          <w:rFonts w:ascii="仿宋_GB2312" w:eastAsia="仿宋_GB2312" w:hAnsi="宋体" w:hint="eastAsia"/>
          <w:color w:val="000000" w:themeColor="text1"/>
          <w:kern w:val="0"/>
          <w:sz w:val="24"/>
          <w:u w:val="single"/>
        </w:rPr>
        <w:t xml:space="preserve">                    </w:t>
      </w:r>
    </w:p>
    <w:p w14:paraId="37765EC3" w14:textId="77777777" w:rsidR="009E2716" w:rsidRPr="00666D0B" w:rsidRDefault="009E2716" w:rsidP="003E7E86">
      <w:pPr>
        <w:widowControl/>
        <w:topLinePunct/>
        <w:autoSpaceDN w:val="0"/>
        <w:adjustRightInd w:val="0"/>
        <w:snapToGrid w:val="0"/>
        <w:spacing w:line="360" w:lineRule="auto"/>
        <w:ind w:firstLineChars="200" w:firstLine="480"/>
        <w:rPr>
          <w:rFonts w:ascii="仿宋_GB2312" w:eastAsia="仿宋_GB2312" w:hAnsi="宋体"/>
          <w:color w:val="000000" w:themeColor="text1"/>
          <w:kern w:val="0"/>
          <w:sz w:val="24"/>
          <w:u w:val="single"/>
        </w:rPr>
      </w:pPr>
    </w:p>
    <w:p w14:paraId="1E55AFF9" w14:textId="70A94BF5" w:rsidR="003E7E86" w:rsidRPr="00666D0B" w:rsidRDefault="00050F16" w:rsidP="003E7E86">
      <w:pPr>
        <w:widowControl/>
        <w:topLinePunct/>
        <w:autoSpaceDN w:val="0"/>
        <w:adjustRightInd w:val="0"/>
        <w:snapToGrid w:val="0"/>
        <w:spacing w:line="360" w:lineRule="auto"/>
        <w:ind w:rightChars="300" w:right="630" w:firstLineChars="200" w:firstLine="480"/>
        <w:jc w:val="right"/>
        <w:rPr>
          <w:rFonts w:ascii="仿宋_GB2312" w:eastAsia="仿宋_GB2312" w:hAnsi="宋体"/>
          <w:color w:val="000000" w:themeColor="text1"/>
          <w:kern w:val="0"/>
          <w:sz w:val="24"/>
        </w:rPr>
      </w:pPr>
      <w:r>
        <w:rPr>
          <w:rFonts w:ascii="仿宋_GB2312" w:eastAsia="仿宋_GB2312" w:hAnsi="宋体" w:hint="eastAsia"/>
          <w:sz w:val="24"/>
        </w:rPr>
        <w:t>×××</w:t>
      </w:r>
      <w:r w:rsidR="003E7E86" w:rsidRPr="00666D0B">
        <w:rPr>
          <w:rFonts w:ascii="仿宋_GB2312" w:eastAsia="仿宋_GB2312" w:hAnsi="宋体" w:hint="eastAsia"/>
          <w:color w:val="000000" w:themeColor="text1"/>
          <w:kern w:val="0"/>
          <w:sz w:val="24"/>
        </w:rPr>
        <w:t>医疗保障局</w:t>
      </w:r>
    </w:p>
    <w:p w14:paraId="584C9728" w14:textId="77777777" w:rsidR="003E7E86" w:rsidRPr="00666D0B" w:rsidRDefault="003E7E86" w:rsidP="003E7E86">
      <w:pPr>
        <w:widowControl/>
        <w:topLinePunct/>
        <w:autoSpaceDN w:val="0"/>
        <w:adjustRightInd w:val="0"/>
        <w:snapToGrid w:val="0"/>
        <w:spacing w:line="360" w:lineRule="auto"/>
        <w:ind w:rightChars="300" w:right="630" w:firstLineChars="200" w:firstLine="480"/>
        <w:jc w:val="right"/>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（公章）</w:t>
      </w:r>
    </w:p>
    <w:p w14:paraId="0D4FC01D" w14:textId="77777777" w:rsidR="003E7E86" w:rsidRPr="00666D0B" w:rsidRDefault="003E7E86" w:rsidP="003E7E86">
      <w:pPr>
        <w:adjustRightInd w:val="0"/>
        <w:snapToGrid w:val="0"/>
        <w:spacing w:line="360" w:lineRule="auto"/>
        <w:ind w:right="720" w:firstLineChars="200" w:firstLine="480"/>
        <w:jc w:val="right"/>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年    月    日</w:t>
      </w:r>
    </w:p>
    <w:p w14:paraId="4789BF33" w14:textId="77777777" w:rsidR="003E7E86" w:rsidRDefault="003E7E86" w:rsidP="003E7E86">
      <w:pPr>
        <w:spacing w:line="360" w:lineRule="auto"/>
        <w:rPr>
          <w:rFonts w:eastAsia="仿宋_GB2312"/>
          <w:color w:val="000000" w:themeColor="text1"/>
          <w:kern w:val="0"/>
          <w:sz w:val="28"/>
          <w:szCs w:val="28"/>
        </w:rPr>
      </w:pPr>
      <w:r w:rsidRPr="00666D0B">
        <w:rPr>
          <w:rFonts w:ascii="仿宋_GB2312" w:eastAsia="仿宋_GB2312" w:hAnsi="宋体" w:hint="eastAsia"/>
          <w:color w:val="000000" w:themeColor="text1"/>
          <w:kern w:val="0"/>
          <w:sz w:val="24"/>
        </w:rPr>
        <w:t>（本文书一式三份，一份归档，一份送达当事人，一份由本机关留存。）</w:t>
      </w:r>
      <w:r>
        <w:rPr>
          <w:rFonts w:eastAsia="仿宋_GB2312"/>
          <w:color w:val="000000" w:themeColor="text1"/>
          <w:kern w:val="0"/>
          <w:sz w:val="28"/>
          <w:szCs w:val="28"/>
        </w:rPr>
        <w:br w:type="page"/>
      </w:r>
    </w:p>
    <w:p w14:paraId="0A78D6E1" w14:textId="77777777" w:rsidR="003E7E86" w:rsidRPr="00666D0B" w:rsidRDefault="003E7E86" w:rsidP="003E7E86">
      <w:pPr>
        <w:spacing w:line="360" w:lineRule="auto"/>
        <w:jc w:val="center"/>
        <w:rPr>
          <w:rFonts w:ascii="仿宋_GB2312" w:eastAsia="仿宋_GB2312" w:hAnsi="宋体" w:cs="Times New Roman"/>
          <w:color w:val="000000"/>
          <w:sz w:val="30"/>
          <w:szCs w:val="30"/>
        </w:rPr>
      </w:pPr>
      <w:r w:rsidRPr="00666D0B">
        <w:rPr>
          <w:rFonts w:ascii="仿宋_GB2312" w:eastAsia="仿宋_GB2312" w:hAnsi="宋体" w:cs="Times New Roman" w:hint="eastAsia"/>
          <w:color w:val="000000"/>
          <w:sz w:val="30"/>
          <w:szCs w:val="30"/>
        </w:rPr>
        <w:lastRenderedPageBreak/>
        <w:t>填写说明</w:t>
      </w:r>
    </w:p>
    <w:p w14:paraId="58D836ED" w14:textId="77777777" w:rsidR="003E7E86" w:rsidRPr="00666D0B" w:rsidRDefault="003E7E86" w:rsidP="003E7E86">
      <w:pPr>
        <w:adjustRightInd w:val="0"/>
        <w:snapToGrid w:val="0"/>
        <w:spacing w:line="360" w:lineRule="auto"/>
        <w:ind w:firstLineChars="200" w:firstLine="482"/>
        <w:rPr>
          <w:rFonts w:ascii="仿宋_GB2312" w:eastAsia="仿宋_GB2312" w:hAnsi="宋体" w:cs="Times New Roman"/>
          <w:b/>
          <w:color w:val="000000"/>
          <w:sz w:val="24"/>
        </w:rPr>
      </w:pPr>
    </w:p>
    <w:p w14:paraId="79BFFCFC" w14:textId="77777777" w:rsidR="003E7E86" w:rsidRPr="00666D0B" w:rsidRDefault="003E7E86" w:rsidP="003E7E86">
      <w:pPr>
        <w:adjustRightInd w:val="0"/>
        <w:snapToGrid w:val="0"/>
        <w:spacing w:line="360" w:lineRule="auto"/>
        <w:ind w:firstLineChars="200" w:firstLine="482"/>
        <w:rPr>
          <w:rFonts w:ascii="仿宋_GB2312" w:eastAsia="仿宋_GB2312"/>
          <w:b/>
          <w:bCs/>
          <w:sz w:val="28"/>
          <w:szCs w:val="36"/>
        </w:rPr>
      </w:pPr>
      <w:r w:rsidRPr="00666D0B">
        <w:rPr>
          <w:rFonts w:ascii="仿宋_GB2312" w:eastAsia="仿宋_GB2312" w:hAnsi="宋体" w:cs="Times New Roman" w:hint="eastAsia"/>
          <w:b/>
          <w:color w:val="000000"/>
          <w:sz w:val="24"/>
        </w:rPr>
        <w:t>一、适用范围</w:t>
      </w:r>
    </w:p>
    <w:p w14:paraId="5559360C"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（一）医疗保障部门外部文书，送达当事人。 </w:t>
      </w:r>
    </w:p>
    <w:p w14:paraId="5A7B56C8"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（二）本样式文书适用于在作出行政处罚决定之前，告知当事人作出行政处罚决定的事实、理由、依据以及处罚内容和当事人所享有的陈述权、申辩权、要求听证的权利的书面文书。</w:t>
      </w:r>
    </w:p>
    <w:p w14:paraId="48BD0A20"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二、文书内容</w:t>
      </w:r>
    </w:p>
    <w:p w14:paraId="173A54CE" w14:textId="14BBED4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（一）有医疗保障部门名称、文书名称和</w:t>
      </w:r>
      <w:r w:rsidR="0013165B" w:rsidRPr="00666D0B">
        <w:rPr>
          <w:rFonts w:ascii="仿宋_GB2312" w:eastAsia="仿宋_GB2312" w:hAnsi="宋体" w:cs="Times New Roman" w:hint="eastAsia"/>
          <w:color w:val="000000"/>
          <w:sz w:val="24"/>
        </w:rPr>
        <w:t>文号</w:t>
      </w:r>
      <w:r w:rsidRPr="00666D0B">
        <w:rPr>
          <w:rFonts w:ascii="仿宋_GB2312" w:eastAsia="仿宋_GB2312" w:hAnsi="宋体" w:cs="Times New Roman" w:hint="eastAsia"/>
          <w:color w:val="000000"/>
          <w:sz w:val="24"/>
        </w:rPr>
        <w:t xml:space="preserve">。 </w:t>
      </w:r>
    </w:p>
    <w:p w14:paraId="33D41AE2"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（二）有当事人单位名称或者个人姓名（与营业执照、居民身份证一致）。</w:t>
      </w:r>
    </w:p>
    <w:p w14:paraId="6B1824D8"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（三）有调查机构名称、调查时间。 </w:t>
      </w:r>
    </w:p>
    <w:p w14:paraId="184A5D05"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（四）有违法行为信息，如时间、地点、行为、情节、构成要件、危害后果等。</w:t>
      </w:r>
    </w:p>
    <w:p w14:paraId="77DF47AE"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（五）有主要证据信息，如证据名称和证明内容等。 </w:t>
      </w:r>
    </w:p>
    <w:p w14:paraId="4BCDC743" w14:textId="6FE5A7CC"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（六）有违反的法律、法规、规章名称和条款序号。</w:t>
      </w:r>
    </w:p>
    <w:p w14:paraId="3062224B"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（七）有医疗保障部门对当事人违法行为危害社会的轻重程度、主观认识、态度和改正措施等情况考虑的裁量理由。</w:t>
      </w:r>
    </w:p>
    <w:p w14:paraId="3FCA5FA1"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（八）有拟作出行政处罚的法律、法规、规章依据和拟作出行政处罚的种类、数额、期限等处罚内容。</w:t>
      </w:r>
    </w:p>
    <w:p w14:paraId="51C368CC" w14:textId="6E84E101"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（九）告知当事人陈述、申辩的权利及不提供陈述、申辩意见的法律后果。 </w:t>
      </w:r>
    </w:p>
    <w:p w14:paraId="7AB8CDC2" w14:textId="5582132A" w:rsidR="004B5C80" w:rsidRPr="00666D0B" w:rsidRDefault="004B5C80"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（十）对于拟作出的</w:t>
      </w:r>
      <w:r w:rsidR="00EE4BDF" w:rsidRPr="00666D0B">
        <w:rPr>
          <w:rFonts w:ascii="仿宋_GB2312" w:eastAsia="仿宋_GB2312" w:hAnsi="宋体" w:cs="Times New Roman" w:hint="eastAsia"/>
          <w:color w:val="000000"/>
          <w:sz w:val="24"/>
        </w:rPr>
        <w:t>重大</w:t>
      </w:r>
      <w:r w:rsidRPr="00666D0B">
        <w:rPr>
          <w:rFonts w:ascii="仿宋_GB2312" w:eastAsia="仿宋_GB2312" w:hAnsi="宋体" w:cs="Times New Roman" w:hint="eastAsia"/>
          <w:color w:val="000000"/>
          <w:sz w:val="24"/>
        </w:rPr>
        <w:t>行政处罚决定符合听证条件的处罚种类和幅度的，应告知当事人申请听证的权利、申请时限，以及逾期不申请听证的法律后果。</w:t>
      </w:r>
    </w:p>
    <w:p w14:paraId="5098349F" w14:textId="4D6BD930"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（十</w:t>
      </w:r>
      <w:r w:rsidR="004B5C80" w:rsidRPr="00666D0B">
        <w:rPr>
          <w:rFonts w:ascii="仿宋_GB2312" w:eastAsia="仿宋_GB2312" w:hAnsi="宋体" w:cs="Times New Roman" w:hint="eastAsia"/>
          <w:color w:val="000000"/>
          <w:sz w:val="24"/>
        </w:rPr>
        <w:t>一</w:t>
      </w:r>
      <w:r w:rsidRPr="00666D0B">
        <w:rPr>
          <w:rFonts w:ascii="仿宋_GB2312" w:eastAsia="仿宋_GB2312" w:hAnsi="宋体" w:cs="Times New Roman" w:hint="eastAsia"/>
          <w:color w:val="000000"/>
          <w:sz w:val="24"/>
        </w:rPr>
        <w:t xml:space="preserve">）有联系人姓名和联系电话。 </w:t>
      </w:r>
    </w:p>
    <w:p w14:paraId="7A27A1C8" w14:textId="3E08B141"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（十</w:t>
      </w:r>
      <w:r w:rsidR="004B5C80" w:rsidRPr="00666D0B">
        <w:rPr>
          <w:rFonts w:ascii="仿宋_GB2312" w:eastAsia="仿宋_GB2312" w:hAnsi="宋体" w:cs="Times New Roman" w:hint="eastAsia"/>
          <w:color w:val="000000"/>
          <w:sz w:val="24"/>
        </w:rPr>
        <w:t>二</w:t>
      </w:r>
      <w:r w:rsidRPr="00666D0B">
        <w:rPr>
          <w:rFonts w:ascii="仿宋_GB2312" w:eastAsia="仿宋_GB2312" w:hAnsi="宋体" w:cs="Times New Roman" w:hint="eastAsia"/>
          <w:color w:val="000000"/>
          <w:sz w:val="24"/>
        </w:rPr>
        <w:t>）有医疗保障部门</w:t>
      </w:r>
      <w:r w:rsidR="0013165B" w:rsidRPr="00666D0B">
        <w:rPr>
          <w:rFonts w:ascii="仿宋_GB2312" w:eastAsia="仿宋_GB2312" w:hAnsi="宋体" w:cs="Times New Roman" w:hint="eastAsia"/>
          <w:color w:val="000000"/>
          <w:sz w:val="24"/>
        </w:rPr>
        <w:t>公章</w:t>
      </w:r>
      <w:r w:rsidRPr="00666D0B">
        <w:rPr>
          <w:rFonts w:ascii="仿宋_GB2312" w:eastAsia="仿宋_GB2312" w:hAnsi="宋体" w:cs="Times New Roman" w:hint="eastAsia"/>
          <w:color w:val="000000"/>
          <w:sz w:val="24"/>
        </w:rPr>
        <w:t xml:space="preserve">和作出决定的日期。 </w:t>
      </w:r>
    </w:p>
    <w:p w14:paraId="5D7676AE"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 xml:space="preserve">三、注意事项 </w:t>
      </w:r>
    </w:p>
    <w:p w14:paraId="24B3E953" w14:textId="10D5EB3B"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（一）行政处罚事先告知是作出行政处罚决定之前必须履行的一项法定程序，如果行政机关下达行政处罚决定前没有履行告知义务，则属于违反法定程</w:t>
      </w:r>
      <w:r w:rsidRPr="00666D0B">
        <w:rPr>
          <w:rFonts w:ascii="仿宋_GB2312" w:eastAsia="仿宋_GB2312" w:hAnsi="宋体" w:cs="Times New Roman" w:hint="eastAsia"/>
          <w:color w:val="000000"/>
          <w:sz w:val="24"/>
        </w:rPr>
        <w:lastRenderedPageBreak/>
        <w:t>序，其行政处罚不能成立。《行政处罚法》第四十一条规定：“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因此，行政执法部门务必高度重视这一程序规定。</w:t>
      </w:r>
    </w:p>
    <w:p w14:paraId="250ACF26"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（二）行政处罚事先告知书应当采用阐述式，有说理性的内容，不宜用填空式。 </w:t>
      </w:r>
    </w:p>
    <w:p w14:paraId="2AB9AEE9" w14:textId="1A3DDC79"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（三）行政处罚事先告知应当经过医疗保障部门负责人批准。因而制发《行政处罚事先告知书》前，应先填写相应的《案件处理审批表》并经</w:t>
      </w:r>
      <w:r w:rsidR="003C55AE" w:rsidRPr="00666D0B">
        <w:rPr>
          <w:rFonts w:ascii="仿宋_GB2312" w:eastAsia="仿宋_GB2312" w:hAnsi="宋体" w:cs="Times New Roman" w:hint="eastAsia"/>
          <w:color w:val="000000"/>
          <w:sz w:val="24"/>
        </w:rPr>
        <w:t>机关负责人</w:t>
      </w:r>
      <w:r w:rsidRPr="00666D0B">
        <w:rPr>
          <w:rFonts w:ascii="仿宋_GB2312" w:eastAsia="仿宋_GB2312" w:hAnsi="宋体" w:cs="Times New Roman" w:hint="eastAsia"/>
          <w:color w:val="000000"/>
          <w:sz w:val="24"/>
        </w:rPr>
        <w:t>批准。</w:t>
      </w:r>
    </w:p>
    <w:p w14:paraId="3077ECC6"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（四）如果是第二次告知，应当在告知拟作出的行政处罚内容时，明确告知当事人第一次告知的内容无效。</w:t>
      </w:r>
    </w:p>
    <w:p w14:paraId="03C33064"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（五）当事人要求听证的，可以在本文书送达之日起三个工作日内以书面或口头形式提出。当事人以口头形式提出的，执法人员应当做好记录，并由当事人签名或盖章。</w:t>
      </w:r>
    </w:p>
    <w:p w14:paraId="7224123D"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p>
    <w:p w14:paraId="6CDCAAEA" w14:textId="77777777" w:rsidR="003E7E86" w:rsidRDefault="003E7E86" w:rsidP="003E7E86">
      <w:pPr>
        <w:adjustRightInd w:val="0"/>
        <w:snapToGrid w:val="0"/>
        <w:spacing w:line="360" w:lineRule="auto"/>
        <w:ind w:firstLineChars="200" w:firstLine="480"/>
        <w:jc w:val="left"/>
        <w:rPr>
          <w:rFonts w:ascii="宋体" w:eastAsia="宋体" w:hAnsi="宋体" w:cs="Times New Roman"/>
          <w:color w:val="000000"/>
          <w:sz w:val="24"/>
        </w:rPr>
      </w:pPr>
    </w:p>
    <w:p w14:paraId="6895BD7B" w14:textId="44284755" w:rsidR="003E7E86" w:rsidRPr="00666D0B" w:rsidRDefault="003E7E86" w:rsidP="003E7E86">
      <w:pPr>
        <w:jc w:val="center"/>
        <w:rPr>
          <w:rFonts w:ascii="方正小标宋简体" w:eastAsia="方正小标宋简体" w:hAnsi="宋体"/>
          <w:sz w:val="24"/>
        </w:rPr>
      </w:pPr>
      <w:r>
        <w:rPr>
          <w:rFonts w:ascii="楷体" w:eastAsia="楷体" w:hAnsi="楷体" w:hint="eastAsia"/>
          <w:sz w:val="24"/>
        </w:rPr>
        <w:br w:type="page"/>
      </w:r>
      <w:bookmarkStart w:id="266" w:name="_Toc5565909"/>
      <w:bookmarkStart w:id="267" w:name="_Toc5394788"/>
      <w:r w:rsidR="00050F16">
        <w:rPr>
          <w:rFonts w:ascii="方正小标宋简体" w:eastAsia="方正小标宋简体" w:hAnsi="宋体" w:hint="eastAsia"/>
          <w:sz w:val="30"/>
          <w:szCs w:val="30"/>
        </w:rPr>
        <w:lastRenderedPageBreak/>
        <w:t>×××</w:t>
      </w:r>
      <w:r w:rsidRPr="00666D0B">
        <w:rPr>
          <w:rFonts w:ascii="方正小标宋简体" w:eastAsia="方正小标宋简体" w:hAnsi="宋体" w:hint="eastAsia"/>
          <w:sz w:val="30"/>
          <w:szCs w:val="30"/>
        </w:rPr>
        <w:t>医疗保障局</w:t>
      </w:r>
    </w:p>
    <w:p w14:paraId="5392F5DE" w14:textId="77777777" w:rsidR="003E7E86" w:rsidRPr="00666D0B" w:rsidRDefault="003E7E86" w:rsidP="003E7E86">
      <w:pPr>
        <w:pStyle w:val="3"/>
        <w:jc w:val="center"/>
        <w:rPr>
          <w:rFonts w:ascii="方正小标宋简体" w:eastAsia="方正小标宋简体" w:hAnsi="宋体"/>
          <w:sz w:val="36"/>
          <w:szCs w:val="36"/>
        </w:rPr>
      </w:pPr>
      <w:bookmarkStart w:id="268" w:name="_Toc31185376"/>
      <w:bookmarkStart w:id="269" w:name="_Toc29478953"/>
      <w:bookmarkStart w:id="270" w:name="_Toc29242877"/>
      <w:bookmarkStart w:id="271" w:name="_Toc44489505"/>
      <w:r w:rsidRPr="00666D0B">
        <w:rPr>
          <w:rFonts w:ascii="方正小标宋简体" w:eastAsia="方正小标宋简体" w:hAnsi="宋体" w:hint="eastAsia"/>
          <w:sz w:val="36"/>
          <w:szCs w:val="36"/>
        </w:rPr>
        <w:t>陈述、申辩笔录</w:t>
      </w:r>
      <w:bookmarkEnd w:id="266"/>
      <w:bookmarkEnd w:id="267"/>
      <w:bookmarkEnd w:id="268"/>
      <w:bookmarkEnd w:id="269"/>
      <w:bookmarkEnd w:id="270"/>
      <w:bookmarkEnd w:id="271"/>
    </w:p>
    <w:p w14:paraId="47EF2BDA" w14:textId="77777777" w:rsidR="003E7E86" w:rsidRDefault="003E7E86" w:rsidP="003E7E86">
      <w:pPr>
        <w:widowControl/>
        <w:adjustRightInd w:val="0"/>
        <w:snapToGrid w:val="0"/>
        <w:spacing w:line="360" w:lineRule="auto"/>
        <w:jc w:val="left"/>
        <w:rPr>
          <w:rFonts w:ascii="宋体" w:eastAsia="宋体" w:hAnsi="宋体" w:cs="Times New Roman"/>
          <w:color w:val="000000"/>
          <w:sz w:val="24"/>
          <w:szCs w:val="24"/>
        </w:rPr>
      </w:pPr>
    </w:p>
    <w:p w14:paraId="3D721AB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案由：</w:t>
      </w:r>
      <w:r w:rsidRPr="00666D0B">
        <w:rPr>
          <w:rFonts w:ascii="仿宋_GB2312" w:eastAsia="仿宋_GB2312" w:hAnsi="宋体" w:cs="Times New Roman" w:hint="eastAsia"/>
          <w:color w:val="000000"/>
          <w:sz w:val="24"/>
          <w:szCs w:val="24"/>
          <w:u w:val="single"/>
        </w:rPr>
        <w:t xml:space="preserve">                                                           </w:t>
      </w:r>
    </w:p>
    <w:p w14:paraId="5D78CEFA"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当事人：</w:t>
      </w:r>
      <w:r w:rsidRPr="00666D0B">
        <w:rPr>
          <w:rFonts w:ascii="仿宋_GB2312" w:eastAsia="仿宋_GB2312" w:hAnsi="宋体" w:cs="Times New Roman" w:hint="eastAsia"/>
          <w:color w:val="000000"/>
          <w:sz w:val="24"/>
          <w:szCs w:val="24"/>
          <w:u w:val="single"/>
        </w:rPr>
        <w:t xml:space="preserve">                                                         </w:t>
      </w:r>
    </w:p>
    <w:p w14:paraId="7EA9327F"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陈述、申辩人：</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身份证号：</w:t>
      </w:r>
      <w:r w:rsidRPr="00666D0B">
        <w:rPr>
          <w:rFonts w:ascii="仿宋_GB2312" w:eastAsia="仿宋_GB2312" w:hAnsi="宋体" w:cs="Times New Roman" w:hint="eastAsia"/>
          <w:color w:val="000000"/>
          <w:sz w:val="24"/>
          <w:szCs w:val="24"/>
          <w:u w:val="single"/>
        </w:rPr>
        <w:t xml:space="preserve">                     </w:t>
      </w:r>
    </w:p>
    <w:p w14:paraId="3C031EA2"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联系电话：</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与当事人关系：</w:t>
      </w:r>
      <w:r w:rsidRPr="00666D0B">
        <w:rPr>
          <w:rFonts w:ascii="仿宋_GB2312" w:eastAsia="仿宋_GB2312" w:hAnsi="宋体" w:cs="Times New Roman" w:hint="eastAsia"/>
          <w:color w:val="000000"/>
          <w:sz w:val="24"/>
          <w:szCs w:val="24"/>
          <w:u w:val="single"/>
        </w:rPr>
        <w:t xml:space="preserve">                         </w:t>
      </w:r>
    </w:p>
    <w:p w14:paraId="481384F0" w14:textId="77777777" w:rsidR="003E7E86" w:rsidRPr="00666D0B" w:rsidRDefault="003E7E86" w:rsidP="003E7E86">
      <w:pPr>
        <w:widowControl/>
        <w:adjustRightInd w:val="0"/>
        <w:snapToGrid w:val="0"/>
        <w:spacing w:line="360" w:lineRule="auto"/>
        <w:ind w:leftChars="228" w:left="479"/>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住址：</w:t>
      </w:r>
      <w:r w:rsidRPr="00666D0B">
        <w:rPr>
          <w:rFonts w:ascii="仿宋_GB2312" w:eastAsia="仿宋_GB2312" w:hAnsi="宋体" w:cs="Times New Roman" w:hint="eastAsia"/>
          <w:color w:val="000000"/>
          <w:sz w:val="24"/>
          <w:szCs w:val="24"/>
          <w:u w:val="single"/>
        </w:rPr>
        <w:t xml:space="preserve">                                                           </w:t>
      </w:r>
    </w:p>
    <w:p w14:paraId="2FDFC9F9" w14:textId="47B6C85E"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陈述、申辩时间：</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年</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月</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日</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时</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分至</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时</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分</w:t>
      </w:r>
    </w:p>
    <w:p w14:paraId="375426A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陈述、申辩地点：</w:t>
      </w:r>
      <w:r w:rsidRPr="00666D0B">
        <w:rPr>
          <w:rFonts w:ascii="仿宋_GB2312" w:eastAsia="仿宋_GB2312" w:hAnsi="宋体" w:cs="Times New Roman" w:hint="eastAsia"/>
          <w:color w:val="000000"/>
          <w:sz w:val="24"/>
          <w:szCs w:val="24"/>
          <w:u w:val="single"/>
        </w:rPr>
        <w:t xml:space="preserve">                                                 </w:t>
      </w:r>
    </w:p>
    <w:p w14:paraId="325CB728"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案件调查人员1：</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执法证号：</w:t>
      </w:r>
      <w:r w:rsidRPr="00666D0B">
        <w:rPr>
          <w:rFonts w:ascii="仿宋_GB2312" w:eastAsia="仿宋_GB2312" w:hAnsi="宋体" w:cs="Times New Roman" w:hint="eastAsia"/>
          <w:color w:val="000000"/>
          <w:sz w:val="24"/>
          <w:szCs w:val="24"/>
          <w:u w:val="single"/>
        </w:rPr>
        <w:t xml:space="preserve">                     </w:t>
      </w:r>
    </w:p>
    <w:p w14:paraId="29EB3A1F"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案件调查人员2：</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执法证号：</w:t>
      </w:r>
      <w:r w:rsidRPr="00666D0B">
        <w:rPr>
          <w:rFonts w:ascii="仿宋_GB2312" w:eastAsia="仿宋_GB2312" w:hAnsi="宋体" w:cs="Times New Roman" w:hint="eastAsia"/>
          <w:color w:val="000000"/>
          <w:sz w:val="24"/>
          <w:szCs w:val="24"/>
          <w:u w:val="single"/>
        </w:rPr>
        <w:t xml:space="preserve">                     </w:t>
      </w:r>
    </w:p>
    <w:p w14:paraId="402180C4"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记录人：</w:t>
      </w:r>
      <w:r w:rsidRPr="00666D0B">
        <w:rPr>
          <w:rFonts w:ascii="仿宋_GB2312" w:eastAsia="仿宋_GB2312" w:hAnsi="宋体" w:cs="Times New Roman" w:hint="eastAsia"/>
          <w:color w:val="000000"/>
          <w:sz w:val="24"/>
          <w:szCs w:val="24"/>
          <w:u w:val="single"/>
        </w:rPr>
        <w:t xml:space="preserve">                      </w:t>
      </w:r>
      <w:r w:rsidRPr="00666D0B">
        <w:rPr>
          <w:rFonts w:ascii="仿宋_GB2312" w:eastAsia="仿宋_GB2312" w:hAnsi="宋体" w:cs="Times New Roman" w:hint="eastAsia"/>
          <w:color w:val="000000"/>
          <w:sz w:val="24"/>
          <w:szCs w:val="24"/>
        </w:rPr>
        <w:t>执法证号：</w:t>
      </w:r>
      <w:r w:rsidRPr="00666D0B">
        <w:rPr>
          <w:rFonts w:ascii="仿宋_GB2312" w:eastAsia="仿宋_GB2312" w:hAnsi="宋体" w:cs="Times New Roman" w:hint="eastAsia"/>
          <w:color w:val="000000"/>
          <w:sz w:val="24"/>
          <w:szCs w:val="24"/>
          <w:u w:val="single"/>
        </w:rPr>
        <w:t xml:space="preserve">                          </w:t>
      </w:r>
    </w:p>
    <w:p w14:paraId="6055C04F"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p>
    <w:p w14:paraId="54BF801F"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一、案件调查人员向当事人告知</w:t>
      </w:r>
    </w:p>
    <w:p w14:paraId="51A314E7" w14:textId="77777777" w:rsidR="003E7E86" w:rsidRPr="00666D0B" w:rsidRDefault="003E7E86" w:rsidP="003E7E86">
      <w:pPr>
        <w:widowControl/>
        <w:adjustRightInd w:val="0"/>
        <w:snapToGrid w:val="0"/>
        <w:spacing w:line="360" w:lineRule="auto"/>
        <w:ind w:leftChars="114" w:left="239" w:firstLineChars="100" w:firstLine="240"/>
        <w:jc w:val="left"/>
        <w:rPr>
          <w:rFonts w:ascii="仿宋_GB2312" w:eastAsia="仿宋_GB2312" w:hAnsi="宋体" w:cs="Times New Roman"/>
          <w:color w:val="000000"/>
          <w:sz w:val="24"/>
          <w:szCs w:val="24"/>
          <w:u w:val="single"/>
        </w:rPr>
      </w:pPr>
      <w:bookmarkStart w:id="272" w:name="_Hlk535051212"/>
      <w:r w:rsidRPr="00666D0B">
        <w:rPr>
          <w:rFonts w:ascii="仿宋_GB2312" w:eastAsia="仿宋_GB2312" w:hAnsi="宋体" w:cs="Times New Roman" w:hint="eastAsia"/>
          <w:color w:val="000000"/>
          <w:sz w:val="24"/>
          <w:szCs w:val="24"/>
        </w:rPr>
        <w:t>经调查，</w:t>
      </w:r>
      <w:bookmarkStart w:id="273" w:name="_Hlk534879701"/>
      <w:bookmarkEnd w:id="273"/>
      <w:r w:rsidRPr="00666D0B">
        <w:rPr>
          <w:rFonts w:ascii="仿宋_GB2312" w:eastAsia="仿宋_GB2312" w:hAnsi="宋体" w:cs="Times New Roman" w:hint="eastAsia"/>
          <w:color w:val="000000"/>
          <w:sz w:val="24"/>
          <w:szCs w:val="24"/>
          <w:u w:val="single"/>
        </w:rPr>
        <w:t xml:space="preserve">                                                        </w:t>
      </w:r>
    </w:p>
    <w:p w14:paraId="7865D47B"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你（单位）该行为违反了</w:t>
      </w:r>
      <w:r w:rsidRPr="00666D0B">
        <w:rPr>
          <w:rFonts w:ascii="仿宋_GB2312" w:eastAsia="仿宋_GB2312" w:hAnsi="宋体" w:cs="Times New Roman" w:hint="eastAsia"/>
          <w:color w:val="000000"/>
          <w:sz w:val="24"/>
          <w:szCs w:val="24"/>
          <w:u w:val="single"/>
        </w:rPr>
        <w:t xml:space="preserve">                                              </w:t>
      </w:r>
    </w:p>
    <w:p w14:paraId="7595687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的规定。为此，我机关依据的规定，拟对你（单位）作出以下行政处罚：</w:t>
      </w:r>
      <w:r w:rsidRPr="00666D0B">
        <w:rPr>
          <w:rFonts w:ascii="仿宋_GB2312" w:eastAsia="仿宋_GB2312" w:hAnsi="宋体" w:cs="Times New Roman" w:hint="eastAsia"/>
          <w:color w:val="000000"/>
          <w:sz w:val="24"/>
          <w:szCs w:val="24"/>
          <w:u w:val="single"/>
        </w:rPr>
        <w:t xml:space="preserve">     </w:t>
      </w:r>
    </w:p>
    <w:p w14:paraId="7FD5B21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441ED961"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6E8625CB"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2B64C87F" w14:textId="4A318B79"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bookmarkStart w:id="274" w:name="_Hlk36929050"/>
      <w:r w:rsidRPr="00666D0B">
        <w:rPr>
          <w:rFonts w:ascii="仿宋_GB2312" w:eastAsia="仿宋_GB2312" w:hAnsi="宋体" w:cs="Times New Roman" w:hint="eastAsia"/>
          <w:color w:val="000000"/>
          <w:sz w:val="24"/>
          <w:szCs w:val="24"/>
          <w:u w:val="single"/>
        </w:rPr>
        <w:t xml:space="preserve">                                                                     </w:t>
      </w:r>
    </w:p>
    <w:bookmarkEnd w:id="274"/>
    <w:p w14:paraId="69C08C2D" w14:textId="357B058C" w:rsidR="00426B61" w:rsidRPr="00666D0B" w:rsidRDefault="00426B61"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546C6B67"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陈述、申辩人签名：                                   年   月   日</w:t>
      </w:r>
    </w:p>
    <w:p w14:paraId="5E614241"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案件调查人员签名：                                   年   月   日</w:t>
      </w:r>
    </w:p>
    <w:p w14:paraId="5437B0C5"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记录人签名：                                         年   月   日</w:t>
      </w:r>
    </w:p>
    <w:p w14:paraId="77856AC0" w14:textId="77777777" w:rsidR="003E7E86" w:rsidRPr="00666D0B" w:rsidRDefault="003E7E86" w:rsidP="003E7E86">
      <w:pPr>
        <w:widowControl/>
        <w:adjustRightInd w:val="0"/>
        <w:snapToGrid w:val="0"/>
        <w:spacing w:line="360" w:lineRule="auto"/>
        <w:ind w:firstLineChars="200" w:firstLine="480"/>
        <w:jc w:val="center"/>
        <w:rPr>
          <w:rFonts w:ascii="仿宋_GB2312" w:eastAsia="仿宋_GB2312" w:hAnsi="宋体" w:cs="Times New Roman"/>
          <w:color w:val="000000"/>
          <w:sz w:val="24"/>
          <w:szCs w:val="24"/>
        </w:rPr>
        <w:sectPr w:rsidR="003E7E86" w:rsidRPr="00666D0B" w:rsidSect="003E7E86">
          <w:headerReference w:type="default" r:id="rId22"/>
          <w:footerReference w:type="default" r:id="rId23"/>
          <w:type w:val="continuous"/>
          <w:pgSz w:w="11906" w:h="16838"/>
          <w:pgMar w:top="1440" w:right="1800" w:bottom="1440" w:left="1800" w:header="851" w:footer="992" w:gutter="0"/>
          <w:cols w:space="425"/>
          <w:docGrid w:type="lines" w:linePitch="312"/>
        </w:sectPr>
      </w:pPr>
      <w:r w:rsidRPr="00666D0B">
        <w:rPr>
          <w:rFonts w:ascii="仿宋_GB2312" w:eastAsia="仿宋_GB2312" w:hAnsi="宋体" w:cs="Times New Roman" w:hint="eastAsia"/>
          <w:color w:val="000000"/>
          <w:sz w:val="24"/>
          <w:szCs w:val="24"/>
        </w:rPr>
        <w:t>第  页   共  页</w:t>
      </w:r>
    </w:p>
    <w:p w14:paraId="545D4B40" w14:textId="77777777" w:rsidR="003E7E86" w:rsidRPr="00666D0B" w:rsidRDefault="003E7E86" w:rsidP="003E7E86">
      <w:pPr>
        <w:widowControl/>
        <w:adjustRightInd w:val="0"/>
        <w:snapToGrid w:val="0"/>
        <w:spacing w:line="360" w:lineRule="auto"/>
        <w:ind w:firstLineChars="200" w:firstLine="480"/>
        <w:jc w:val="center"/>
        <w:rPr>
          <w:rFonts w:ascii="仿宋_GB2312" w:eastAsia="仿宋_GB2312" w:hAnsi="宋体" w:cs="Times New Roman"/>
          <w:color w:val="000000"/>
          <w:sz w:val="24"/>
          <w:szCs w:val="24"/>
        </w:rPr>
      </w:pPr>
    </w:p>
    <w:p w14:paraId="1A1CA7B3"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二、告知当事人依法享有的权利</w:t>
      </w:r>
    </w:p>
    <w:p w14:paraId="585A4283" w14:textId="0C16E875"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根据《行政处罚法》第三十二条，当事人在本机关作出行政处罚之前，享有陈述、申辩的权利。</w:t>
      </w:r>
    </w:p>
    <w:bookmarkEnd w:id="272"/>
    <w:p w14:paraId="19B6762E"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三、当事人陈述、申辩内容记录如下：</w:t>
      </w:r>
    </w:p>
    <w:p w14:paraId="07E08D58"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问：请出示您的身份证件，请问您与当事人是什么关系？您是否接受当事人委托？</w:t>
      </w:r>
    </w:p>
    <w:p w14:paraId="4C9B192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答：</w:t>
      </w:r>
      <w:r w:rsidRPr="00666D0B">
        <w:rPr>
          <w:rFonts w:ascii="仿宋_GB2312" w:eastAsia="仿宋_GB2312" w:hAnsi="宋体" w:cs="Times New Roman" w:hint="eastAsia"/>
          <w:color w:val="000000"/>
          <w:sz w:val="24"/>
          <w:szCs w:val="24"/>
          <w:u w:val="single"/>
        </w:rPr>
        <w:t xml:space="preserve">                                                              </w:t>
      </w:r>
    </w:p>
    <w:p w14:paraId="752098C6"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E91D930"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问：请问您的陈述、申辩内容？</w:t>
      </w:r>
    </w:p>
    <w:p w14:paraId="3C4610FB"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答：</w:t>
      </w:r>
      <w:r w:rsidRPr="00666D0B">
        <w:rPr>
          <w:rFonts w:ascii="仿宋_GB2312" w:eastAsia="仿宋_GB2312" w:hAnsi="宋体" w:cs="Times New Roman" w:hint="eastAsia"/>
          <w:color w:val="000000"/>
          <w:sz w:val="24"/>
          <w:szCs w:val="24"/>
          <w:u w:val="single"/>
        </w:rPr>
        <w:t xml:space="preserve">                                                             </w:t>
      </w:r>
    </w:p>
    <w:p w14:paraId="6706417A"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60ACC6B"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175122AE"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1EAC1FCA"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4C4C5329"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271F3060"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28F9C9A"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0A77B5F6"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2D8C5524"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BAB1772"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6DAF7AA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00015DD2"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4F78EC39"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bookmarkStart w:id="275" w:name="_Hlk29417729"/>
      <w:r w:rsidRPr="00666D0B">
        <w:rPr>
          <w:rFonts w:ascii="仿宋_GB2312" w:eastAsia="仿宋_GB2312" w:hAnsi="宋体" w:cs="Times New Roman" w:hint="eastAsia"/>
          <w:color w:val="000000"/>
          <w:sz w:val="24"/>
          <w:szCs w:val="24"/>
          <w:u w:val="single"/>
        </w:rPr>
        <w:t xml:space="preserve">                                                                      </w:t>
      </w:r>
    </w:p>
    <w:p w14:paraId="6D0B239E"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bookmarkEnd w:id="275"/>
    </w:p>
    <w:p w14:paraId="5F625517"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陈述、申辩人签名：                                      年   月   日</w:t>
      </w:r>
    </w:p>
    <w:p w14:paraId="5A673463"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案件调查人员签名：                                      年   月   日</w:t>
      </w:r>
    </w:p>
    <w:p w14:paraId="44519C6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记录人签名：                                            年   月   日</w:t>
      </w:r>
    </w:p>
    <w:p w14:paraId="09EAA8A4" w14:textId="77777777" w:rsidR="003E7E86" w:rsidRPr="00666D0B" w:rsidRDefault="003E7E86" w:rsidP="003E7E86">
      <w:pPr>
        <w:widowControl/>
        <w:adjustRightInd w:val="0"/>
        <w:snapToGrid w:val="0"/>
        <w:spacing w:line="360" w:lineRule="auto"/>
        <w:ind w:firstLineChars="200" w:firstLine="480"/>
        <w:jc w:val="center"/>
        <w:rPr>
          <w:rFonts w:ascii="仿宋_GB2312" w:eastAsia="仿宋_GB2312" w:hAnsi="宋体" w:cs="Times New Roman"/>
          <w:color w:val="000000"/>
          <w:sz w:val="24"/>
          <w:szCs w:val="24"/>
        </w:rPr>
        <w:sectPr w:rsidR="003E7E86" w:rsidRPr="00666D0B">
          <w:headerReference w:type="default" r:id="rId24"/>
          <w:pgSz w:w="11906" w:h="16838"/>
          <w:pgMar w:top="1440" w:right="1800" w:bottom="1440" w:left="1800" w:header="851" w:footer="992" w:gutter="0"/>
          <w:cols w:space="425"/>
          <w:docGrid w:type="lines" w:linePitch="312"/>
        </w:sectPr>
      </w:pPr>
      <w:r w:rsidRPr="00666D0B">
        <w:rPr>
          <w:rFonts w:ascii="仿宋_GB2312" w:eastAsia="仿宋_GB2312" w:hAnsi="宋体" w:cs="Times New Roman" w:hint="eastAsia"/>
          <w:color w:val="000000"/>
          <w:sz w:val="24"/>
          <w:szCs w:val="24"/>
        </w:rPr>
        <w:t>第  页   共  页</w:t>
      </w:r>
    </w:p>
    <w:p w14:paraId="0A54410C" w14:textId="77777777" w:rsidR="003E7E86" w:rsidRPr="00666D0B" w:rsidRDefault="003E7E86" w:rsidP="003E7E86">
      <w:pPr>
        <w:widowControl/>
        <w:adjustRightInd w:val="0"/>
        <w:snapToGrid w:val="0"/>
        <w:spacing w:line="360" w:lineRule="auto"/>
        <w:ind w:firstLineChars="200" w:firstLine="480"/>
        <w:jc w:val="center"/>
        <w:rPr>
          <w:rFonts w:ascii="仿宋_GB2312" w:eastAsia="仿宋_GB2312" w:hAnsi="宋体" w:cs="Times New Roman"/>
          <w:color w:val="000000"/>
          <w:sz w:val="24"/>
          <w:szCs w:val="24"/>
        </w:rPr>
      </w:pPr>
    </w:p>
    <w:p w14:paraId="5D5015F1"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bookmarkStart w:id="276" w:name="_Hlk534879787"/>
      <w:bookmarkStart w:id="277" w:name="_Hlk534879924"/>
      <w:bookmarkEnd w:id="276"/>
      <w:r w:rsidRPr="00666D0B">
        <w:rPr>
          <w:rFonts w:ascii="仿宋_GB2312" w:eastAsia="仿宋_GB2312" w:hAnsi="宋体" w:cs="Times New Roman" w:hint="eastAsia"/>
          <w:color w:val="000000"/>
          <w:sz w:val="24"/>
          <w:szCs w:val="24"/>
          <w:u w:val="single"/>
        </w:rPr>
        <w:t xml:space="preserve">                                                                     </w:t>
      </w:r>
    </w:p>
    <w:p w14:paraId="64669B4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4F6120F5"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5C3A2920"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3E488D76"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0067C3B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27CCAAF0"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1C67009"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64C4EFFF"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237E4A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bookmarkEnd w:id="277"/>
    </w:p>
    <w:p w14:paraId="654C8EEC"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问：您是否还需要补充？</w:t>
      </w:r>
    </w:p>
    <w:p w14:paraId="4513D810"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rPr>
        <w:t>答：</w:t>
      </w:r>
      <w:bookmarkStart w:id="278" w:name="_Hlk534880177"/>
      <w:bookmarkEnd w:id="278"/>
      <w:r w:rsidRPr="00666D0B">
        <w:rPr>
          <w:rFonts w:ascii="仿宋_GB2312" w:eastAsia="仿宋_GB2312" w:hAnsi="宋体" w:cs="Times New Roman" w:hint="eastAsia"/>
          <w:color w:val="000000"/>
          <w:sz w:val="24"/>
          <w:szCs w:val="24"/>
          <w:u w:val="single"/>
        </w:rPr>
        <w:t xml:space="preserve">                                                              </w:t>
      </w:r>
    </w:p>
    <w:p w14:paraId="2554BFF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3F5564F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4A0FF3DC"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610B105E"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007FD100"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4281A13A"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0212F8B4"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2CDBCD09"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07559C3B"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A573243"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u w:val="single"/>
        </w:rPr>
      </w:pPr>
      <w:r w:rsidRPr="00666D0B">
        <w:rPr>
          <w:rFonts w:ascii="仿宋_GB2312" w:eastAsia="仿宋_GB2312" w:hAnsi="宋体" w:cs="Times New Roman" w:hint="eastAsia"/>
          <w:color w:val="000000"/>
          <w:sz w:val="24"/>
          <w:szCs w:val="24"/>
          <w:u w:val="single"/>
        </w:rPr>
        <w:t xml:space="preserve">                                                                     </w:t>
      </w:r>
    </w:p>
    <w:p w14:paraId="7E302255"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陈述、申辩人</w:t>
      </w:r>
      <w:bookmarkStart w:id="279" w:name="_Hlk1139334"/>
      <w:r w:rsidRPr="00666D0B">
        <w:rPr>
          <w:rFonts w:ascii="仿宋_GB2312" w:eastAsia="仿宋_GB2312" w:hAnsi="宋体" w:cs="Times New Roman" w:hint="eastAsia"/>
          <w:color w:val="000000"/>
          <w:sz w:val="24"/>
          <w:szCs w:val="24"/>
        </w:rPr>
        <w:t>阅读确认意见：</w:t>
      </w:r>
      <w:bookmarkEnd w:id="279"/>
    </w:p>
    <w:p w14:paraId="17A20999"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陈述、申辩人签名：                                     年   月   日</w:t>
      </w:r>
    </w:p>
    <w:p w14:paraId="3E56E9A8" w14:textId="77777777" w:rsidR="003E7E86" w:rsidRPr="00666D0B" w:rsidRDefault="003E7E86" w:rsidP="003E7E86">
      <w:pPr>
        <w:widowControl/>
        <w:adjustRightInd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案件调查人员签名：                                     年   月   日</w:t>
      </w:r>
    </w:p>
    <w:p w14:paraId="274E98EA" w14:textId="77777777" w:rsidR="003E7E86" w:rsidRPr="00666D0B" w:rsidRDefault="003E7E86" w:rsidP="003E7E86">
      <w:pPr>
        <w:adjustRightInd w:val="0"/>
        <w:snapToGrid w:val="0"/>
        <w:spacing w:line="360" w:lineRule="auto"/>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记录人签名：                                           年   月   日</w:t>
      </w:r>
    </w:p>
    <w:p w14:paraId="0D4D1C68" w14:textId="77777777" w:rsidR="003E7E86" w:rsidRPr="00666D0B" w:rsidRDefault="003E7E86" w:rsidP="003E7E86">
      <w:pPr>
        <w:adjustRightInd w:val="0"/>
        <w:snapToGrid w:val="0"/>
        <w:spacing w:line="360" w:lineRule="auto"/>
        <w:jc w:val="center"/>
        <w:rPr>
          <w:rFonts w:ascii="仿宋_GB2312" w:eastAsia="仿宋_GB2312" w:hAnsi="宋体" w:cs="Times New Roman"/>
          <w:color w:val="000000"/>
          <w:sz w:val="24"/>
          <w:szCs w:val="24"/>
        </w:rPr>
        <w:sectPr w:rsidR="003E7E86" w:rsidRPr="00666D0B">
          <w:headerReference w:type="default" r:id="rId25"/>
          <w:pgSz w:w="11906" w:h="16838"/>
          <w:pgMar w:top="1440" w:right="1800" w:bottom="1440" w:left="1800" w:header="851" w:footer="992" w:gutter="0"/>
          <w:cols w:space="425"/>
          <w:docGrid w:type="lines" w:linePitch="312"/>
        </w:sectPr>
      </w:pPr>
      <w:r w:rsidRPr="00666D0B">
        <w:rPr>
          <w:rFonts w:ascii="仿宋_GB2312" w:eastAsia="仿宋_GB2312" w:hAnsi="宋体" w:cs="Times New Roman" w:hint="eastAsia"/>
          <w:color w:val="000000"/>
          <w:sz w:val="24"/>
          <w:szCs w:val="24"/>
        </w:rPr>
        <w:t>第  页  共  页</w:t>
      </w:r>
    </w:p>
    <w:p w14:paraId="62477BA0" w14:textId="77777777" w:rsidR="003E7E86" w:rsidRPr="00666D0B" w:rsidRDefault="003E7E86" w:rsidP="003E7E86">
      <w:pPr>
        <w:adjustRightInd w:val="0"/>
        <w:snapToGrid w:val="0"/>
        <w:spacing w:line="360" w:lineRule="auto"/>
        <w:jc w:val="center"/>
        <w:rPr>
          <w:rFonts w:ascii="仿宋_GB2312" w:eastAsia="仿宋_GB2312" w:hAnsi="宋体" w:cs="Times New Roman"/>
          <w:color w:val="000000"/>
          <w:sz w:val="24"/>
          <w:szCs w:val="24"/>
        </w:rPr>
      </w:pPr>
    </w:p>
    <w:p w14:paraId="6B5E8BA7" w14:textId="77777777" w:rsidR="003E7E86" w:rsidRPr="00666D0B" w:rsidRDefault="003E7E86" w:rsidP="003E7E86">
      <w:pPr>
        <w:tabs>
          <w:tab w:val="left" w:pos="5306"/>
        </w:tabs>
        <w:jc w:val="center"/>
        <w:rPr>
          <w:rFonts w:ascii="仿宋_GB2312" w:eastAsia="仿宋_GB2312" w:hAnsi="宋体" w:cs="Times New Roman"/>
          <w:color w:val="000000"/>
          <w:sz w:val="30"/>
          <w:szCs w:val="30"/>
        </w:rPr>
      </w:pPr>
      <w:r w:rsidRPr="00666D0B">
        <w:rPr>
          <w:rFonts w:ascii="仿宋_GB2312" w:eastAsia="仿宋_GB2312" w:hAnsi="宋体" w:cs="Times New Roman" w:hint="eastAsia"/>
          <w:color w:val="000000"/>
          <w:sz w:val="30"/>
          <w:szCs w:val="30"/>
        </w:rPr>
        <w:lastRenderedPageBreak/>
        <w:t>填写说明</w:t>
      </w:r>
    </w:p>
    <w:p w14:paraId="25208067" w14:textId="77777777" w:rsidR="003E7E86" w:rsidRPr="00666D0B" w:rsidRDefault="003E7E86" w:rsidP="003E7E86">
      <w:pPr>
        <w:adjustRightInd w:val="0"/>
        <w:snapToGrid w:val="0"/>
        <w:spacing w:line="360" w:lineRule="auto"/>
        <w:ind w:firstLineChars="200" w:firstLine="482"/>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一、适用范围</w:t>
      </w:r>
    </w:p>
    <w:p w14:paraId="6AEAB74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《陈述、申辩笔录》是行政执法机关记录陈述申辩人所作出的陈述和申辩的事实、理由和要求的文书。</w:t>
      </w:r>
    </w:p>
    <w:p w14:paraId="4985D9B0" w14:textId="450C05DF" w:rsidR="003E7E86" w:rsidRPr="00666D0B" w:rsidRDefault="003E7E86" w:rsidP="003E7E86">
      <w:pPr>
        <w:pStyle w:val="af0"/>
        <w:widowControl/>
        <w:numPr>
          <w:ilvl w:val="0"/>
          <w:numId w:val="2"/>
        </w:numPr>
        <w:adjustRightInd w:val="0"/>
        <w:snapToGrid w:val="0"/>
        <w:spacing w:line="360" w:lineRule="auto"/>
        <w:ind w:firstLineChars="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医疗保障部门</w:t>
      </w:r>
      <w:r w:rsidR="002F32C6" w:rsidRPr="00666D0B">
        <w:rPr>
          <w:rFonts w:ascii="仿宋_GB2312" w:eastAsia="仿宋_GB2312" w:hAnsi="宋体" w:cs="Times New Roman" w:hint="eastAsia"/>
          <w:color w:val="000000"/>
          <w:sz w:val="24"/>
        </w:rPr>
        <w:t>外</w:t>
      </w:r>
      <w:r w:rsidRPr="00666D0B">
        <w:rPr>
          <w:rFonts w:ascii="仿宋_GB2312" w:eastAsia="仿宋_GB2312" w:hAnsi="宋体" w:cs="Times New Roman" w:hint="eastAsia"/>
          <w:color w:val="000000"/>
          <w:sz w:val="24"/>
        </w:rPr>
        <w:t>部文书。</w:t>
      </w:r>
    </w:p>
    <w:p w14:paraId="2EFD061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（二）《陈述、申辩笔录》适用于陈述申辩人对行政执法机关拟作出的行政处罚决定的陈述、申辩。</w:t>
      </w:r>
    </w:p>
    <w:p w14:paraId="3BDF48F8" w14:textId="77777777" w:rsidR="003E7E86" w:rsidRPr="00666D0B" w:rsidRDefault="003E7E86" w:rsidP="003E7E86">
      <w:pPr>
        <w:widowControl/>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二、文书内容</w:t>
      </w:r>
    </w:p>
    <w:p w14:paraId="7FFF16CD"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（一）有医疗保障部门名称、文书名称。</w:t>
      </w:r>
    </w:p>
    <w:p w14:paraId="781AA5F6" w14:textId="3AD2FCA4"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（二）有当事人、陈述、申辩人基本信息，如姓名、身份证号、与当事人关系、住址。</w:t>
      </w:r>
    </w:p>
    <w:p w14:paraId="315DD95C"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（三）有案件调查人员、记录人基本信息，如姓名、执法证号。</w:t>
      </w:r>
    </w:p>
    <w:p w14:paraId="78687629"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（四）有案件调查人员向当事人告知行政处罚的基本内容和当事人依法享有的权利。</w:t>
      </w:r>
    </w:p>
    <w:p w14:paraId="5A89F7A2"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（五）有对陈述、申辩人身份的确认。确认陈述、申辩人的姓名和身份证件信息，与当事人的关系，是否接受当事人委托。</w:t>
      </w:r>
    </w:p>
    <w:p w14:paraId="79EDDBB0"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（六）有陈述、申辩人的陈述、申辩内容。</w:t>
      </w:r>
    </w:p>
    <w:p w14:paraId="3511E6F9"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（七）有陈述、申辩人、执法人员和记录人员的签字确认。</w:t>
      </w:r>
    </w:p>
    <w:p w14:paraId="0AD6B800"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（八）陈述、申辩笔录应完整记录陈述、申辩人提出的事实、理由和要求。</w:t>
      </w:r>
    </w:p>
    <w:p w14:paraId="6A5D8DCC"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（九）陈述、申辩结束后，应当由陈述、申辩人核对记录内容，阅读确认意见可填写“已经本人审核、补正，无误”，并签名或盖章，注明日期。</w:t>
      </w:r>
    </w:p>
    <w:p w14:paraId="2215B4FC" w14:textId="77777777" w:rsidR="003E7E86" w:rsidRPr="00666D0B" w:rsidRDefault="003E7E86" w:rsidP="003E7E86">
      <w:pPr>
        <w:widowControl/>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三、注意事项</w:t>
      </w:r>
    </w:p>
    <w:p w14:paraId="35CCF446"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（一）在确认陈述、申辩人的身份时，应核对陈述、申辩人的姓名、身份证号码、住址，确认与当事人的关系，是否受当事人委托。接受当事人委托的，应出具授权委托书。</w:t>
      </w:r>
    </w:p>
    <w:p w14:paraId="12C3FB46" w14:textId="794A0FDA"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（二）笔录字迹要端正，保证可以正常阅读，笔录不得随意空行，空白处注明“以下空白”或者划有</w:t>
      </w:r>
      <w:r w:rsidR="004B5C80" w:rsidRPr="00666D0B">
        <w:rPr>
          <w:rFonts w:ascii="仿宋_GB2312" w:eastAsia="仿宋_GB2312" w:hAnsi="宋体" w:cs="Times New Roman" w:hint="eastAsia"/>
          <w:color w:val="000000"/>
          <w:sz w:val="24"/>
        </w:rPr>
        <w:t>“</w:t>
      </w:r>
      <w:r w:rsidR="00A0169A" w:rsidRPr="00666D0B">
        <w:rPr>
          <w:rFonts w:ascii="仿宋_GB2312" w:eastAsia="仿宋_GB2312" w:hAnsi="宋体" w:cs="Times New Roman" w:hint="eastAsia"/>
          <w:color w:val="000000"/>
          <w:sz w:val="24"/>
        </w:rPr>
        <w:t>/</w:t>
      </w:r>
      <w:r w:rsidR="004B5C80" w:rsidRPr="00666D0B">
        <w:rPr>
          <w:rFonts w:ascii="仿宋_GB2312" w:eastAsia="仿宋_GB2312" w:hAnsi="宋体" w:cs="Times New Roman" w:hint="eastAsia"/>
          <w:color w:val="000000"/>
          <w:sz w:val="24"/>
        </w:rPr>
        <w:t>”</w:t>
      </w:r>
      <w:r w:rsidRPr="00666D0B">
        <w:rPr>
          <w:rFonts w:ascii="仿宋_GB2312" w:eastAsia="仿宋_GB2312" w:hAnsi="宋体" w:cs="Times New Roman" w:hint="eastAsia"/>
          <w:color w:val="000000"/>
          <w:sz w:val="24"/>
        </w:rPr>
        <w:t>。</w:t>
      </w:r>
    </w:p>
    <w:p w14:paraId="038B57BE" w14:textId="7B3B6DA0"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lastRenderedPageBreak/>
        <w:t>（三）笔录必须当场制作，不得事后补记、增删。当场有修改的，由陈述、申辩人在修改处签名或</w:t>
      </w:r>
      <w:r w:rsidR="003F07B2">
        <w:rPr>
          <w:rFonts w:ascii="仿宋_GB2312" w:eastAsia="仿宋_GB2312" w:hAnsi="宋体" w:cs="Times New Roman" w:hint="eastAsia"/>
          <w:color w:val="000000"/>
          <w:sz w:val="24"/>
        </w:rPr>
        <w:t>捺指印</w:t>
      </w:r>
      <w:r w:rsidRPr="00666D0B">
        <w:rPr>
          <w:rFonts w:ascii="仿宋_GB2312" w:eastAsia="仿宋_GB2312" w:hAnsi="宋体" w:cs="Times New Roman" w:hint="eastAsia"/>
          <w:color w:val="000000"/>
          <w:sz w:val="24"/>
        </w:rPr>
        <w:t>。</w:t>
      </w:r>
    </w:p>
    <w:p w14:paraId="13B1C70D"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（四）必须有两名以上（含两名）持合法有效执法证件的案件调查人员同时在场，并出示执法证件，表明身份。</w:t>
      </w:r>
    </w:p>
    <w:p w14:paraId="262E0BF3"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（五）笔录应当全面、如实记录陈述、申辩人与案件相关的陈述。</w:t>
      </w:r>
    </w:p>
    <w:p w14:paraId="4F8D3507" w14:textId="77777777" w:rsidR="003E7E86"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（六）陈述、申辩人委托代理人的，文书中应记录代理人的基本情况。</w:t>
      </w:r>
    </w:p>
    <w:p w14:paraId="26F9A0E6" w14:textId="77777777" w:rsidR="009F1F20" w:rsidRPr="00666D0B" w:rsidRDefault="003E7E86" w:rsidP="003E7E86">
      <w:pPr>
        <w:widowControl/>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（七）当事人提供书面陈述、申辩材料的，应当一并附卷保存。</w:t>
      </w:r>
      <w:bookmarkStart w:id="280" w:name="_Toc5565907"/>
      <w:bookmarkStart w:id="281" w:name="_Toc5394786"/>
    </w:p>
    <w:p w14:paraId="77383FE1" w14:textId="33AA1571" w:rsidR="003E7E86" w:rsidRDefault="009F1F20" w:rsidP="003E7E86">
      <w:pPr>
        <w:widowControl/>
        <w:adjustRightInd w:val="0"/>
        <w:snapToGrid w:val="0"/>
        <w:spacing w:line="360" w:lineRule="auto"/>
        <w:ind w:firstLineChars="200" w:firstLine="480"/>
        <w:jc w:val="left"/>
        <w:rPr>
          <w:rFonts w:ascii="宋体" w:eastAsia="宋体" w:hAnsi="宋体" w:cs="Times New Roman"/>
          <w:color w:val="000000"/>
          <w:sz w:val="24"/>
        </w:rPr>
      </w:pPr>
      <w:r w:rsidRPr="00666D0B">
        <w:rPr>
          <w:rFonts w:ascii="仿宋_GB2312" w:eastAsia="仿宋_GB2312" w:hAnsi="宋体" w:cs="Times New Roman" w:hint="eastAsia"/>
          <w:color w:val="000000"/>
          <w:sz w:val="24"/>
        </w:rPr>
        <w:t>（八）调查人员决定是否采纳陈述、申辩意见，应填写《案件处理审批表》</w:t>
      </w:r>
      <w:r w:rsidR="00DB1568" w:rsidRPr="00666D0B">
        <w:rPr>
          <w:rFonts w:ascii="仿宋_GB2312" w:eastAsia="仿宋_GB2312" w:hAnsi="宋体" w:cs="Times New Roman" w:hint="eastAsia"/>
          <w:color w:val="000000"/>
          <w:sz w:val="24"/>
        </w:rPr>
        <w:t>，报请本机关</w:t>
      </w:r>
      <w:r w:rsidR="003C55AE" w:rsidRPr="00666D0B">
        <w:rPr>
          <w:rFonts w:ascii="仿宋_GB2312" w:eastAsia="仿宋_GB2312" w:hAnsi="宋体" w:cs="Times New Roman" w:hint="eastAsia"/>
          <w:color w:val="000000"/>
          <w:sz w:val="24"/>
        </w:rPr>
        <w:t>负责人</w:t>
      </w:r>
      <w:r w:rsidR="00DB1568" w:rsidRPr="00666D0B">
        <w:rPr>
          <w:rFonts w:ascii="仿宋_GB2312" w:eastAsia="仿宋_GB2312" w:hAnsi="宋体" w:cs="Times New Roman" w:hint="eastAsia"/>
          <w:color w:val="000000"/>
          <w:sz w:val="24"/>
        </w:rPr>
        <w:t>审批。</w:t>
      </w:r>
      <w:r w:rsidR="003E7E86">
        <w:rPr>
          <w:rFonts w:ascii="宋体" w:eastAsia="宋体" w:hAnsi="宋体" w:cs="Times New Roman"/>
          <w:color w:val="000000"/>
          <w:sz w:val="24"/>
        </w:rPr>
        <w:br w:type="page"/>
      </w:r>
    </w:p>
    <w:bookmarkEnd w:id="280"/>
    <w:bookmarkEnd w:id="281"/>
    <w:p w14:paraId="43F7A1FC" w14:textId="77777777" w:rsidR="003E7E86" w:rsidRDefault="003E7E86" w:rsidP="003E7E86">
      <w:pPr>
        <w:adjustRightInd w:val="0"/>
        <w:snapToGrid w:val="0"/>
        <w:spacing w:line="360" w:lineRule="auto"/>
        <w:rPr>
          <w:rFonts w:ascii="楷体" w:eastAsia="楷体" w:hAnsi="楷体"/>
          <w:sz w:val="24"/>
        </w:rPr>
      </w:pPr>
    </w:p>
    <w:p w14:paraId="0E0E1525" w14:textId="3C308A09" w:rsidR="003E7E86" w:rsidRPr="00666D0B" w:rsidRDefault="00050F16" w:rsidP="003E7E86">
      <w:pPr>
        <w:widowControl/>
        <w:autoSpaceDN w:val="0"/>
        <w:adjustRightInd w:val="0"/>
        <w:snapToGrid w:val="0"/>
        <w:spacing w:beforeLines="50" w:before="156" w:line="540" w:lineRule="exact"/>
        <w:jc w:val="center"/>
        <w:textAlignment w:val="baseline"/>
        <w:rPr>
          <w:rFonts w:ascii="方正小标宋简体" w:eastAsia="方正小标宋简体" w:hAnsi="宋体" w:cstheme="minorEastAsia"/>
          <w:sz w:val="30"/>
          <w:szCs w:val="30"/>
        </w:rPr>
      </w:pPr>
      <w:r>
        <w:rPr>
          <w:rFonts w:ascii="方正小标宋简体" w:eastAsia="方正小标宋简体" w:hAnsi="宋体" w:cstheme="minorEastAsia" w:hint="eastAsia"/>
          <w:sz w:val="30"/>
          <w:szCs w:val="30"/>
        </w:rPr>
        <w:t>×××</w:t>
      </w:r>
      <w:r w:rsidR="003E7E86" w:rsidRPr="00666D0B">
        <w:rPr>
          <w:rFonts w:ascii="方正小标宋简体" w:eastAsia="方正小标宋简体" w:hAnsi="宋体" w:cstheme="minorEastAsia" w:hint="eastAsia"/>
          <w:sz w:val="30"/>
          <w:szCs w:val="30"/>
        </w:rPr>
        <w:t>医疗保障局</w:t>
      </w:r>
    </w:p>
    <w:p w14:paraId="4D4DE2B0" w14:textId="4D5DB451" w:rsidR="003E7E86" w:rsidRPr="00666D0B" w:rsidRDefault="00510AED" w:rsidP="003E7E86">
      <w:pPr>
        <w:pStyle w:val="3"/>
        <w:jc w:val="center"/>
        <w:rPr>
          <w:rFonts w:ascii="方正小标宋简体" w:eastAsia="方正小标宋简体" w:hAnsi="宋体"/>
          <w:sz w:val="36"/>
          <w:szCs w:val="36"/>
        </w:rPr>
      </w:pPr>
      <w:bookmarkStart w:id="282" w:name="_Toc31185377"/>
      <w:bookmarkStart w:id="283" w:name="_Toc29242879"/>
      <w:bookmarkStart w:id="284" w:name="_Toc29478955"/>
      <w:bookmarkStart w:id="285" w:name="_Toc44489506"/>
      <w:r w:rsidRPr="00666D0B">
        <w:rPr>
          <w:rFonts w:ascii="方正小标宋简体" w:eastAsia="方正小标宋简体" w:hAnsi="宋体" w:hint="eastAsia"/>
          <w:sz w:val="36"/>
          <w:szCs w:val="36"/>
        </w:rPr>
        <w:t>☆</w:t>
      </w:r>
      <w:r w:rsidR="003E7E86" w:rsidRPr="00666D0B">
        <w:rPr>
          <w:rFonts w:ascii="方正小标宋简体" w:eastAsia="方正小标宋简体" w:hAnsi="宋体" w:hint="eastAsia"/>
          <w:sz w:val="36"/>
          <w:szCs w:val="36"/>
        </w:rPr>
        <w:t>听证通知书</w:t>
      </w:r>
      <w:bookmarkEnd w:id="282"/>
      <w:bookmarkEnd w:id="283"/>
      <w:bookmarkEnd w:id="284"/>
      <w:bookmarkEnd w:id="285"/>
    </w:p>
    <w:p w14:paraId="5C31700D" w14:textId="50E94061" w:rsidR="00A469BD" w:rsidRPr="005076D9" w:rsidRDefault="00134689" w:rsidP="00583BE8">
      <w:pPr>
        <w:adjustRightInd w:val="0"/>
        <w:snapToGrid w:val="0"/>
        <w:spacing w:line="336" w:lineRule="auto"/>
        <w:jc w:val="right"/>
        <w:rPr>
          <w:rFonts w:ascii="仿宋_GB2312" w:eastAsia="仿宋_GB2312"/>
          <w:sz w:val="28"/>
          <w:szCs w:val="28"/>
        </w:rPr>
      </w:pPr>
      <w:r w:rsidRPr="005076D9">
        <w:rPr>
          <w:rFonts w:ascii="仿宋_GB2312" w:eastAsia="仿宋_GB2312" w:hAnsi="宋体" w:hint="eastAsia"/>
          <w:color w:val="000000" w:themeColor="text1"/>
          <w:kern w:val="0"/>
          <w:sz w:val="28"/>
          <w:szCs w:val="28"/>
          <w:u w:val="single"/>
        </w:rPr>
        <w:t xml:space="preserve">      </w:t>
      </w:r>
      <w:r w:rsidR="00A469BD" w:rsidRPr="005076D9">
        <w:rPr>
          <w:rFonts w:ascii="仿宋_GB2312" w:eastAsia="仿宋_GB2312" w:hAnsi="宋体" w:hint="eastAsia"/>
          <w:kern w:val="0"/>
          <w:sz w:val="28"/>
          <w:szCs w:val="28"/>
        </w:rPr>
        <w:t>医保</w:t>
      </w:r>
      <w:r w:rsidRPr="005076D9">
        <w:rPr>
          <w:rFonts w:ascii="仿宋_GB2312" w:eastAsia="仿宋_GB2312" w:hAnsi="宋体" w:hint="eastAsia"/>
          <w:kern w:val="0"/>
          <w:sz w:val="28"/>
          <w:szCs w:val="28"/>
        </w:rPr>
        <w:t>听通</w:t>
      </w:r>
      <w:r w:rsidR="00A469BD" w:rsidRPr="005076D9">
        <w:rPr>
          <w:rFonts w:ascii="仿宋_GB2312" w:eastAsia="仿宋_GB2312" w:hAnsi="宋体" w:hint="eastAsia"/>
          <w:kern w:val="0"/>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00A469BD" w:rsidRPr="005076D9">
        <w:rPr>
          <w:rFonts w:ascii="仿宋_GB2312" w:eastAsia="仿宋_GB2312" w:hAnsi="宋体" w:hint="eastAsia"/>
          <w:kern w:val="0"/>
          <w:sz w:val="28"/>
          <w:szCs w:val="28"/>
        </w:rPr>
        <w:t>第</w:t>
      </w:r>
      <w:r w:rsidR="005076D9">
        <w:rPr>
          <w:rFonts w:ascii="仿宋_GB2312" w:eastAsia="仿宋_GB2312" w:hAnsi="宋体" w:hint="eastAsia"/>
          <w:kern w:val="0"/>
          <w:sz w:val="28"/>
          <w:szCs w:val="28"/>
        </w:rPr>
        <w:t xml:space="preserve"> </w:t>
      </w:r>
      <w:r w:rsidR="005076D9">
        <w:rPr>
          <w:rFonts w:ascii="仿宋_GB2312" w:eastAsia="仿宋_GB2312" w:hAnsi="宋体"/>
          <w:kern w:val="0"/>
          <w:sz w:val="28"/>
          <w:szCs w:val="28"/>
        </w:rPr>
        <w:t xml:space="preserve"> </w:t>
      </w:r>
      <w:r w:rsidR="00A469BD" w:rsidRPr="005076D9">
        <w:rPr>
          <w:rFonts w:ascii="仿宋_GB2312" w:eastAsia="仿宋_GB2312" w:hAnsi="宋体" w:hint="eastAsia"/>
          <w:kern w:val="0"/>
          <w:sz w:val="28"/>
          <w:szCs w:val="28"/>
        </w:rPr>
        <w:t xml:space="preserve"> 号</w:t>
      </w:r>
    </w:p>
    <w:p w14:paraId="3FFE6742" w14:textId="77777777" w:rsidR="003E7E86" w:rsidRPr="00666D0B" w:rsidRDefault="003E7E86" w:rsidP="00583BE8">
      <w:pPr>
        <w:widowControl/>
        <w:autoSpaceDN w:val="0"/>
        <w:adjustRightInd w:val="0"/>
        <w:snapToGrid w:val="0"/>
        <w:spacing w:line="336" w:lineRule="auto"/>
        <w:jc w:val="left"/>
        <w:textAlignment w:val="baseline"/>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u w:val="single"/>
        </w:rPr>
        <w:t xml:space="preserve">（当事人姓名或名称）        </w:t>
      </w:r>
      <w:r w:rsidRPr="00666D0B">
        <w:rPr>
          <w:rFonts w:ascii="仿宋_GB2312" w:eastAsia="仿宋_GB2312" w:hAnsi="宋体" w:hint="eastAsia"/>
          <w:color w:val="000000" w:themeColor="text1"/>
          <w:kern w:val="0"/>
          <w:sz w:val="24"/>
        </w:rPr>
        <w:t>：</w:t>
      </w:r>
    </w:p>
    <w:p w14:paraId="1DCC2958" w14:textId="7F453563"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rPr>
        <w:t>根据你（单位）</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年</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月</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日就</w:t>
      </w:r>
      <w:r w:rsidRPr="00666D0B">
        <w:rPr>
          <w:rFonts w:ascii="仿宋_GB2312" w:eastAsia="仿宋_GB2312" w:hAnsi="宋体" w:hint="eastAsia"/>
          <w:color w:val="000000" w:themeColor="text1"/>
          <w:kern w:val="0"/>
          <w:sz w:val="24"/>
          <w:u w:val="single"/>
        </w:rPr>
        <w:t xml:space="preserve">     </w:t>
      </w:r>
      <w:r w:rsidR="00583BE8"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u w:val="single"/>
        </w:rPr>
        <w:t xml:space="preserve">    （案由）   </w:t>
      </w:r>
      <w:r w:rsidRPr="00666D0B">
        <w:rPr>
          <w:rFonts w:ascii="仿宋_GB2312" w:eastAsia="仿宋_GB2312" w:hAnsi="宋体" w:hint="eastAsia"/>
          <w:color w:val="000000" w:themeColor="text1"/>
          <w:kern w:val="0"/>
          <w:sz w:val="24"/>
        </w:rPr>
        <w:t>一案提出的听证要求，本机关决定于</w:t>
      </w:r>
      <w:r w:rsidRPr="00666D0B">
        <w:rPr>
          <w:rFonts w:ascii="仿宋_GB2312" w:eastAsia="仿宋_GB2312" w:hAnsi="宋体" w:hint="eastAsia"/>
          <w:color w:val="000000" w:themeColor="text1"/>
          <w:kern w:val="0"/>
          <w:sz w:val="24"/>
          <w:u w:val="single"/>
        </w:rPr>
        <w:t xml:space="preserve"> </w:t>
      </w:r>
      <w:bookmarkStart w:id="286" w:name="_Hlk33367820"/>
      <w:r w:rsidRPr="00666D0B">
        <w:rPr>
          <w:rFonts w:ascii="仿宋_GB2312" w:eastAsia="仿宋_GB2312" w:hAnsi="宋体" w:hint="eastAsia"/>
          <w:color w:val="000000" w:themeColor="text1"/>
          <w:kern w:val="0"/>
          <w:sz w:val="24"/>
          <w:u w:val="single"/>
        </w:rPr>
        <w:t xml:space="preserve">    </w:t>
      </w:r>
      <w:bookmarkEnd w:id="286"/>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年</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月</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日</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时</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分在</w:t>
      </w:r>
      <w:r w:rsidRPr="00666D0B">
        <w:rPr>
          <w:rFonts w:ascii="仿宋_GB2312" w:eastAsia="仿宋_GB2312" w:hAnsi="宋体" w:hint="eastAsia"/>
          <w:color w:val="000000" w:themeColor="text1"/>
          <w:kern w:val="0"/>
          <w:sz w:val="24"/>
          <w:u w:val="single"/>
        </w:rPr>
        <w:t xml:space="preserve">（听证地点）    </w:t>
      </w:r>
    </w:p>
    <w:p w14:paraId="3C5ACAB1" w14:textId="5CC68FEF" w:rsidR="003E7E86" w:rsidRPr="00666D0B" w:rsidRDefault="003E7E86" w:rsidP="00583BE8">
      <w:pPr>
        <w:widowControl/>
        <w:autoSpaceDN w:val="0"/>
        <w:adjustRightInd w:val="0"/>
        <w:snapToGrid w:val="0"/>
        <w:spacing w:line="336" w:lineRule="auto"/>
        <w:jc w:val="lef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举行</w:t>
      </w:r>
      <w:r w:rsidRPr="00666D0B">
        <w:rPr>
          <w:rFonts w:ascii="仿宋_GB2312" w:eastAsia="仿宋_GB2312" w:hAnsi="宋体" w:hint="eastAsia"/>
          <w:color w:val="000000" w:themeColor="text1"/>
          <w:kern w:val="0"/>
          <w:sz w:val="24"/>
          <w:u w:val="single"/>
        </w:rPr>
        <w:t>（公开</w:t>
      </w:r>
      <w:r w:rsidR="00A0169A" w:rsidRPr="00666D0B">
        <w:rPr>
          <w:rFonts w:ascii="仿宋_GB2312" w:eastAsia="仿宋_GB2312" w:hAnsi="宋体" w:hint="eastAsia"/>
          <w:color w:val="000000" w:themeColor="text1"/>
          <w:kern w:val="0"/>
          <w:sz w:val="24"/>
          <w:u w:val="single"/>
        </w:rPr>
        <w:t>/</w:t>
      </w:r>
      <w:r w:rsidRPr="00666D0B">
        <w:rPr>
          <w:rFonts w:ascii="仿宋_GB2312" w:eastAsia="仿宋_GB2312" w:hAnsi="宋体" w:hint="eastAsia"/>
          <w:color w:val="000000" w:themeColor="text1"/>
          <w:kern w:val="0"/>
          <w:sz w:val="24"/>
          <w:u w:val="single"/>
        </w:rPr>
        <w:t>不公开）</w:t>
      </w:r>
      <w:r w:rsidRPr="00666D0B">
        <w:rPr>
          <w:rFonts w:ascii="仿宋_GB2312" w:eastAsia="仿宋_GB2312" w:hAnsi="宋体" w:hint="eastAsia"/>
          <w:color w:val="000000" w:themeColor="text1"/>
          <w:kern w:val="0"/>
          <w:sz w:val="24"/>
        </w:rPr>
        <w:t>听证。请你（单位）持本通知准时出席。</w:t>
      </w:r>
    </w:p>
    <w:p w14:paraId="021ECB36" w14:textId="54693E7E"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本次听证主持人为</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，听证员为</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，记录人为</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根据《行政处罚法》第四十二条的规定，如你（单位）认为主持人、听证员是参与本案调查取证人员或与本案有利害关系，可能影响案件公正处理，有权申请回避。申请主持人或者听证员回避，应在听证举行前向本机关提出申请并说明理由。若无正当理由不按时参加听证，又不事先说明理由的，视为放弃听证权利，本机关将终止听证。</w:t>
      </w:r>
    </w:p>
    <w:p w14:paraId="72668119" w14:textId="77777777"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参加听证，请你（单位）注意下列事项：</w:t>
      </w:r>
    </w:p>
    <w:p w14:paraId="61739BE9" w14:textId="77777777"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1.你（单位）可亲自参加听证，也可委托1至2名代理人参加听证。委托代理人参加听证的，应在举行听证前，提交由你（单位）签名或盖章的授权委托书、身份证原件及复印件，授权委托书应载明委托的事项、权限和期限。委托代理人代为放弃行使陈述权、申辩权和质证权的，必须有委托人的明确授权。</w:t>
      </w:r>
    </w:p>
    <w:p w14:paraId="2B3125EB" w14:textId="77777777"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2.你（单位）参加听证时应携带有关证据材料。有证人出席作证的，应通知有关证人出席作证，并事先告知本机关联系人。</w:t>
      </w:r>
    </w:p>
    <w:p w14:paraId="17886DE8" w14:textId="77777777"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3.请参加人员携带身份证件，并提交身份证复印件。</w:t>
      </w:r>
    </w:p>
    <w:p w14:paraId="0FE48EE8" w14:textId="4B909C55" w:rsidR="003E7E86" w:rsidRPr="00666D0B" w:rsidRDefault="003E7E86" w:rsidP="00583BE8">
      <w:pPr>
        <w:widowControl/>
        <w:autoSpaceDN w:val="0"/>
        <w:adjustRightInd w:val="0"/>
        <w:snapToGrid w:val="0"/>
        <w:spacing w:line="336" w:lineRule="auto"/>
        <w:ind w:firstLineChars="200" w:firstLine="480"/>
        <w:jc w:val="left"/>
        <w:textAlignment w:val="baseline"/>
        <w:rPr>
          <w:rFonts w:ascii="仿宋_GB2312" w:eastAsia="仿宋_GB2312" w:hAnsi="宋体"/>
          <w:color w:val="000000" w:themeColor="text1"/>
          <w:kern w:val="0"/>
          <w:sz w:val="24"/>
          <w:u w:val="single"/>
        </w:rPr>
      </w:pPr>
      <w:r w:rsidRPr="00666D0B">
        <w:rPr>
          <w:rFonts w:ascii="仿宋_GB2312" w:eastAsia="仿宋_GB2312" w:hAnsi="宋体" w:hint="eastAsia"/>
          <w:color w:val="000000" w:themeColor="text1"/>
          <w:kern w:val="0"/>
          <w:sz w:val="24"/>
        </w:rPr>
        <w:t xml:space="preserve">联系人： </w:t>
      </w:r>
      <w:r w:rsidRPr="00666D0B">
        <w:rPr>
          <w:rFonts w:ascii="仿宋_GB2312" w:eastAsia="仿宋_GB2312" w:hAnsi="宋体" w:hint="eastAsia"/>
          <w:color w:val="000000" w:themeColor="text1"/>
          <w:kern w:val="0"/>
          <w:sz w:val="24"/>
          <w:u w:val="single"/>
        </w:rPr>
        <w:t xml:space="preserve">                     </w:t>
      </w:r>
      <w:r w:rsidRPr="00666D0B">
        <w:rPr>
          <w:rFonts w:ascii="仿宋_GB2312" w:eastAsia="仿宋_GB2312" w:hAnsi="宋体" w:hint="eastAsia"/>
          <w:color w:val="000000" w:themeColor="text1"/>
          <w:kern w:val="0"/>
          <w:sz w:val="24"/>
        </w:rPr>
        <w:t xml:space="preserve">联系电话： </w:t>
      </w:r>
      <w:r w:rsidRPr="00666D0B">
        <w:rPr>
          <w:rFonts w:ascii="仿宋_GB2312" w:eastAsia="仿宋_GB2312" w:hAnsi="宋体" w:hint="eastAsia"/>
          <w:color w:val="000000" w:themeColor="text1"/>
          <w:kern w:val="0"/>
          <w:sz w:val="24"/>
          <w:u w:val="single"/>
        </w:rPr>
        <w:t xml:space="preserve">                   </w:t>
      </w:r>
    </w:p>
    <w:p w14:paraId="4E4B0FB4" w14:textId="05CA45DE" w:rsidR="003E7E86" w:rsidRPr="00666D0B" w:rsidRDefault="003E7E86" w:rsidP="00583BE8">
      <w:pPr>
        <w:widowControl/>
        <w:autoSpaceDN w:val="0"/>
        <w:adjustRightInd w:val="0"/>
        <w:snapToGrid w:val="0"/>
        <w:spacing w:line="336" w:lineRule="auto"/>
        <w:ind w:rightChars="300" w:right="630"/>
        <w:textAlignment w:val="baseline"/>
        <w:rPr>
          <w:rFonts w:ascii="仿宋_GB2312" w:eastAsia="仿宋_GB2312" w:hAnsi="宋体"/>
          <w:color w:val="000000" w:themeColor="text1"/>
          <w:kern w:val="0"/>
          <w:sz w:val="24"/>
          <w:u w:val="single"/>
        </w:rPr>
      </w:pPr>
    </w:p>
    <w:p w14:paraId="3BE71916" w14:textId="77777777" w:rsidR="00426B61" w:rsidRPr="00666D0B" w:rsidRDefault="00426B61" w:rsidP="00583BE8">
      <w:pPr>
        <w:widowControl/>
        <w:autoSpaceDN w:val="0"/>
        <w:adjustRightInd w:val="0"/>
        <w:snapToGrid w:val="0"/>
        <w:spacing w:line="336" w:lineRule="auto"/>
        <w:ind w:rightChars="300" w:right="630"/>
        <w:textAlignment w:val="baseline"/>
        <w:rPr>
          <w:rFonts w:ascii="仿宋_GB2312" w:eastAsia="仿宋_GB2312" w:hAnsi="宋体"/>
          <w:color w:val="000000" w:themeColor="text1"/>
          <w:kern w:val="0"/>
          <w:sz w:val="24"/>
          <w:u w:val="single"/>
        </w:rPr>
      </w:pPr>
    </w:p>
    <w:p w14:paraId="30A659CA" w14:textId="15182F65" w:rsidR="003E7E86" w:rsidRPr="00666D0B" w:rsidRDefault="00050F16" w:rsidP="00583BE8">
      <w:pPr>
        <w:widowControl/>
        <w:autoSpaceDN w:val="0"/>
        <w:adjustRightInd w:val="0"/>
        <w:snapToGrid w:val="0"/>
        <w:spacing w:line="336" w:lineRule="auto"/>
        <w:ind w:left="420" w:rightChars="300" w:right="630" w:firstLineChars="200" w:firstLine="480"/>
        <w:jc w:val="right"/>
        <w:textAlignment w:val="baseline"/>
        <w:rPr>
          <w:rFonts w:ascii="仿宋_GB2312" w:eastAsia="仿宋_GB2312" w:hAnsi="宋体"/>
          <w:color w:val="000000" w:themeColor="text1"/>
          <w:kern w:val="0"/>
          <w:sz w:val="24"/>
        </w:rPr>
      </w:pPr>
      <w:r>
        <w:rPr>
          <w:rFonts w:ascii="仿宋_GB2312" w:eastAsia="仿宋_GB2312" w:hAnsi="宋体" w:hint="eastAsia"/>
          <w:sz w:val="24"/>
        </w:rPr>
        <w:t>×××</w:t>
      </w:r>
      <w:r w:rsidR="003E7E86" w:rsidRPr="00666D0B">
        <w:rPr>
          <w:rFonts w:ascii="仿宋_GB2312" w:eastAsia="仿宋_GB2312" w:hAnsi="宋体" w:hint="eastAsia"/>
          <w:color w:val="000000" w:themeColor="text1"/>
          <w:kern w:val="0"/>
          <w:sz w:val="24"/>
        </w:rPr>
        <w:t>医疗保障局</w:t>
      </w:r>
    </w:p>
    <w:p w14:paraId="78CF5559" w14:textId="77777777" w:rsidR="003E7E86" w:rsidRPr="00666D0B" w:rsidRDefault="003E7E86" w:rsidP="00583BE8">
      <w:pPr>
        <w:widowControl/>
        <w:autoSpaceDN w:val="0"/>
        <w:adjustRightInd w:val="0"/>
        <w:snapToGrid w:val="0"/>
        <w:spacing w:line="336" w:lineRule="auto"/>
        <w:ind w:left="420" w:rightChars="300" w:right="630" w:firstLineChars="200" w:firstLine="480"/>
        <w:jc w:val="righ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（公章）</w:t>
      </w:r>
    </w:p>
    <w:p w14:paraId="450A35A9" w14:textId="77777777" w:rsidR="003E7E86" w:rsidRPr="00666D0B" w:rsidRDefault="003E7E86" w:rsidP="00583BE8">
      <w:pPr>
        <w:widowControl/>
        <w:autoSpaceDN w:val="0"/>
        <w:adjustRightInd w:val="0"/>
        <w:snapToGrid w:val="0"/>
        <w:spacing w:line="336" w:lineRule="auto"/>
        <w:ind w:left="420" w:rightChars="300" w:right="630" w:firstLineChars="200" w:firstLine="480"/>
        <w:jc w:val="righ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年   月   日</w:t>
      </w:r>
    </w:p>
    <w:p w14:paraId="33B977D3" w14:textId="77777777" w:rsidR="003E7E86" w:rsidRPr="00666D0B" w:rsidRDefault="003E7E86" w:rsidP="00583BE8">
      <w:pPr>
        <w:adjustRightInd w:val="0"/>
        <w:snapToGrid w:val="0"/>
        <w:spacing w:line="336" w:lineRule="auto"/>
        <w:jc w:val="center"/>
        <w:rPr>
          <w:rFonts w:ascii="仿宋_GB2312" w:eastAsia="仿宋_GB2312"/>
          <w:color w:val="000000" w:themeColor="text1"/>
          <w:kern w:val="0"/>
          <w:sz w:val="28"/>
          <w:szCs w:val="28"/>
        </w:rPr>
      </w:pPr>
      <w:r w:rsidRPr="00666D0B">
        <w:rPr>
          <w:rFonts w:ascii="仿宋_GB2312" w:eastAsia="仿宋_GB2312" w:hAnsi="宋体" w:hint="eastAsia"/>
          <w:color w:val="000000" w:themeColor="text1"/>
          <w:kern w:val="0"/>
          <w:sz w:val="24"/>
        </w:rPr>
        <w:t>（本文书一式三份，一份送达当事人，一份本机关留存，一份随卷存档。）</w:t>
      </w:r>
      <w:r w:rsidRPr="00666D0B">
        <w:rPr>
          <w:rFonts w:ascii="仿宋_GB2312" w:eastAsia="仿宋_GB2312" w:hint="eastAsia"/>
          <w:color w:val="000000" w:themeColor="text1"/>
          <w:kern w:val="0"/>
          <w:sz w:val="28"/>
          <w:szCs w:val="28"/>
        </w:rPr>
        <w:br w:type="page"/>
      </w:r>
    </w:p>
    <w:p w14:paraId="6D36B4EA" w14:textId="77777777" w:rsidR="003E7E86" w:rsidRPr="00666D0B" w:rsidRDefault="003E7E86" w:rsidP="003E7E86">
      <w:pPr>
        <w:adjustRightInd w:val="0"/>
        <w:snapToGrid w:val="0"/>
        <w:spacing w:line="360" w:lineRule="auto"/>
        <w:ind w:firstLineChars="200" w:firstLine="600"/>
        <w:jc w:val="center"/>
        <w:rPr>
          <w:rFonts w:ascii="仿宋_GB2312" w:eastAsia="仿宋_GB2312" w:hAnsi="宋体" w:cs="Times New Roman"/>
          <w:color w:val="000000"/>
          <w:sz w:val="30"/>
          <w:szCs w:val="30"/>
        </w:rPr>
      </w:pPr>
      <w:bookmarkStart w:id="287" w:name="_Hlk1206627"/>
      <w:bookmarkStart w:id="288" w:name="_Hlk1072116"/>
      <w:r w:rsidRPr="00666D0B">
        <w:rPr>
          <w:rFonts w:ascii="仿宋_GB2312" w:eastAsia="仿宋_GB2312" w:hAnsi="宋体" w:cs="Times New Roman" w:hint="eastAsia"/>
          <w:color w:val="000000"/>
          <w:sz w:val="30"/>
          <w:szCs w:val="30"/>
        </w:rPr>
        <w:lastRenderedPageBreak/>
        <w:t>填写说明</w:t>
      </w:r>
    </w:p>
    <w:p w14:paraId="66C757FC"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一、适用范围</w:t>
      </w:r>
    </w:p>
    <w:bookmarkEnd w:id="287"/>
    <w:p w14:paraId="08875CCE"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（一）医疗保障部门外部文书，送达当事人。</w:t>
      </w:r>
    </w:p>
    <w:p w14:paraId="4C0000C9"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（二）适用于根据当事人的听证申请</w:t>
      </w:r>
      <w:bookmarkStart w:id="289" w:name="_Hlk30932021"/>
      <w:r w:rsidRPr="00666D0B">
        <w:rPr>
          <w:rFonts w:ascii="仿宋_GB2312" w:eastAsia="仿宋_GB2312" w:hAnsi="宋体" w:cs="Times New Roman" w:hint="eastAsia"/>
          <w:color w:val="000000"/>
          <w:sz w:val="24"/>
        </w:rPr>
        <w:t>决定举行听证会后，通知当事人听证会的时间、地点、权利和注意事项。</w:t>
      </w:r>
      <w:bookmarkEnd w:id="289"/>
    </w:p>
    <w:bookmarkEnd w:id="288"/>
    <w:p w14:paraId="372AF078"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二、文书内容</w:t>
      </w:r>
    </w:p>
    <w:p w14:paraId="0557F015"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（一）有医疗保障部门名称、文书名称和文号。 </w:t>
      </w:r>
    </w:p>
    <w:p w14:paraId="19A209DB"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（二）有当事人名称或姓名。 </w:t>
      </w:r>
    </w:p>
    <w:p w14:paraId="7860E12F" w14:textId="0E3BB21C"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（三）告知举行听证的案由、时间、地点、方式。听证应公开举行，但涉及国家秘密、商业秘密或者个人隐私的听证，不得公开举行。</w:t>
      </w:r>
      <w:r w:rsidR="00426B61" w:rsidRPr="00666D0B">
        <w:rPr>
          <w:rFonts w:ascii="仿宋_GB2312" w:eastAsia="仿宋_GB2312" w:hAnsi="宋体" w:cs="Times New Roman" w:hint="eastAsia"/>
          <w:color w:val="000000"/>
          <w:sz w:val="24"/>
        </w:rPr>
        <w:t>听证不公开举行的应当在通知中说明理由。</w:t>
      </w:r>
      <w:r w:rsidRPr="00666D0B">
        <w:rPr>
          <w:rFonts w:ascii="仿宋_GB2312" w:eastAsia="仿宋_GB2312" w:hAnsi="宋体" w:cs="Times New Roman" w:hint="eastAsia"/>
          <w:color w:val="000000"/>
          <w:sz w:val="24"/>
        </w:rPr>
        <w:t xml:space="preserve"> </w:t>
      </w:r>
    </w:p>
    <w:p w14:paraId="37ABC4FB"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（四）告知听证主持人、听证员、书记员的姓名、部门、职务等基本情况。</w:t>
      </w:r>
    </w:p>
    <w:p w14:paraId="53B0A33B"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（五）告知当事人权利，如委托代理权，对听证、主持人、书记员申请回避的权利、延期申请权。 </w:t>
      </w:r>
    </w:p>
    <w:p w14:paraId="3A72E44D"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（六）告知参加听证的注意事项，如提前办理授权委托手续、携带证据材料、通知证人出席作证。 </w:t>
      </w:r>
    </w:p>
    <w:p w14:paraId="64AD3DF4"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（七）有联系人姓名和电话。 </w:t>
      </w:r>
    </w:p>
    <w:p w14:paraId="652EADA1" w14:textId="6A0344CA"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（八）有医疗保障部门</w:t>
      </w:r>
      <w:r w:rsidR="0013165B" w:rsidRPr="00666D0B">
        <w:rPr>
          <w:rFonts w:ascii="仿宋_GB2312" w:eastAsia="仿宋_GB2312" w:hAnsi="宋体" w:cs="Times New Roman" w:hint="eastAsia"/>
          <w:color w:val="000000"/>
          <w:sz w:val="24"/>
        </w:rPr>
        <w:t>公章</w:t>
      </w:r>
      <w:r w:rsidRPr="00666D0B">
        <w:rPr>
          <w:rFonts w:ascii="仿宋_GB2312" w:eastAsia="仿宋_GB2312" w:hAnsi="宋体" w:cs="Times New Roman" w:hint="eastAsia"/>
          <w:color w:val="000000"/>
          <w:sz w:val="24"/>
        </w:rPr>
        <w:t xml:space="preserve">、作出决定的日期。 </w:t>
      </w:r>
    </w:p>
    <w:p w14:paraId="4AC7DA38"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三、注意事项</w:t>
      </w:r>
    </w:p>
    <w:p w14:paraId="700B8349" w14:textId="77777777" w:rsidR="003E7E86" w:rsidRPr="00666D0B" w:rsidRDefault="003E7E86" w:rsidP="003E7E86">
      <w:pPr>
        <w:adjustRightInd w:val="0"/>
        <w:snapToGrid w:val="0"/>
        <w:spacing w:line="360" w:lineRule="auto"/>
        <w:ind w:firstLineChars="200" w:firstLine="480"/>
        <w:jc w:val="left"/>
        <w:rPr>
          <w:rFonts w:ascii="仿宋_GB2312" w:eastAsia="仿宋_GB2312"/>
        </w:rPr>
      </w:pPr>
      <w:r w:rsidRPr="00666D0B">
        <w:rPr>
          <w:rFonts w:ascii="仿宋_GB2312" w:eastAsia="仿宋_GB2312" w:hAnsi="宋体" w:cs="Times New Roman" w:hint="eastAsia"/>
          <w:color w:val="000000"/>
          <w:sz w:val="24"/>
        </w:rPr>
        <w:t>（一）应注意通知的时限。《行政处罚法》第四十二条规定，听证机关应当在举行听证七日前通知当事人，因此，填写该文书时应当注意合理确定举行听证的时间。</w:t>
      </w:r>
    </w:p>
    <w:p w14:paraId="04B88BC6"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 xml:space="preserve">（二）可根据需要决定是否设置听证员。 </w:t>
      </w:r>
    </w:p>
    <w:p w14:paraId="36D6CEF9"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（三）当事人因特殊原因事先对听证时间提出延期申请，理由正当的，行政执法机关应当予以采纳。</w:t>
      </w:r>
    </w:p>
    <w:p w14:paraId="69CEE818" w14:textId="77777777" w:rsidR="003E7E86" w:rsidRDefault="003E7E86" w:rsidP="003E7E86">
      <w:pPr>
        <w:widowControl/>
        <w:jc w:val="left"/>
        <w:rPr>
          <w:rFonts w:ascii="宋体" w:eastAsia="宋体" w:hAnsi="宋体" w:cs="Times New Roman"/>
          <w:color w:val="000000"/>
          <w:sz w:val="24"/>
        </w:rPr>
      </w:pPr>
      <w:r>
        <w:rPr>
          <w:rFonts w:ascii="宋体" w:eastAsia="宋体" w:hAnsi="宋体" w:cs="Times New Roman"/>
          <w:color w:val="000000"/>
          <w:sz w:val="24"/>
        </w:rPr>
        <w:br w:type="page"/>
      </w:r>
    </w:p>
    <w:p w14:paraId="41AABF0E" w14:textId="77777777" w:rsidR="003E7E86" w:rsidRDefault="003E7E86" w:rsidP="003E7E86">
      <w:pPr>
        <w:adjustRightInd w:val="0"/>
        <w:snapToGrid w:val="0"/>
        <w:spacing w:line="360" w:lineRule="auto"/>
        <w:ind w:firstLineChars="200" w:firstLine="480"/>
        <w:jc w:val="left"/>
        <w:rPr>
          <w:rFonts w:ascii="宋体" w:eastAsia="宋体" w:hAnsi="宋体" w:cs="Times New Roman"/>
          <w:color w:val="000000"/>
          <w:sz w:val="24"/>
        </w:rPr>
      </w:pPr>
    </w:p>
    <w:p w14:paraId="4E7049DC" w14:textId="1389B271" w:rsidR="003E7E86" w:rsidRPr="00666D0B" w:rsidRDefault="00050F16" w:rsidP="003E7E86">
      <w:pPr>
        <w:adjustRightInd w:val="0"/>
        <w:snapToGrid w:val="0"/>
        <w:spacing w:line="360" w:lineRule="auto"/>
        <w:ind w:firstLineChars="1100" w:firstLine="3300"/>
        <w:rPr>
          <w:rFonts w:ascii="方正小标宋简体" w:eastAsia="方正小标宋简体" w:hAnsi="宋体" w:cs="Times New Roman"/>
          <w:color w:val="000000"/>
          <w:sz w:val="24"/>
        </w:rPr>
      </w:pPr>
      <w:r>
        <w:rPr>
          <w:rFonts w:ascii="方正小标宋简体" w:eastAsia="方正小标宋简体" w:hAnsi="宋体" w:cstheme="minorEastAsia" w:hint="eastAsia"/>
          <w:sz w:val="30"/>
          <w:szCs w:val="30"/>
        </w:rPr>
        <w:t>×××</w:t>
      </w:r>
      <w:r w:rsidR="003E7E86" w:rsidRPr="00666D0B">
        <w:rPr>
          <w:rFonts w:ascii="方正小标宋简体" w:eastAsia="方正小标宋简体" w:hAnsi="宋体" w:cstheme="minorEastAsia" w:hint="eastAsia"/>
          <w:sz w:val="30"/>
          <w:szCs w:val="30"/>
        </w:rPr>
        <w:t>医疗保障局</w:t>
      </w:r>
    </w:p>
    <w:p w14:paraId="44CE6B97" w14:textId="50957B5F" w:rsidR="003E7E86" w:rsidRPr="00666D0B" w:rsidRDefault="00510AED" w:rsidP="003E7E86">
      <w:pPr>
        <w:pStyle w:val="3"/>
        <w:jc w:val="center"/>
        <w:rPr>
          <w:rFonts w:ascii="方正小标宋简体" w:eastAsia="方正小标宋简体" w:hAnsi="宋体"/>
          <w:sz w:val="36"/>
          <w:szCs w:val="36"/>
        </w:rPr>
      </w:pPr>
      <w:bookmarkStart w:id="290" w:name="_Toc31185378"/>
      <w:bookmarkStart w:id="291" w:name="_Toc44489507"/>
      <w:r w:rsidRPr="00666D0B">
        <w:rPr>
          <w:rFonts w:ascii="方正小标宋简体" w:eastAsia="方正小标宋简体" w:hAnsi="宋体" w:hint="eastAsia"/>
          <w:sz w:val="36"/>
          <w:szCs w:val="36"/>
        </w:rPr>
        <w:t>☆</w:t>
      </w:r>
      <w:r w:rsidR="003E7E86" w:rsidRPr="00666D0B">
        <w:rPr>
          <w:rFonts w:ascii="方正小标宋简体" w:eastAsia="方正小标宋简体" w:hAnsi="宋体" w:hint="eastAsia"/>
          <w:sz w:val="36"/>
          <w:szCs w:val="36"/>
        </w:rPr>
        <w:t>听证公告</w:t>
      </w:r>
      <w:bookmarkEnd w:id="290"/>
      <w:bookmarkEnd w:id="291"/>
      <w:r w:rsidR="003E7E86" w:rsidRPr="00666D0B">
        <w:rPr>
          <w:rFonts w:ascii="方正小标宋简体" w:eastAsia="方正小标宋简体" w:hAnsi="宋体" w:hint="eastAsia"/>
          <w:sz w:val="36"/>
          <w:szCs w:val="36"/>
        </w:rPr>
        <w:t xml:space="preserve"> </w:t>
      </w:r>
    </w:p>
    <w:p w14:paraId="3E02648F" w14:textId="167AB510" w:rsidR="003E7E86" w:rsidRPr="005076D9" w:rsidRDefault="003E7E86" w:rsidP="003E7E86">
      <w:pPr>
        <w:widowControl/>
        <w:wordWrap w:val="0"/>
        <w:adjustRightInd w:val="0"/>
        <w:snapToGrid w:val="0"/>
        <w:spacing w:line="360" w:lineRule="auto"/>
        <w:jc w:val="right"/>
        <w:rPr>
          <w:rFonts w:ascii="仿宋_GB2312" w:eastAsia="仿宋_GB2312" w:hAnsi="宋体"/>
          <w:sz w:val="28"/>
          <w:szCs w:val="28"/>
        </w:rPr>
      </w:pPr>
      <w:r w:rsidRPr="005076D9">
        <w:rPr>
          <w:rFonts w:ascii="仿宋_GB2312" w:eastAsia="仿宋_GB2312" w:hAnsi="宋体" w:hint="eastAsia"/>
          <w:sz w:val="28"/>
          <w:szCs w:val="28"/>
          <w:u w:val="single"/>
        </w:rPr>
        <w:t xml:space="preserve">     </w:t>
      </w:r>
      <w:r w:rsidRPr="005076D9">
        <w:rPr>
          <w:rFonts w:ascii="仿宋_GB2312" w:eastAsia="仿宋_GB2312" w:hAnsi="宋体" w:hint="eastAsia"/>
          <w:sz w:val="28"/>
          <w:szCs w:val="28"/>
        </w:rPr>
        <w:t>医保</w:t>
      </w:r>
      <w:r w:rsidR="009D5C18" w:rsidRPr="005076D9">
        <w:rPr>
          <w:rFonts w:ascii="仿宋_GB2312" w:eastAsia="仿宋_GB2312" w:hAnsi="宋体" w:hint="eastAsia"/>
          <w:sz w:val="28"/>
          <w:szCs w:val="28"/>
        </w:rPr>
        <w:t>听公</w:t>
      </w:r>
      <w:r w:rsidRPr="005076D9">
        <w:rPr>
          <w:rFonts w:ascii="仿宋_GB2312" w:eastAsia="仿宋_GB2312" w:hAnsi="宋体" w:hint="eastAsia"/>
          <w:sz w:val="28"/>
          <w:szCs w:val="28"/>
        </w:rPr>
        <w:t>字</w:t>
      </w:r>
      <w:r w:rsidR="005076D9" w:rsidRPr="005076D9">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5076D9" w:rsidRPr="005076D9">
        <w:rPr>
          <w:rFonts w:ascii="仿宋_GB2312" w:eastAsia="仿宋_GB2312" w:hAnsi="仿宋_GB2312" w:cs="仿宋_GB2312" w:hint="eastAsia"/>
          <w:sz w:val="28"/>
          <w:szCs w:val="28"/>
        </w:rPr>
        <w:t>〕</w:t>
      </w:r>
      <w:r w:rsidRPr="005076D9">
        <w:rPr>
          <w:rFonts w:ascii="仿宋_GB2312" w:eastAsia="仿宋_GB2312" w:hAnsi="宋体" w:hint="eastAsia"/>
          <w:sz w:val="28"/>
          <w:szCs w:val="28"/>
        </w:rPr>
        <w:t>第  号</w:t>
      </w:r>
    </w:p>
    <w:p w14:paraId="7CD8A095" w14:textId="77777777" w:rsidR="003E7E86" w:rsidRPr="00666D0B" w:rsidRDefault="003E7E86" w:rsidP="003E7E86">
      <w:pPr>
        <w:adjustRightInd w:val="0"/>
        <w:snapToGrid w:val="0"/>
        <w:spacing w:line="360" w:lineRule="auto"/>
        <w:rPr>
          <w:rFonts w:ascii="仿宋_GB2312" w:eastAsia="仿宋_GB2312" w:hAnsi="宋体" w:cs="Times New Roman"/>
          <w:sz w:val="24"/>
          <w:szCs w:val="24"/>
        </w:rPr>
      </w:pPr>
    </w:p>
    <w:p w14:paraId="06DC7003" w14:textId="19EDCCB4" w:rsidR="003E7E86" w:rsidRPr="00666D0B" w:rsidRDefault="003E7E86" w:rsidP="00956D00">
      <w:pPr>
        <w:adjustRightInd w:val="0"/>
        <w:snapToGrid w:val="0"/>
        <w:spacing w:line="360" w:lineRule="auto"/>
        <w:ind w:firstLineChars="200" w:firstLine="480"/>
        <w:rPr>
          <w:rFonts w:ascii="仿宋_GB2312" w:eastAsia="仿宋_GB2312" w:hAnsi="宋体" w:cs="Times New Roman"/>
          <w:sz w:val="24"/>
          <w:szCs w:val="24"/>
        </w:rPr>
      </w:pPr>
      <w:r w:rsidRPr="00666D0B">
        <w:rPr>
          <w:rFonts w:ascii="仿宋_GB2312" w:eastAsia="仿宋_GB2312" w:hAnsi="宋体" w:cs="Times New Roman" w:hint="eastAsia"/>
          <w:sz w:val="24"/>
          <w:szCs w:val="24"/>
        </w:rPr>
        <w:t>根据《行政处罚法》第四十二条以及</w:t>
      </w:r>
      <w:r w:rsidRPr="00666D0B">
        <w:rPr>
          <w:rFonts w:ascii="仿宋_GB2312" w:eastAsia="仿宋_GB2312" w:hAnsi="宋体" w:cs="Times New Roman" w:hint="eastAsia"/>
          <w:sz w:val="24"/>
          <w:szCs w:val="24"/>
          <w:u w:val="single"/>
        </w:rPr>
        <w:t xml:space="preserve">  （听证申请人）          </w:t>
      </w:r>
      <w:r w:rsidRPr="00666D0B">
        <w:rPr>
          <w:rFonts w:ascii="仿宋_GB2312" w:eastAsia="仿宋_GB2312" w:hAnsi="宋体" w:cs="Times New Roman" w:hint="eastAsia"/>
          <w:sz w:val="24"/>
          <w:szCs w:val="24"/>
        </w:rPr>
        <w:t>于</w:t>
      </w:r>
      <w:bookmarkStart w:id="292" w:name="_Hlk33370326"/>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年</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月</w:t>
      </w:r>
      <w:bookmarkStart w:id="293" w:name="_Hlk33370391"/>
      <w:r w:rsidRPr="00666D0B">
        <w:rPr>
          <w:rFonts w:ascii="仿宋_GB2312" w:eastAsia="仿宋_GB2312" w:hAnsi="宋体" w:cs="Times New Roman" w:hint="eastAsia"/>
          <w:sz w:val="24"/>
          <w:szCs w:val="24"/>
          <w:u w:val="single"/>
        </w:rPr>
        <w:t xml:space="preserve">    </w:t>
      </w:r>
      <w:bookmarkEnd w:id="293"/>
      <w:r w:rsidRPr="00666D0B">
        <w:rPr>
          <w:rFonts w:ascii="仿宋_GB2312" w:eastAsia="仿宋_GB2312" w:hAnsi="宋体" w:cs="Times New Roman" w:hint="eastAsia"/>
          <w:sz w:val="24"/>
          <w:szCs w:val="24"/>
        </w:rPr>
        <w:t>日</w:t>
      </w:r>
      <w:bookmarkEnd w:id="292"/>
      <w:r w:rsidRPr="00666D0B">
        <w:rPr>
          <w:rFonts w:ascii="仿宋_GB2312" w:eastAsia="仿宋_GB2312" w:hAnsi="宋体" w:cs="Times New Roman" w:hint="eastAsia"/>
          <w:sz w:val="24"/>
          <w:szCs w:val="24"/>
        </w:rPr>
        <w:t>提交的听证申请，本机关决定于</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年</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月</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日</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时，在</w:t>
      </w:r>
      <w:r w:rsidRPr="00666D0B">
        <w:rPr>
          <w:rFonts w:ascii="仿宋_GB2312" w:eastAsia="仿宋_GB2312" w:hAnsi="宋体" w:cs="Times New Roman" w:hint="eastAsia"/>
          <w:sz w:val="24"/>
          <w:szCs w:val="24"/>
          <w:u w:val="single"/>
        </w:rPr>
        <w:t xml:space="preserve">    （听证地点）       </w:t>
      </w:r>
      <w:r w:rsidRPr="00666D0B">
        <w:rPr>
          <w:rFonts w:ascii="仿宋_GB2312" w:eastAsia="仿宋_GB2312" w:hAnsi="宋体" w:cs="Times New Roman" w:hint="eastAsia"/>
          <w:sz w:val="24"/>
          <w:szCs w:val="24"/>
        </w:rPr>
        <w:t>公开举行</w:t>
      </w:r>
      <w:r w:rsidRPr="00666D0B">
        <w:rPr>
          <w:rFonts w:ascii="仿宋_GB2312" w:eastAsia="仿宋_GB2312" w:hAnsi="宋体" w:cs="Times New Roman" w:hint="eastAsia"/>
          <w:sz w:val="24"/>
          <w:szCs w:val="24"/>
          <w:u w:val="single"/>
        </w:rPr>
        <w:t xml:space="preserve">      （案由）                       </w:t>
      </w:r>
      <w:r w:rsidRPr="00666D0B">
        <w:rPr>
          <w:rFonts w:ascii="仿宋_GB2312" w:eastAsia="仿宋_GB2312" w:hAnsi="宋体" w:cs="Times New Roman" w:hint="eastAsia"/>
          <w:sz w:val="24"/>
          <w:szCs w:val="24"/>
        </w:rPr>
        <w:t>一案的听证，本案利害关系人或其他有关人员有意参加本次听证会的，请携带身份证明文件于</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年</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月</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日至</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年</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月</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日与本机关联系人联系：</w:t>
      </w:r>
    </w:p>
    <w:p w14:paraId="51C1E16E" w14:textId="77777777" w:rsidR="003E7E86" w:rsidRPr="00666D0B" w:rsidRDefault="003E7E86" w:rsidP="003E7E86">
      <w:pPr>
        <w:adjustRightInd w:val="0"/>
        <w:snapToGrid w:val="0"/>
        <w:spacing w:line="360" w:lineRule="auto"/>
        <w:rPr>
          <w:rFonts w:ascii="仿宋_GB2312" w:eastAsia="仿宋_GB2312" w:hAnsi="宋体" w:cs="Times New Roman"/>
          <w:sz w:val="24"/>
          <w:szCs w:val="24"/>
        </w:rPr>
      </w:pPr>
      <w:r w:rsidRPr="00666D0B">
        <w:rPr>
          <w:rFonts w:ascii="仿宋_GB2312" w:eastAsia="仿宋_GB2312" w:hAnsi="宋体" w:cs="Times New Roman" w:hint="eastAsia"/>
          <w:sz w:val="24"/>
          <w:szCs w:val="24"/>
        </w:rPr>
        <w:t xml:space="preserve">    联系人：</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 xml:space="preserve">   联系电话：</w:t>
      </w:r>
      <w:r w:rsidRPr="00666D0B">
        <w:rPr>
          <w:rFonts w:ascii="仿宋_GB2312" w:eastAsia="仿宋_GB2312" w:hAnsi="宋体" w:cs="Times New Roman" w:hint="eastAsia"/>
          <w:sz w:val="24"/>
          <w:szCs w:val="24"/>
          <w:u w:val="single"/>
        </w:rPr>
        <w:t xml:space="preserve">               </w:t>
      </w:r>
    </w:p>
    <w:p w14:paraId="15F21799" w14:textId="77777777" w:rsidR="003E7E86" w:rsidRPr="00666D0B" w:rsidRDefault="003E7E86" w:rsidP="003E7E86">
      <w:pPr>
        <w:numPr>
          <w:ilvl w:val="255"/>
          <w:numId w:val="0"/>
        </w:numPr>
        <w:adjustRightInd w:val="0"/>
        <w:snapToGrid w:val="0"/>
        <w:spacing w:line="360" w:lineRule="auto"/>
        <w:ind w:firstLineChars="200" w:firstLine="480"/>
        <w:rPr>
          <w:rFonts w:ascii="仿宋_GB2312" w:eastAsia="仿宋_GB2312" w:hAnsi="宋体" w:cs="Times New Roman"/>
          <w:sz w:val="24"/>
          <w:szCs w:val="24"/>
        </w:rPr>
      </w:pPr>
      <w:r w:rsidRPr="00666D0B">
        <w:rPr>
          <w:rFonts w:ascii="仿宋_GB2312" w:eastAsia="仿宋_GB2312" w:hAnsi="宋体" w:cs="Times New Roman" w:hint="eastAsia"/>
          <w:sz w:val="24"/>
          <w:szCs w:val="24"/>
        </w:rPr>
        <w:t>根据本机关听证场地情况，确定此次听证会参加人数不超过</w:t>
      </w:r>
      <w:r w:rsidRPr="00666D0B">
        <w:rPr>
          <w:rFonts w:ascii="仿宋_GB2312" w:eastAsia="仿宋_GB2312" w:hAnsi="宋体" w:cs="Times New Roman" w:hint="eastAsia"/>
          <w:sz w:val="24"/>
          <w:szCs w:val="24"/>
          <w:u w:val="single"/>
        </w:rPr>
        <w:t xml:space="preserve">      </w:t>
      </w:r>
      <w:r w:rsidRPr="00666D0B">
        <w:rPr>
          <w:rFonts w:ascii="仿宋_GB2312" w:eastAsia="仿宋_GB2312" w:hAnsi="宋体" w:cs="Times New Roman" w:hint="eastAsia"/>
          <w:sz w:val="24"/>
          <w:szCs w:val="24"/>
        </w:rPr>
        <w:t>人。按照受理申请的时间先后确定参加人员，逾期申请或申请时已达规定人数的，不予受理。</w:t>
      </w:r>
    </w:p>
    <w:p w14:paraId="03800BDF" w14:textId="77777777" w:rsidR="003E7E86" w:rsidRPr="00666D0B" w:rsidRDefault="003E7E86" w:rsidP="003E7E86">
      <w:pPr>
        <w:numPr>
          <w:ilvl w:val="255"/>
          <w:numId w:val="0"/>
        </w:numPr>
        <w:adjustRightInd w:val="0"/>
        <w:snapToGrid w:val="0"/>
        <w:spacing w:line="360" w:lineRule="auto"/>
        <w:ind w:firstLineChars="200" w:firstLine="480"/>
        <w:rPr>
          <w:rFonts w:ascii="仿宋_GB2312" w:eastAsia="仿宋_GB2312" w:hAnsi="宋体" w:cs="Times New Roman"/>
          <w:sz w:val="24"/>
          <w:szCs w:val="24"/>
        </w:rPr>
      </w:pPr>
      <w:r w:rsidRPr="00666D0B">
        <w:rPr>
          <w:rFonts w:ascii="仿宋_GB2312" w:eastAsia="仿宋_GB2312" w:hAnsi="宋体" w:cs="Times New Roman" w:hint="eastAsia"/>
          <w:sz w:val="24"/>
          <w:szCs w:val="24"/>
        </w:rPr>
        <w:t>特此公告。</w:t>
      </w:r>
    </w:p>
    <w:p w14:paraId="625421D5" w14:textId="77777777" w:rsidR="003E7E86" w:rsidRPr="00666D0B" w:rsidRDefault="003E7E86" w:rsidP="003E7E86">
      <w:pPr>
        <w:adjustRightInd w:val="0"/>
        <w:snapToGrid w:val="0"/>
        <w:spacing w:line="590" w:lineRule="exact"/>
        <w:ind w:firstLineChars="196" w:firstLine="627"/>
        <w:rPr>
          <w:rFonts w:ascii="仿宋_GB2312" w:eastAsia="仿宋_GB2312" w:hAnsi="Calibri" w:cs="Times New Roman"/>
          <w:sz w:val="32"/>
          <w:szCs w:val="24"/>
          <w:u w:val="single"/>
        </w:rPr>
      </w:pPr>
    </w:p>
    <w:p w14:paraId="50A2CE95" w14:textId="77777777" w:rsidR="003E7E86" w:rsidRPr="00666D0B" w:rsidRDefault="003E7E86" w:rsidP="003E7E86">
      <w:pPr>
        <w:widowControl/>
        <w:autoSpaceDN w:val="0"/>
        <w:adjustRightInd w:val="0"/>
        <w:snapToGrid w:val="0"/>
        <w:spacing w:line="360" w:lineRule="auto"/>
        <w:ind w:rightChars="300" w:right="630"/>
        <w:textAlignment w:val="baseline"/>
        <w:rPr>
          <w:rFonts w:ascii="仿宋_GB2312" w:eastAsia="仿宋_GB2312" w:hAnsi="宋体"/>
          <w:color w:val="000000" w:themeColor="text1"/>
          <w:kern w:val="0"/>
          <w:sz w:val="24"/>
          <w:u w:val="single"/>
        </w:rPr>
      </w:pPr>
    </w:p>
    <w:p w14:paraId="10DBFAAE" w14:textId="278353B6" w:rsidR="003E7E86" w:rsidRPr="00666D0B" w:rsidRDefault="00050F16" w:rsidP="003E7E86">
      <w:pPr>
        <w:widowControl/>
        <w:autoSpaceDN w:val="0"/>
        <w:adjustRightInd w:val="0"/>
        <w:snapToGrid w:val="0"/>
        <w:spacing w:line="360" w:lineRule="auto"/>
        <w:ind w:left="420" w:rightChars="300" w:right="630" w:firstLineChars="200" w:firstLine="480"/>
        <w:jc w:val="right"/>
        <w:textAlignment w:val="baseline"/>
        <w:rPr>
          <w:rFonts w:ascii="仿宋_GB2312" w:eastAsia="仿宋_GB2312" w:hAnsi="宋体"/>
          <w:color w:val="000000" w:themeColor="text1"/>
          <w:kern w:val="0"/>
          <w:sz w:val="24"/>
        </w:rPr>
      </w:pPr>
      <w:r>
        <w:rPr>
          <w:rFonts w:ascii="仿宋_GB2312" w:eastAsia="仿宋_GB2312" w:hAnsi="宋体" w:hint="eastAsia"/>
          <w:sz w:val="24"/>
        </w:rPr>
        <w:t>×××</w:t>
      </w:r>
      <w:r w:rsidR="003E7E86" w:rsidRPr="00666D0B">
        <w:rPr>
          <w:rFonts w:ascii="仿宋_GB2312" w:eastAsia="仿宋_GB2312" w:hAnsi="宋体" w:hint="eastAsia"/>
          <w:color w:val="000000" w:themeColor="text1"/>
          <w:kern w:val="0"/>
          <w:sz w:val="24"/>
        </w:rPr>
        <w:t>医疗保障局</w:t>
      </w:r>
    </w:p>
    <w:p w14:paraId="622CA2CD" w14:textId="77777777" w:rsidR="003E7E86" w:rsidRPr="00666D0B" w:rsidRDefault="003E7E86" w:rsidP="003E7E86">
      <w:pPr>
        <w:widowControl/>
        <w:autoSpaceDN w:val="0"/>
        <w:adjustRightInd w:val="0"/>
        <w:snapToGrid w:val="0"/>
        <w:spacing w:line="360" w:lineRule="auto"/>
        <w:ind w:left="420" w:rightChars="300" w:right="630" w:firstLineChars="200" w:firstLine="480"/>
        <w:jc w:val="righ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（公章）</w:t>
      </w:r>
    </w:p>
    <w:p w14:paraId="656E7826" w14:textId="77777777" w:rsidR="003E7E86" w:rsidRPr="00666D0B" w:rsidRDefault="003E7E86" w:rsidP="003E7E86">
      <w:pPr>
        <w:widowControl/>
        <w:autoSpaceDN w:val="0"/>
        <w:adjustRightInd w:val="0"/>
        <w:snapToGrid w:val="0"/>
        <w:spacing w:line="360" w:lineRule="auto"/>
        <w:ind w:left="420" w:rightChars="300" w:right="630" w:firstLineChars="200" w:firstLine="480"/>
        <w:jc w:val="right"/>
        <w:textAlignment w:val="baseline"/>
        <w:rPr>
          <w:rFonts w:ascii="仿宋_GB2312" w:eastAsia="仿宋_GB2312" w:hAnsi="宋体"/>
          <w:color w:val="000000" w:themeColor="text1"/>
          <w:kern w:val="0"/>
          <w:sz w:val="24"/>
        </w:rPr>
      </w:pPr>
      <w:r w:rsidRPr="00666D0B">
        <w:rPr>
          <w:rFonts w:ascii="仿宋_GB2312" w:eastAsia="仿宋_GB2312" w:hAnsi="宋体" w:hint="eastAsia"/>
          <w:color w:val="000000" w:themeColor="text1"/>
          <w:kern w:val="0"/>
          <w:sz w:val="24"/>
        </w:rPr>
        <w:t>年   月   日</w:t>
      </w:r>
    </w:p>
    <w:p w14:paraId="5A04364D" w14:textId="77777777" w:rsidR="003E7E86" w:rsidRPr="00666D0B" w:rsidRDefault="003E7E86" w:rsidP="003E7E86">
      <w:pPr>
        <w:adjustRightInd w:val="0"/>
        <w:snapToGrid w:val="0"/>
        <w:spacing w:line="360" w:lineRule="auto"/>
        <w:jc w:val="right"/>
        <w:rPr>
          <w:rFonts w:ascii="仿宋_GB2312" w:eastAsia="仿宋_GB2312" w:hAnsi="宋体" w:cs="Times New Roman"/>
          <w:sz w:val="24"/>
          <w:szCs w:val="24"/>
          <w:u w:val="single"/>
        </w:rPr>
      </w:pPr>
    </w:p>
    <w:p w14:paraId="6EA40269" w14:textId="77777777" w:rsidR="003E7E86" w:rsidRPr="00666D0B" w:rsidRDefault="003E7E86" w:rsidP="003E7E86">
      <w:pPr>
        <w:adjustRightInd w:val="0"/>
        <w:snapToGrid w:val="0"/>
        <w:spacing w:line="420" w:lineRule="auto"/>
        <w:rPr>
          <w:rFonts w:ascii="仿宋_GB2312" w:eastAsia="仿宋_GB2312" w:hAnsi="Calibri" w:cs="Times New Roman"/>
          <w:sz w:val="32"/>
          <w:szCs w:val="24"/>
        </w:rPr>
      </w:pPr>
    </w:p>
    <w:p w14:paraId="24FD5934" w14:textId="7EC9226F" w:rsidR="003E7E86" w:rsidRPr="00666D0B" w:rsidRDefault="003E7E86" w:rsidP="003E7E86">
      <w:pPr>
        <w:jc w:val="center"/>
        <w:rPr>
          <w:rFonts w:ascii="仿宋_GB2312" w:eastAsia="仿宋_GB2312"/>
          <w:color w:val="000000" w:themeColor="text1"/>
          <w:kern w:val="0"/>
          <w:sz w:val="28"/>
          <w:szCs w:val="28"/>
        </w:rPr>
      </w:pPr>
      <w:r w:rsidRPr="00666D0B">
        <w:rPr>
          <w:rFonts w:ascii="仿宋_GB2312" w:eastAsia="仿宋_GB2312" w:hAnsi="宋体" w:hint="eastAsia"/>
          <w:color w:val="000000" w:themeColor="text1"/>
          <w:kern w:val="0"/>
          <w:sz w:val="24"/>
        </w:rPr>
        <w:t>（本文书一式三份，一份</w:t>
      </w:r>
      <w:r w:rsidR="00583BE8" w:rsidRPr="00666D0B">
        <w:rPr>
          <w:rFonts w:ascii="仿宋_GB2312" w:eastAsia="仿宋_GB2312" w:hAnsi="宋体" w:hint="eastAsia"/>
          <w:color w:val="000000" w:themeColor="text1"/>
          <w:kern w:val="0"/>
          <w:sz w:val="24"/>
        </w:rPr>
        <w:t>公开发布</w:t>
      </w:r>
      <w:r w:rsidRPr="00666D0B">
        <w:rPr>
          <w:rFonts w:ascii="仿宋_GB2312" w:eastAsia="仿宋_GB2312" w:hAnsi="宋体" w:hint="eastAsia"/>
          <w:color w:val="000000" w:themeColor="text1"/>
          <w:kern w:val="0"/>
          <w:sz w:val="24"/>
        </w:rPr>
        <w:t>，一份本机关留存，一份随卷存档。）</w:t>
      </w:r>
      <w:r w:rsidRPr="00666D0B">
        <w:rPr>
          <w:rFonts w:ascii="仿宋_GB2312" w:eastAsia="仿宋_GB2312" w:hint="eastAsia"/>
          <w:color w:val="000000" w:themeColor="text1"/>
          <w:kern w:val="0"/>
          <w:sz w:val="28"/>
          <w:szCs w:val="28"/>
        </w:rPr>
        <w:br w:type="page"/>
      </w:r>
    </w:p>
    <w:p w14:paraId="2653D877" w14:textId="77777777" w:rsidR="003E7E86" w:rsidRPr="00666D0B" w:rsidRDefault="003E7E86" w:rsidP="003E7E86">
      <w:pPr>
        <w:widowControl/>
        <w:jc w:val="left"/>
        <w:rPr>
          <w:rFonts w:ascii="仿宋_GB2312" w:eastAsia="仿宋_GB2312" w:hAnsi="宋体"/>
          <w:sz w:val="24"/>
          <w:szCs w:val="24"/>
        </w:rPr>
      </w:pPr>
    </w:p>
    <w:p w14:paraId="79A40606" w14:textId="77777777" w:rsidR="003E7E86" w:rsidRPr="00666D0B" w:rsidRDefault="003E7E86" w:rsidP="003E7E86">
      <w:pPr>
        <w:adjustRightInd w:val="0"/>
        <w:snapToGrid w:val="0"/>
        <w:spacing w:line="360" w:lineRule="auto"/>
        <w:ind w:firstLineChars="200" w:firstLine="600"/>
        <w:jc w:val="center"/>
        <w:rPr>
          <w:rFonts w:ascii="仿宋_GB2312" w:eastAsia="仿宋_GB2312" w:hAnsi="宋体" w:cs="Times New Roman"/>
          <w:color w:val="000000"/>
          <w:sz w:val="30"/>
          <w:szCs w:val="30"/>
        </w:rPr>
      </w:pPr>
      <w:r w:rsidRPr="00666D0B">
        <w:rPr>
          <w:rFonts w:ascii="仿宋_GB2312" w:eastAsia="仿宋_GB2312" w:hAnsi="宋体" w:cs="Times New Roman" w:hint="eastAsia"/>
          <w:color w:val="000000"/>
          <w:sz w:val="30"/>
          <w:szCs w:val="30"/>
        </w:rPr>
        <w:t>填写说明</w:t>
      </w:r>
    </w:p>
    <w:p w14:paraId="2488083F"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一、适用范围</w:t>
      </w:r>
    </w:p>
    <w:p w14:paraId="11B11A4D"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（一）医疗保障部门外部文书，公开发布。</w:t>
      </w:r>
    </w:p>
    <w:p w14:paraId="524AC567"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（二）适用于医疗保障部门在公开举行听证前公开发布，从而使有意参加者可以通过公告中载明的方式按时申请报名参加听证。</w:t>
      </w:r>
    </w:p>
    <w:p w14:paraId="1983DA8F"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二、文书内容</w:t>
      </w:r>
    </w:p>
    <w:p w14:paraId="72646721"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（一）有听证的时间、地点。</w:t>
      </w:r>
    </w:p>
    <w:p w14:paraId="10D54C43"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（二）有举行听证案件的案由，案由格式按照“当事人姓名或名称+违法行为性质”填写。</w:t>
      </w:r>
    </w:p>
    <w:p w14:paraId="61DB4FC6"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（三）有申请时间与申请方式，有具体的联系人负责受理参加听证的申请。</w:t>
      </w:r>
    </w:p>
    <w:p w14:paraId="359049EE"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（四）有参加听证人数的上限。</w:t>
      </w:r>
    </w:p>
    <w:p w14:paraId="7B70F19F" w14:textId="470BEA9B"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（五）有医疗保障部门</w:t>
      </w:r>
      <w:r w:rsidR="0013165B" w:rsidRPr="00666D0B">
        <w:rPr>
          <w:rFonts w:ascii="仿宋_GB2312" w:eastAsia="仿宋_GB2312" w:hAnsi="宋体" w:cs="Times New Roman" w:hint="eastAsia"/>
          <w:color w:val="000000"/>
          <w:sz w:val="24"/>
        </w:rPr>
        <w:t>公章</w:t>
      </w:r>
      <w:r w:rsidRPr="00666D0B">
        <w:rPr>
          <w:rFonts w:ascii="仿宋_GB2312" w:eastAsia="仿宋_GB2312" w:hAnsi="宋体" w:cs="Times New Roman" w:hint="eastAsia"/>
          <w:color w:val="000000"/>
          <w:sz w:val="24"/>
        </w:rPr>
        <w:t xml:space="preserve">和发布公告的日期。 </w:t>
      </w:r>
    </w:p>
    <w:p w14:paraId="36F24983"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rPr>
      </w:pPr>
      <w:r w:rsidRPr="00666D0B">
        <w:rPr>
          <w:rFonts w:ascii="仿宋_GB2312" w:eastAsia="仿宋_GB2312" w:hAnsi="宋体" w:cs="Times New Roman" w:hint="eastAsia"/>
          <w:b/>
          <w:color w:val="000000"/>
          <w:sz w:val="24"/>
        </w:rPr>
        <w:t>三、注意事项</w:t>
      </w:r>
    </w:p>
    <w:p w14:paraId="07FAFE09" w14:textId="7BB560EC"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Times New Roman" w:hint="eastAsia"/>
          <w:color w:val="000000"/>
          <w:sz w:val="24"/>
        </w:rPr>
        <w:t>《行政处罚法》第四十二条规定，行政机关应当在听证的七日前，通知当事人举行听证的时间、地点。考虑到应预留足够的时间供有意申请参加听证的人提出申请，医疗保障部门受理和处理申请还需要一定的时间，发布听证公告的时间，至少应在举行听证时间的两周以前，申请的截止日期可在举行听证时间的一周以前。</w:t>
      </w:r>
    </w:p>
    <w:p w14:paraId="42F051C5" w14:textId="77777777" w:rsidR="003E7E86" w:rsidRPr="00666D0B" w:rsidRDefault="003E7E86" w:rsidP="003E7E86">
      <w:pPr>
        <w:widowControl/>
        <w:jc w:val="left"/>
        <w:rPr>
          <w:rFonts w:ascii="仿宋_GB2312" w:eastAsia="仿宋_GB2312"/>
          <w:sz w:val="24"/>
        </w:rPr>
      </w:pPr>
      <w:r w:rsidRPr="00666D0B">
        <w:rPr>
          <w:rFonts w:ascii="仿宋_GB2312" w:eastAsia="仿宋_GB2312" w:hint="eastAsia"/>
          <w:sz w:val="24"/>
        </w:rPr>
        <w:br w:type="page"/>
      </w:r>
    </w:p>
    <w:p w14:paraId="187DDCBE" w14:textId="4FB19100" w:rsidR="003E7E86" w:rsidRPr="00666D0B" w:rsidRDefault="00050F16" w:rsidP="003E7E86">
      <w:pPr>
        <w:widowControl/>
        <w:autoSpaceDN w:val="0"/>
        <w:snapToGrid w:val="0"/>
        <w:spacing w:beforeLines="50" w:before="156" w:line="540" w:lineRule="exact"/>
        <w:jc w:val="center"/>
        <w:rPr>
          <w:rFonts w:ascii="方正小标宋简体" w:eastAsia="方正小标宋简体" w:hAnsi="宋体" w:cstheme="minorEastAsia"/>
          <w:sz w:val="30"/>
          <w:szCs w:val="30"/>
        </w:rPr>
      </w:pPr>
      <w:bookmarkStart w:id="294" w:name="_Hlk31141889"/>
      <w:r>
        <w:rPr>
          <w:rFonts w:ascii="方正小标宋简体" w:eastAsia="方正小标宋简体" w:hAnsi="宋体" w:cstheme="minorEastAsia" w:hint="eastAsia"/>
          <w:sz w:val="30"/>
          <w:szCs w:val="30"/>
        </w:rPr>
        <w:lastRenderedPageBreak/>
        <w:t>×××</w:t>
      </w:r>
      <w:r w:rsidR="003E7E86" w:rsidRPr="00666D0B">
        <w:rPr>
          <w:rFonts w:ascii="方正小标宋简体" w:eastAsia="方正小标宋简体" w:hAnsi="宋体" w:cstheme="minorEastAsia" w:hint="eastAsia"/>
          <w:sz w:val="30"/>
          <w:szCs w:val="30"/>
        </w:rPr>
        <w:t>医疗保障局</w:t>
      </w:r>
      <w:bookmarkEnd w:id="294"/>
    </w:p>
    <w:p w14:paraId="2F8A2743" w14:textId="1ECE354C" w:rsidR="003E7E86" w:rsidRPr="00666D0B" w:rsidRDefault="00510AED" w:rsidP="003E7E86">
      <w:pPr>
        <w:pStyle w:val="3"/>
        <w:jc w:val="center"/>
        <w:rPr>
          <w:rFonts w:ascii="方正小标宋简体" w:eastAsia="方正小标宋简体" w:hAnsi="宋体"/>
          <w:sz w:val="36"/>
          <w:szCs w:val="36"/>
        </w:rPr>
      </w:pPr>
      <w:bookmarkStart w:id="295" w:name="_Toc31185379"/>
      <w:bookmarkStart w:id="296" w:name="_Toc29478956"/>
      <w:bookmarkStart w:id="297" w:name="_Toc29242880"/>
      <w:bookmarkStart w:id="298" w:name="_Toc44489508"/>
      <w:r w:rsidRPr="00666D0B">
        <w:rPr>
          <w:rFonts w:ascii="方正小标宋简体" w:eastAsia="方正小标宋简体" w:hAnsi="宋体" w:hint="eastAsia"/>
          <w:sz w:val="36"/>
          <w:szCs w:val="36"/>
        </w:rPr>
        <w:t>☆</w:t>
      </w:r>
      <w:r w:rsidR="003E7E86" w:rsidRPr="00666D0B">
        <w:rPr>
          <w:rFonts w:ascii="方正小标宋简体" w:eastAsia="方正小标宋简体" w:hAnsi="宋体" w:hint="eastAsia"/>
          <w:sz w:val="36"/>
          <w:szCs w:val="36"/>
        </w:rPr>
        <w:t>听证笔录</w:t>
      </w:r>
      <w:bookmarkEnd w:id="295"/>
      <w:bookmarkEnd w:id="296"/>
      <w:bookmarkEnd w:id="297"/>
      <w:bookmarkEnd w:id="298"/>
    </w:p>
    <w:p w14:paraId="6210FEB1" w14:textId="77777777" w:rsidR="003E7E86" w:rsidRDefault="003E7E86" w:rsidP="003E7E86">
      <w:pPr>
        <w:widowControl/>
        <w:autoSpaceDN w:val="0"/>
        <w:snapToGrid w:val="0"/>
        <w:spacing w:line="360" w:lineRule="auto"/>
        <w:ind w:firstLineChars="200" w:firstLine="480"/>
        <w:jc w:val="left"/>
        <w:rPr>
          <w:rFonts w:ascii="宋体" w:eastAsia="宋体" w:hAnsi="宋体"/>
          <w:bCs/>
          <w:color w:val="000000" w:themeColor="text1"/>
          <w:kern w:val="0"/>
          <w:sz w:val="24"/>
          <w:szCs w:val="24"/>
        </w:rPr>
      </w:pPr>
    </w:p>
    <w:p w14:paraId="4107C5D6" w14:textId="2C3BFF53"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案由：</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立案号：</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23D6E0B" w14:textId="4F4C7A36"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听证时间：</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年</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月</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日</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时</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分至</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时</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分</w:t>
      </w:r>
    </w:p>
    <w:p w14:paraId="69B38AE3" w14:textId="3C74D9EB"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听证地点：</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27E42013" w14:textId="43014066"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听证主持人：</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5AF4B2C" w14:textId="55FCE318"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记录人：</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0E3C1C1" w14:textId="1377A69D"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当事人：</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地址：</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C8D032D" w14:textId="36258573"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（单位）法定代表人或负责人：</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8BF84B3" w14:textId="715B6459"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委托代理人：</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地址：</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652BF71" w14:textId="19C115B6"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案件调查部门：</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F87018D" w14:textId="77777777"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案件调查人员：</w:t>
      </w:r>
      <w:r w:rsidRPr="00666D0B">
        <w:rPr>
          <w:rFonts w:ascii="仿宋_GB2312" w:eastAsia="仿宋_GB2312" w:hAnsi="宋体" w:hint="eastAsia"/>
          <w:bCs/>
          <w:color w:val="000000" w:themeColor="text1"/>
          <w:kern w:val="0"/>
          <w:sz w:val="24"/>
          <w:szCs w:val="24"/>
          <w:u w:val="single"/>
        </w:rPr>
        <w:t xml:space="preserve">                                                      </w:t>
      </w:r>
    </w:p>
    <w:p w14:paraId="79538491" w14:textId="1B054575"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第三人：</w:t>
      </w:r>
      <w:r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rPr>
        <w:t>地址：</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411A2BE" w14:textId="5128F0FF"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rPr>
        <w:t>听证笔录（正文）：</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039D1471" w14:textId="2CED55DD"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C25D61E" w14:textId="34886B00"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294170A" w14:textId="1F51A280"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644A1D0" w14:textId="6BD66C5E"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220097D5" w14:textId="77777777"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p>
    <w:p w14:paraId="0BCD961B" w14:textId="04DC2900"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9044779" w14:textId="77626125"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436D99A" w14:textId="4249DEA8"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案件调查人员签名：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 xml:space="preserve"> 年   月   日</w:t>
      </w:r>
    </w:p>
    <w:p w14:paraId="2746D152" w14:textId="0E78A2D0"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当事人签名或盖章：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62D9119A" w14:textId="49F2B1E6"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听证主持人签名：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3C85207B" w14:textId="5CF3C123"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记录人签名：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 xml:space="preserve"> 年   月   日</w:t>
      </w:r>
    </w:p>
    <w:p w14:paraId="5A3BD8DD" w14:textId="77777777" w:rsidR="003E7E86" w:rsidRPr="00666D0B" w:rsidRDefault="003E7E86" w:rsidP="003E7E86">
      <w:pPr>
        <w:widowControl/>
        <w:autoSpaceDN w:val="0"/>
        <w:snapToGrid w:val="0"/>
        <w:spacing w:line="360" w:lineRule="auto"/>
        <w:jc w:val="center"/>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第  页   共  页</w:t>
      </w:r>
    </w:p>
    <w:p w14:paraId="44FB6961" w14:textId="77777777" w:rsidR="003E7E86" w:rsidRPr="00666D0B" w:rsidRDefault="003E7E86" w:rsidP="003E7E86">
      <w:pPr>
        <w:widowControl/>
        <w:autoSpaceDN w:val="0"/>
        <w:snapToGrid w:val="0"/>
        <w:spacing w:line="360" w:lineRule="auto"/>
        <w:jc w:val="center"/>
        <w:rPr>
          <w:rFonts w:ascii="仿宋_GB2312" w:eastAsia="仿宋_GB2312" w:hAnsi="宋体"/>
          <w:bCs/>
          <w:color w:val="000000" w:themeColor="text1"/>
          <w:kern w:val="0"/>
          <w:sz w:val="24"/>
          <w:szCs w:val="24"/>
        </w:rPr>
      </w:pPr>
    </w:p>
    <w:p w14:paraId="7C0698EF" w14:textId="77777777" w:rsidR="003E7E86" w:rsidRPr="00666D0B" w:rsidRDefault="003E7E86" w:rsidP="003E7E86">
      <w:pPr>
        <w:widowControl/>
        <w:autoSpaceDN w:val="0"/>
        <w:snapToGrid w:val="0"/>
        <w:spacing w:line="360" w:lineRule="auto"/>
        <w:ind w:firstLineChars="200" w:firstLine="480"/>
        <w:jc w:val="center"/>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lastRenderedPageBreak/>
        <w:t>续页</w:t>
      </w:r>
    </w:p>
    <w:p w14:paraId="2425FBD7" w14:textId="4BAF9F0B"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03B3A0D" w14:textId="4C6F5EF7"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B2EE17C" w14:textId="427CF759"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08D26F1" w14:textId="14A8DA3F"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21BBDAC" w14:textId="467297E2"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D484C51" w14:textId="7D737176"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09A4C1A8" w14:textId="099F2E8D"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0A5F1D2" w14:textId="629E1265"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93ACA13" w14:textId="2BCEF8EF"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F670B00" w14:textId="58EBDBFA"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F1DDF82" w14:textId="4A0BB500"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8145645" w14:textId="28590D5E"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F3E58F3" w14:textId="10A99E3A"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5E751D8" w14:textId="503EA6C5"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63BB711" w14:textId="62785C80"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BEADAB8" w14:textId="0810F701"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BD5B2FC" w14:textId="7C618646"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0406E59" w14:textId="105747A3"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2D62F76" w14:textId="3A273683"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DE7A79E" w14:textId="2DFBA0D3"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B164BDD" w14:textId="7F031AAA"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16933AD" w14:textId="77C5AA5A"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BF05E40" w14:textId="2CDA3E1E"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F5C6E07" w14:textId="31ED60FD"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7F5E5E6" w14:textId="14AAB59A"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案件调查人员签名：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3F817D00" w14:textId="7B7D4E75"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当事人签名或盖章：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65A537AC" w14:textId="527F0774"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听证主持人签名：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0E55B70D" w14:textId="583B069C" w:rsidR="003E7E86" w:rsidRPr="00666D0B" w:rsidRDefault="003E7E86" w:rsidP="00893795">
      <w:pPr>
        <w:widowControl/>
        <w:autoSpaceDN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hint="eastAsia"/>
          <w:bCs/>
          <w:color w:val="000000" w:themeColor="text1"/>
          <w:kern w:val="0"/>
          <w:sz w:val="24"/>
          <w:szCs w:val="24"/>
        </w:rPr>
        <w:t xml:space="preserve">听证记录人签名：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 xml:space="preserve"> 年   月   日</w:t>
      </w:r>
    </w:p>
    <w:p w14:paraId="095C20FA" w14:textId="77777777" w:rsidR="003E7E86" w:rsidRPr="00666D0B" w:rsidRDefault="003E7E86" w:rsidP="003E7E86">
      <w:pPr>
        <w:widowControl/>
        <w:autoSpaceDN w:val="0"/>
        <w:snapToGrid w:val="0"/>
        <w:spacing w:line="360" w:lineRule="auto"/>
        <w:ind w:firstLineChars="200" w:firstLine="480"/>
        <w:jc w:val="center"/>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第   页  共   页</w:t>
      </w:r>
    </w:p>
    <w:p w14:paraId="2E69D397" w14:textId="77777777" w:rsidR="003E7E86" w:rsidRPr="00666D0B" w:rsidRDefault="003E7E86" w:rsidP="003E7E86">
      <w:pPr>
        <w:widowControl/>
        <w:autoSpaceDN w:val="0"/>
        <w:snapToGrid w:val="0"/>
        <w:spacing w:line="360" w:lineRule="auto"/>
        <w:ind w:firstLineChars="200" w:firstLine="480"/>
        <w:jc w:val="center"/>
        <w:rPr>
          <w:rFonts w:ascii="仿宋_GB2312" w:eastAsia="仿宋_GB2312" w:hAnsi="宋体"/>
          <w:bCs/>
          <w:color w:val="000000" w:themeColor="text1"/>
          <w:kern w:val="0"/>
          <w:sz w:val="24"/>
          <w:szCs w:val="24"/>
        </w:rPr>
      </w:pPr>
      <w:bookmarkStart w:id="299" w:name="_Hlk33386089"/>
      <w:r w:rsidRPr="00666D0B">
        <w:rPr>
          <w:rFonts w:ascii="仿宋_GB2312" w:eastAsia="仿宋_GB2312" w:hAnsi="宋体" w:hint="eastAsia"/>
          <w:bCs/>
          <w:color w:val="000000" w:themeColor="text1"/>
          <w:kern w:val="0"/>
          <w:sz w:val="24"/>
          <w:szCs w:val="24"/>
        </w:rPr>
        <w:lastRenderedPageBreak/>
        <w:t>尾页</w:t>
      </w:r>
    </w:p>
    <w:p w14:paraId="2CE7073F" w14:textId="57178F6D"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60DC8FD" w14:textId="1F0E0358"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9E4683A" w14:textId="75ABB410"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A7F5C80" w14:textId="64682FA6"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30C75C3" w14:textId="03869F94"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00E9CD1" w14:textId="25C408B6"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BA2FC1A" w14:textId="0D32C004"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6AE6D27" w14:textId="4226998C"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C9E46CF" w14:textId="3C670550"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F0F64A4" w14:textId="2E2EC409"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C94C191" w14:textId="6D88C3CE"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01D2B74A" w14:textId="25F28671"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p>
    <w:p w14:paraId="0BCE3CAC" w14:textId="6AA5229F"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01FA3B1A" w14:textId="2D80AB0E"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7BA09C8" w14:textId="54490B0A"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37163B31" w14:textId="64313B85"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6AE9A249" w14:textId="08172DC1"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2003C268" w14:textId="26390DCE"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B45DB3C" w14:textId="5CE51607"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51F86343" w14:textId="32F046EF"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104F2B5" w14:textId="4D7130F4" w:rsidR="003E7E86" w:rsidRPr="00666D0B" w:rsidRDefault="003E7E86" w:rsidP="00893795">
      <w:pPr>
        <w:widowControl/>
        <w:autoSpaceDN w:val="0"/>
        <w:snapToGrid w:val="0"/>
        <w:spacing w:line="360" w:lineRule="auto"/>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75DFDCC6" w14:textId="77777777"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当事人（委托代理人）：（本听证笔录已经本人审核、补正，无误。）                                                             </w:t>
      </w:r>
    </w:p>
    <w:p w14:paraId="28257BA9" w14:textId="789CCCE6"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4105D33E" w14:textId="35E6F6F4"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u w:val="single"/>
        </w:rPr>
      </w:pPr>
      <w:r w:rsidRPr="00666D0B">
        <w:rPr>
          <w:rFonts w:ascii="仿宋_GB2312" w:eastAsia="仿宋_GB2312" w:hAnsi="宋体" w:hint="eastAsia"/>
          <w:bCs/>
          <w:color w:val="000000" w:themeColor="text1"/>
          <w:kern w:val="0"/>
          <w:sz w:val="24"/>
          <w:szCs w:val="24"/>
          <w:u w:val="single"/>
        </w:rPr>
        <w:t xml:space="preserve">                                                              </w:t>
      </w:r>
      <w:r w:rsidR="00893795" w:rsidRPr="00666D0B">
        <w:rPr>
          <w:rFonts w:ascii="仿宋_GB2312" w:eastAsia="仿宋_GB2312" w:hAnsi="宋体" w:hint="eastAsia"/>
          <w:bCs/>
          <w:color w:val="000000" w:themeColor="text1"/>
          <w:kern w:val="0"/>
          <w:sz w:val="24"/>
          <w:szCs w:val="24"/>
          <w:u w:val="single"/>
        </w:rPr>
        <w:t xml:space="preserve">    </w:t>
      </w:r>
      <w:r w:rsidRPr="00666D0B">
        <w:rPr>
          <w:rFonts w:ascii="仿宋_GB2312" w:eastAsia="仿宋_GB2312" w:hAnsi="宋体" w:hint="eastAsia"/>
          <w:bCs/>
          <w:color w:val="000000" w:themeColor="text1"/>
          <w:kern w:val="0"/>
          <w:sz w:val="24"/>
          <w:szCs w:val="24"/>
          <w:u w:val="single"/>
        </w:rPr>
        <w:t xml:space="preserve">   </w:t>
      </w:r>
    </w:p>
    <w:p w14:paraId="1785CAFE" w14:textId="5B339EA2"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案件调查人员签名：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02C9211C" w14:textId="0D7FC9BA"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当事人签名或盖章：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7907D070" w14:textId="2A1F8107" w:rsidR="003E7E86" w:rsidRPr="00666D0B" w:rsidRDefault="003E7E86" w:rsidP="00893795">
      <w:pPr>
        <w:widowControl/>
        <w:autoSpaceDN w:val="0"/>
        <w:snapToGrid w:val="0"/>
        <w:spacing w:line="360" w:lineRule="auto"/>
        <w:jc w:val="left"/>
        <w:rPr>
          <w:rFonts w:ascii="仿宋_GB2312" w:eastAsia="仿宋_GB2312" w:hAnsi="宋体"/>
          <w:bCs/>
          <w:color w:val="000000" w:themeColor="text1"/>
          <w:kern w:val="0"/>
          <w:sz w:val="24"/>
          <w:szCs w:val="24"/>
        </w:rPr>
      </w:pPr>
      <w:r w:rsidRPr="00666D0B">
        <w:rPr>
          <w:rFonts w:ascii="仿宋_GB2312" w:eastAsia="仿宋_GB2312" w:hAnsi="宋体" w:hint="eastAsia"/>
          <w:bCs/>
          <w:color w:val="000000" w:themeColor="text1"/>
          <w:kern w:val="0"/>
          <w:sz w:val="24"/>
          <w:szCs w:val="24"/>
        </w:rPr>
        <w:t xml:space="preserve">听证主持人签名：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p>
    <w:p w14:paraId="3BD44B68" w14:textId="34E038D5" w:rsidR="003E7E86" w:rsidRPr="00666D0B" w:rsidRDefault="003E7E86" w:rsidP="00893795">
      <w:pPr>
        <w:widowControl/>
        <w:autoSpaceDN w:val="0"/>
        <w:snapToGrid w:val="0"/>
        <w:spacing w:line="360" w:lineRule="auto"/>
        <w:jc w:val="left"/>
        <w:rPr>
          <w:rFonts w:ascii="仿宋_GB2312" w:eastAsia="仿宋_GB2312" w:hAnsi="宋体" w:cs="Times New Roman"/>
          <w:color w:val="000000"/>
          <w:sz w:val="24"/>
          <w:szCs w:val="24"/>
        </w:rPr>
      </w:pPr>
      <w:r w:rsidRPr="00666D0B">
        <w:rPr>
          <w:rFonts w:ascii="仿宋_GB2312" w:eastAsia="仿宋_GB2312" w:hAnsi="宋体" w:hint="eastAsia"/>
          <w:bCs/>
          <w:color w:val="000000" w:themeColor="text1"/>
          <w:kern w:val="0"/>
          <w:sz w:val="24"/>
          <w:szCs w:val="24"/>
        </w:rPr>
        <w:t xml:space="preserve">听证记录人签名：                                    </w:t>
      </w:r>
      <w:r w:rsidR="00893795" w:rsidRPr="00666D0B">
        <w:rPr>
          <w:rFonts w:ascii="仿宋_GB2312" w:eastAsia="仿宋_GB2312" w:hAnsi="宋体" w:hint="eastAsia"/>
          <w:bCs/>
          <w:color w:val="000000" w:themeColor="text1"/>
          <w:kern w:val="0"/>
          <w:sz w:val="24"/>
          <w:szCs w:val="24"/>
        </w:rPr>
        <w:t xml:space="preserve">     </w:t>
      </w:r>
      <w:r w:rsidRPr="00666D0B">
        <w:rPr>
          <w:rFonts w:ascii="仿宋_GB2312" w:eastAsia="仿宋_GB2312" w:hAnsi="宋体" w:hint="eastAsia"/>
          <w:bCs/>
          <w:color w:val="000000" w:themeColor="text1"/>
          <w:kern w:val="0"/>
          <w:sz w:val="24"/>
          <w:szCs w:val="24"/>
        </w:rPr>
        <w:t>年   月   日</w:t>
      </w:r>
      <w:bookmarkStart w:id="300" w:name="_Hlk1035521"/>
    </w:p>
    <w:bookmarkEnd w:id="299"/>
    <w:p w14:paraId="5A5DA2C8" w14:textId="77777777" w:rsidR="003E7E86" w:rsidRPr="00666D0B" w:rsidRDefault="003E7E86" w:rsidP="003E7E86">
      <w:pPr>
        <w:jc w:val="center"/>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第  页  共  页</w:t>
      </w:r>
    </w:p>
    <w:p w14:paraId="553AAFDE" w14:textId="77777777" w:rsidR="003E7E86" w:rsidRPr="00666D0B" w:rsidRDefault="003E7E86" w:rsidP="003E7E86">
      <w:pPr>
        <w:jc w:val="center"/>
        <w:rPr>
          <w:rFonts w:ascii="仿宋_GB2312" w:eastAsia="仿宋_GB2312" w:hAnsi="宋体" w:cs="Times New Roman"/>
          <w:color w:val="000000"/>
          <w:sz w:val="24"/>
          <w:szCs w:val="24"/>
        </w:rPr>
      </w:pPr>
    </w:p>
    <w:p w14:paraId="4779AFFD" w14:textId="77777777" w:rsidR="003E7E86" w:rsidRPr="00666D0B" w:rsidRDefault="003E7E86" w:rsidP="003E7E86">
      <w:pPr>
        <w:widowControl/>
        <w:autoSpaceDN w:val="0"/>
        <w:snapToGrid w:val="0"/>
        <w:spacing w:line="360" w:lineRule="auto"/>
        <w:jc w:val="center"/>
        <w:rPr>
          <w:rFonts w:ascii="仿宋_GB2312" w:eastAsia="仿宋_GB2312" w:hAnsi="宋体" w:cs="Times New Roman"/>
          <w:color w:val="000000"/>
          <w:sz w:val="30"/>
          <w:szCs w:val="30"/>
        </w:rPr>
      </w:pPr>
      <w:r w:rsidRPr="00666D0B">
        <w:rPr>
          <w:rFonts w:ascii="仿宋_GB2312" w:eastAsia="仿宋_GB2312" w:hAnsi="宋体" w:cs="Times New Roman" w:hint="eastAsia"/>
          <w:color w:val="000000"/>
          <w:sz w:val="30"/>
          <w:szCs w:val="30"/>
        </w:rPr>
        <w:t>填写说明</w:t>
      </w:r>
    </w:p>
    <w:p w14:paraId="22615CAC"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color w:val="000000"/>
          <w:sz w:val="24"/>
          <w:szCs w:val="24"/>
        </w:rPr>
      </w:pPr>
      <w:r w:rsidRPr="00666D0B">
        <w:rPr>
          <w:rFonts w:ascii="仿宋_GB2312" w:eastAsia="仿宋_GB2312" w:hAnsi="宋体" w:cs="Times New Roman" w:hint="eastAsia"/>
          <w:b/>
          <w:color w:val="000000"/>
          <w:sz w:val="24"/>
          <w:szCs w:val="24"/>
        </w:rPr>
        <w:t>一、适用范围</w:t>
      </w:r>
    </w:p>
    <w:p w14:paraId="0C2CEB35" w14:textId="572461EF" w:rsidR="003E7E86" w:rsidRPr="00666D0B" w:rsidRDefault="003E7E86" w:rsidP="003E7E86">
      <w:pPr>
        <w:pStyle w:val="af0"/>
        <w:numPr>
          <w:ilvl w:val="0"/>
          <w:numId w:val="3"/>
        </w:numPr>
        <w:adjustRightInd w:val="0"/>
        <w:snapToGrid w:val="0"/>
        <w:spacing w:line="360" w:lineRule="auto"/>
        <w:ind w:firstLineChars="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医疗保障部门</w:t>
      </w:r>
      <w:r w:rsidR="002F32C6" w:rsidRPr="00666D0B">
        <w:rPr>
          <w:rFonts w:ascii="仿宋_GB2312" w:eastAsia="仿宋_GB2312" w:hAnsi="宋体" w:cs="Times New Roman" w:hint="eastAsia"/>
          <w:color w:val="000000"/>
          <w:sz w:val="24"/>
          <w:szCs w:val="24"/>
        </w:rPr>
        <w:t>外</w:t>
      </w:r>
      <w:r w:rsidRPr="00666D0B">
        <w:rPr>
          <w:rFonts w:ascii="仿宋_GB2312" w:eastAsia="仿宋_GB2312" w:hAnsi="宋体" w:cs="Times New Roman" w:hint="eastAsia"/>
          <w:color w:val="000000"/>
          <w:sz w:val="24"/>
          <w:szCs w:val="24"/>
        </w:rPr>
        <w:t>部文书。</w:t>
      </w:r>
    </w:p>
    <w:p w14:paraId="324816FD" w14:textId="77777777" w:rsidR="003E7E86" w:rsidRPr="00666D0B" w:rsidRDefault="003E7E86" w:rsidP="003E7E86">
      <w:pPr>
        <w:adjustRightInd w:val="0"/>
        <w:snapToGrid w:val="0"/>
        <w:spacing w:line="360" w:lineRule="auto"/>
        <w:ind w:left="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（二）适用于记录医疗保障部门行政处罚听证过程的书面文书。</w:t>
      </w:r>
    </w:p>
    <w:p w14:paraId="12A6AD5F"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Times New Roman"/>
          <w:b/>
          <w:color w:val="000000"/>
          <w:sz w:val="24"/>
          <w:szCs w:val="24"/>
        </w:rPr>
      </w:pPr>
      <w:r w:rsidRPr="00666D0B">
        <w:rPr>
          <w:rFonts w:ascii="仿宋_GB2312" w:eastAsia="仿宋_GB2312" w:hAnsi="宋体" w:cs="Times New Roman" w:hint="eastAsia"/>
          <w:b/>
          <w:color w:val="000000"/>
          <w:sz w:val="24"/>
          <w:szCs w:val="24"/>
        </w:rPr>
        <w:t>二、文书内容</w:t>
      </w:r>
    </w:p>
    <w:bookmarkEnd w:id="300"/>
    <w:p w14:paraId="1F55D79A"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 xml:space="preserve">（一）有医疗保障部门名称和文书名称。 </w:t>
      </w:r>
    </w:p>
    <w:p w14:paraId="3B3CEA5D"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（二）有案由信息和立案号。</w:t>
      </w:r>
    </w:p>
    <w:p w14:paraId="2AF7CD33"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（三）有举行听证的起止时间、地点。</w:t>
      </w:r>
    </w:p>
    <w:p w14:paraId="7F87E814"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（四）有听证主持人、记录人的姓名。</w:t>
      </w:r>
    </w:p>
    <w:p w14:paraId="1BDF3D35" w14:textId="77777777" w:rsidR="003E7E86" w:rsidRPr="00666D0B" w:rsidRDefault="003E7E86" w:rsidP="003E7E86">
      <w:pPr>
        <w:widowControl/>
        <w:autoSpaceDN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（五）有当事人的姓名或名称、住址、法定代表人或负责人姓名。有委托代理人的，写明其姓名、地址。</w:t>
      </w:r>
    </w:p>
    <w:p w14:paraId="5E3BCA22"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（六）有案件调查部门名称及案件调查人员姓名。</w:t>
      </w:r>
    </w:p>
    <w:p w14:paraId="36C656D0"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（七）若有第三人参加听证，写明姓名、地址。</w:t>
      </w:r>
    </w:p>
    <w:p w14:paraId="71FD48F2"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 xml:space="preserve">（八）有正文，应当清晰记录。主要包括： </w:t>
      </w:r>
    </w:p>
    <w:p w14:paraId="1CE44E86"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1.</w:t>
      </w:r>
      <w:r w:rsidRPr="00666D0B">
        <w:rPr>
          <w:rFonts w:ascii="仿宋_GB2312" w:eastAsia="仿宋_GB2312" w:hAnsi="宋体" w:cs="Times New Roman" w:hint="eastAsia"/>
          <w:color w:val="000000"/>
          <w:sz w:val="24"/>
          <w:szCs w:val="24"/>
        </w:rPr>
        <w:t xml:space="preserve">举行听证的内容和目的。 </w:t>
      </w:r>
    </w:p>
    <w:p w14:paraId="7DA51FA7"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2.</w:t>
      </w:r>
      <w:r w:rsidRPr="00666D0B">
        <w:rPr>
          <w:rFonts w:ascii="仿宋_GB2312" w:eastAsia="仿宋_GB2312" w:hAnsi="宋体" w:cs="Times New Roman" w:hint="eastAsia"/>
          <w:color w:val="000000"/>
          <w:sz w:val="24"/>
          <w:szCs w:val="24"/>
        </w:rPr>
        <w:t>介绍和核实听证参加人的姓名和身份。</w:t>
      </w:r>
    </w:p>
    <w:p w14:paraId="42BC339E"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3.</w:t>
      </w:r>
      <w:r w:rsidRPr="00666D0B">
        <w:rPr>
          <w:rFonts w:ascii="仿宋_GB2312" w:eastAsia="仿宋_GB2312" w:hAnsi="宋体" w:cs="Times New Roman" w:hint="eastAsia"/>
          <w:color w:val="000000"/>
          <w:sz w:val="24"/>
          <w:szCs w:val="24"/>
        </w:rPr>
        <w:t xml:space="preserve">告知当事人、委托代理人和其他听证参加人依法享有的权利。 </w:t>
      </w:r>
    </w:p>
    <w:p w14:paraId="4915083E"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4.</w:t>
      </w:r>
      <w:r w:rsidRPr="00666D0B">
        <w:rPr>
          <w:rFonts w:ascii="仿宋_GB2312" w:eastAsia="仿宋_GB2312" w:hAnsi="宋体" w:cs="Times New Roman" w:hint="eastAsia"/>
          <w:color w:val="000000"/>
          <w:sz w:val="24"/>
          <w:szCs w:val="24"/>
        </w:rPr>
        <w:t xml:space="preserve">宣布听证的纪律。 </w:t>
      </w:r>
    </w:p>
    <w:p w14:paraId="46EA162E"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5.</w:t>
      </w:r>
      <w:r w:rsidRPr="00666D0B">
        <w:rPr>
          <w:rFonts w:ascii="仿宋_GB2312" w:eastAsia="仿宋_GB2312" w:hAnsi="宋体" w:cs="Times New Roman" w:hint="eastAsia"/>
          <w:color w:val="000000"/>
          <w:sz w:val="24"/>
          <w:szCs w:val="24"/>
        </w:rPr>
        <w:t>案件调查人员陈述当事人违法的事实、证据和处罚依据及处罚建议。</w:t>
      </w:r>
    </w:p>
    <w:p w14:paraId="1D61AC85"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6.</w:t>
      </w:r>
      <w:r w:rsidRPr="00666D0B">
        <w:rPr>
          <w:rFonts w:ascii="仿宋_GB2312" w:eastAsia="仿宋_GB2312" w:hAnsi="宋体" w:cs="Times New Roman" w:hint="eastAsia"/>
          <w:color w:val="000000"/>
          <w:sz w:val="24"/>
          <w:szCs w:val="24"/>
        </w:rPr>
        <w:t xml:space="preserve">当事人对案件涉及的事实、证据等进行陈述、申辩的内容。 </w:t>
      </w:r>
    </w:p>
    <w:p w14:paraId="47241A92"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7.</w:t>
      </w:r>
      <w:r w:rsidRPr="00666D0B">
        <w:rPr>
          <w:rFonts w:ascii="仿宋_GB2312" w:eastAsia="仿宋_GB2312" w:hAnsi="宋体" w:cs="Times New Roman" w:hint="eastAsia"/>
          <w:color w:val="000000"/>
          <w:sz w:val="24"/>
          <w:szCs w:val="24"/>
        </w:rPr>
        <w:t xml:space="preserve">案件调查人员和当事人双方质证、辩论的内容和证据。 </w:t>
      </w:r>
    </w:p>
    <w:p w14:paraId="4F1C2BFA"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微软雅黑" w:hint="eastAsia"/>
          <w:color w:val="000000"/>
          <w:sz w:val="24"/>
          <w:szCs w:val="24"/>
        </w:rPr>
        <w:t>8.</w:t>
      </w:r>
      <w:r w:rsidRPr="00666D0B">
        <w:rPr>
          <w:rFonts w:ascii="仿宋_GB2312" w:eastAsia="仿宋_GB2312" w:hAnsi="宋体" w:cs="Times New Roman" w:hint="eastAsia"/>
          <w:color w:val="000000"/>
          <w:sz w:val="24"/>
          <w:szCs w:val="24"/>
        </w:rPr>
        <w:t xml:space="preserve">当事人的最后陈述意见。 </w:t>
      </w:r>
    </w:p>
    <w:p w14:paraId="06D006F7"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（八）有当事人或其委托代理人的审阅确认意见，如注明“</w:t>
      </w:r>
      <w:r w:rsidRPr="00666D0B">
        <w:rPr>
          <w:rFonts w:ascii="仿宋_GB2312" w:eastAsia="仿宋_GB2312" w:hAnsi="宋体" w:hint="eastAsia"/>
          <w:bCs/>
          <w:color w:val="000000" w:themeColor="text1"/>
          <w:kern w:val="0"/>
          <w:sz w:val="24"/>
          <w:szCs w:val="24"/>
        </w:rPr>
        <w:t>本听证笔录已经本人审核、补正，无误</w:t>
      </w:r>
      <w:r w:rsidRPr="00666D0B">
        <w:rPr>
          <w:rFonts w:ascii="仿宋_GB2312" w:eastAsia="仿宋_GB2312" w:hAnsi="宋体" w:cs="Times New Roman" w:hint="eastAsia"/>
          <w:color w:val="000000"/>
          <w:sz w:val="24"/>
          <w:szCs w:val="24"/>
        </w:rPr>
        <w:t>”，并逐页签名、注明日期。</w:t>
      </w:r>
    </w:p>
    <w:p w14:paraId="75A7EFD8"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（九）有案件调查人员的逐页签名、注明日期。</w:t>
      </w:r>
    </w:p>
    <w:p w14:paraId="46A92190" w14:textId="77777777" w:rsidR="003E7E86" w:rsidRPr="00666D0B" w:rsidRDefault="003E7E86" w:rsidP="003E7E86">
      <w:pPr>
        <w:pStyle w:val="af0"/>
        <w:adjustRightInd w:val="0"/>
        <w:snapToGrid w:val="0"/>
        <w:spacing w:line="360" w:lineRule="auto"/>
        <w:ind w:left="480" w:firstLineChars="0" w:firstLine="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 xml:space="preserve">（十）有听证主持人、记录人的签名，并注明日期。 </w:t>
      </w:r>
    </w:p>
    <w:p w14:paraId="617960F6" w14:textId="77777777" w:rsidR="003E7E86" w:rsidRPr="00666D0B" w:rsidRDefault="003E7E86" w:rsidP="003E7E86">
      <w:pPr>
        <w:adjustRightInd w:val="0"/>
        <w:snapToGrid w:val="0"/>
        <w:spacing w:line="360" w:lineRule="auto"/>
        <w:ind w:left="480"/>
        <w:jc w:val="left"/>
        <w:rPr>
          <w:rFonts w:ascii="仿宋_GB2312" w:eastAsia="仿宋_GB2312" w:hAnsi="宋体" w:cs="Times New Roman"/>
          <w:b/>
          <w:color w:val="000000"/>
          <w:sz w:val="24"/>
          <w:szCs w:val="24"/>
        </w:rPr>
      </w:pPr>
      <w:r w:rsidRPr="00666D0B">
        <w:rPr>
          <w:rFonts w:ascii="仿宋_GB2312" w:eastAsia="仿宋_GB2312" w:hAnsi="宋体" w:cs="Times New Roman" w:hint="eastAsia"/>
          <w:b/>
          <w:color w:val="000000"/>
          <w:sz w:val="24"/>
          <w:szCs w:val="24"/>
        </w:rPr>
        <w:t>三、注意事项</w:t>
      </w:r>
    </w:p>
    <w:p w14:paraId="08899A6F" w14:textId="2EE22A5B"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（一）笔录字迹要端正，保证可以正常阅读，不得随意空行，空白处注明“以下空白”或者划有</w:t>
      </w:r>
      <w:r w:rsidR="00D6370B" w:rsidRPr="00666D0B">
        <w:rPr>
          <w:rFonts w:ascii="仿宋_GB2312" w:eastAsia="仿宋_GB2312" w:hAnsi="宋体" w:cs="Times New Roman" w:hint="eastAsia"/>
          <w:color w:val="000000"/>
          <w:sz w:val="24"/>
          <w:szCs w:val="24"/>
        </w:rPr>
        <w:t>斜杠</w:t>
      </w:r>
      <w:r w:rsidRPr="00666D0B">
        <w:rPr>
          <w:rFonts w:ascii="仿宋_GB2312" w:eastAsia="仿宋_GB2312" w:hAnsi="宋体" w:cs="Times New Roman" w:hint="eastAsia"/>
          <w:color w:val="000000"/>
          <w:sz w:val="24"/>
          <w:szCs w:val="24"/>
        </w:rPr>
        <w:t xml:space="preserve">。 </w:t>
      </w:r>
    </w:p>
    <w:p w14:paraId="21F6385E" w14:textId="03DB694A"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lastRenderedPageBreak/>
        <w:t>（二）笔录必须当场制作，不得事后补记、增删。当场有文字修改的，由</w:t>
      </w:r>
      <w:r w:rsidR="00583BE8" w:rsidRPr="00666D0B">
        <w:rPr>
          <w:rFonts w:ascii="仿宋_GB2312" w:eastAsia="仿宋_GB2312" w:hAnsi="宋体" w:cs="Times New Roman" w:hint="eastAsia"/>
          <w:color w:val="000000"/>
          <w:sz w:val="24"/>
          <w:szCs w:val="24"/>
        </w:rPr>
        <w:t>当事</w:t>
      </w:r>
      <w:r w:rsidRPr="00666D0B">
        <w:rPr>
          <w:rFonts w:ascii="仿宋_GB2312" w:eastAsia="仿宋_GB2312" w:hAnsi="宋体" w:cs="Times New Roman" w:hint="eastAsia"/>
          <w:color w:val="000000"/>
          <w:sz w:val="24"/>
          <w:szCs w:val="24"/>
        </w:rPr>
        <w:t>人在修改处签名或者</w:t>
      </w:r>
      <w:r w:rsidR="003F07B2">
        <w:rPr>
          <w:rFonts w:ascii="仿宋_GB2312" w:eastAsia="仿宋_GB2312" w:hAnsi="宋体" w:cs="Times New Roman" w:hint="eastAsia"/>
          <w:color w:val="000000"/>
          <w:sz w:val="24"/>
          <w:szCs w:val="24"/>
        </w:rPr>
        <w:t>捺指印</w:t>
      </w:r>
      <w:r w:rsidRPr="00666D0B">
        <w:rPr>
          <w:rFonts w:ascii="仿宋_GB2312" w:eastAsia="仿宋_GB2312" w:hAnsi="宋体" w:cs="Times New Roman" w:hint="eastAsia"/>
          <w:color w:val="000000"/>
          <w:sz w:val="24"/>
          <w:szCs w:val="24"/>
        </w:rPr>
        <w:t>。</w:t>
      </w:r>
    </w:p>
    <w:p w14:paraId="7DDD2FC8"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（三）听证记录要简练真实，抓住重点，涉及认定事实和定性等关键问题时，力求记录原话。对当事人提出的主要观点、主要证据，要重点记录，表述清晰。</w:t>
      </w:r>
    </w:p>
    <w:p w14:paraId="297F105B"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 xml:space="preserve">（四）质证情况是听证笔录的重点，要记录准确，经过质证的证据要在笔录中记明。对听证会上出示的证据，应制作证据清单，附在听证笔录之后。 </w:t>
      </w:r>
    </w:p>
    <w:p w14:paraId="0AA340EA"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szCs w:val="24"/>
        </w:rPr>
      </w:pPr>
      <w:r w:rsidRPr="00666D0B">
        <w:rPr>
          <w:rFonts w:ascii="仿宋_GB2312" w:eastAsia="仿宋_GB2312" w:hAnsi="宋体" w:cs="Times New Roman" w:hint="eastAsia"/>
          <w:color w:val="000000"/>
          <w:sz w:val="24"/>
          <w:szCs w:val="24"/>
        </w:rPr>
        <w:t>（五）在听证会上提供了书面发言材料和书面陈述申辩材料的，应附在听证笔录之后。</w:t>
      </w:r>
    </w:p>
    <w:p w14:paraId="33FDF9EB"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sz w:val="24"/>
          <w:szCs w:val="24"/>
        </w:rPr>
      </w:pPr>
      <w:r w:rsidRPr="00666D0B">
        <w:rPr>
          <w:rFonts w:ascii="仿宋_GB2312" w:eastAsia="仿宋_GB2312" w:hAnsi="宋体" w:cs="Times New Roman" w:hint="eastAsia"/>
          <w:color w:val="000000"/>
          <w:sz w:val="24"/>
          <w:szCs w:val="24"/>
        </w:rPr>
        <w:t>（六）本文书原件随卷归档。</w:t>
      </w:r>
    </w:p>
    <w:p w14:paraId="31698CF4" w14:textId="77777777" w:rsidR="003E7E86" w:rsidRPr="00666D0B" w:rsidRDefault="003E7E86" w:rsidP="003E7E86">
      <w:pPr>
        <w:adjustRightInd w:val="0"/>
        <w:snapToGrid w:val="0"/>
        <w:spacing w:line="360" w:lineRule="auto"/>
        <w:ind w:firstLineChars="200" w:firstLine="480"/>
        <w:rPr>
          <w:rFonts w:ascii="仿宋_GB2312" w:eastAsia="仿宋_GB2312" w:hAnsi="宋体"/>
          <w:sz w:val="24"/>
          <w:szCs w:val="24"/>
        </w:rPr>
      </w:pPr>
    </w:p>
    <w:p w14:paraId="39514BA7" w14:textId="77777777" w:rsidR="003E7E86" w:rsidRPr="00666D0B" w:rsidRDefault="003E7E86" w:rsidP="003E7E86">
      <w:pPr>
        <w:widowControl/>
        <w:jc w:val="left"/>
        <w:rPr>
          <w:rFonts w:ascii="仿宋_GB2312" w:eastAsia="仿宋_GB2312" w:hAnsi="楷体"/>
          <w:sz w:val="24"/>
        </w:rPr>
      </w:pPr>
      <w:bookmarkStart w:id="301" w:name="_Hlk29219048"/>
      <w:r w:rsidRPr="00666D0B">
        <w:rPr>
          <w:rFonts w:ascii="仿宋_GB2312" w:eastAsia="仿宋_GB2312" w:hAnsi="楷体" w:hint="eastAsia"/>
          <w:sz w:val="24"/>
        </w:rPr>
        <w:br w:type="page"/>
      </w:r>
    </w:p>
    <w:p w14:paraId="7ED0056E" w14:textId="3BFF3917" w:rsidR="003E7E86" w:rsidRPr="00666D0B" w:rsidRDefault="00050F16" w:rsidP="003E7E86">
      <w:pPr>
        <w:widowControl/>
        <w:autoSpaceDN w:val="0"/>
        <w:snapToGrid w:val="0"/>
        <w:spacing w:line="540" w:lineRule="exact"/>
        <w:jc w:val="center"/>
        <w:rPr>
          <w:rFonts w:ascii="方正小标宋简体" w:eastAsia="方正小标宋简体" w:hAnsi="宋体"/>
          <w:bCs/>
          <w:color w:val="000000" w:themeColor="text1"/>
          <w:kern w:val="0"/>
          <w:sz w:val="30"/>
          <w:szCs w:val="30"/>
        </w:rPr>
      </w:pPr>
      <w:bookmarkStart w:id="302" w:name="_Hlk33449489"/>
      <w:r>
        <w:rPr>
          <w:rFonts w:ascii="方正小标宋简体" w:eastAsia="方正小标宋简体" w:hAnsi="宋体" w:hint="eastAsia"/>
          <w:sz w:val="30"/>
          <w:szCs w:val="30"/>
        </w:rPr>
        <w:lastRenderedPageBreak/>
        <w:t>×××</w:t>
      </w:r>
      <w:r w:rsidR="003E7E86" w:rsidRPr="00666D0B">
        <w:rPr>
          <w:rFonts w:ascii="方正小标宋简体" w:eastAsia="方正小标宋简体" w:hAnsi="宋体" w:hint="eastAsia"/>
          <w:bCs/>
          <w:color w:val="000000" w:themeColor="text1"/>
          <w:kern w:val="0"/>
          <w:sz w:val="30"/>
          <w:szCs w:val="30"/>
        </w:rPr>
        <w:t>医疗保障局</w:t>
      </w:r>
      <w:bookmarkEnd w:id="302"/>
    </w:p>
    <w:p w14:paraId="0D6D3CE8" w14:textId="7FB5D55D" w:rsidR="003E7E86" w:rsidRPr="00666D0B" w:rsidRDefault="00510AED" w:rsidP="003E7E86">
      <w:pPr>
        <w:pStyle w:val="3"/>
        <w:jc w:val="center"/>
        <w:rPr>
          <w:rFonts w:ascii="方正小标宋简体" w:eastAsia="方正小标宋简体" w:hAnsi="宋体"/>
          <w:sz w:val="36"/>
          <w:szCs w:val="36"/>
        </w:rPr>
      </w:pPr>
      <w:bookmarkStart w:id="303" w:name="_Toc29242881"/>
      <w:bookmarkStart w:id="304" w:name="_Toc31185380"/>
      <w:bookmarkStart w:id="305" w:name="_Toc29478957"/>
      <w:bookmarkStart w:id="306" w:name="_Toc44489509"/>
      <w:r w:rsidRPr="00666D0B">
        <w:rPr>
          <w:rFonts w:ascii="方正小标宋简体" w:eastAsia="方正小标宋简体" w:hAnsi="宋体" w:hint="eastAsia"/>
          <w:sz w:val="36"/>
          <w:szCs w:val="36"/>
        </w:rPr>
        <w:t>☆</w:t>
      </w:r>
      <w:r w:rsidR="003E7E86" w:rsidRPr="00666D0B">
        <w:rPr>
          <w:rFonts w:ascii="方正小标宋简体" w:eastAsia="方正小标宋简体" w:hAnsi="宋体" w:hint="eastAsia"/>
          <w:sz w:val="36"/>
          <w:szCs w:val="36"/>
        </w:rPr>
        <w:t>听证报告</w:t>
      </w:r>
      <w:bookmarkEnd w:id="303"/>
      <w:bookmarkEnd w:id="304"/>
      <w:bookmarkEnd w:id="305"/>
      <w:bookmarkEnd w:id="306"/>
    </w:p>
    <w:bookmarkEnd w:id="301"/>
    <w:p w14:paraId="32C65225" w14:textId="2F6C8FB7"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rPr>
        <w:t>案件名称：</w:t>
      </w: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u w:val="single"/>
        </w:rPr>
        <w:t xml:space="preserve">       </w:t>
      </w:r>
    </w:p>
    <w:p w14:paraId="7D4A2250" w14:textId="77777777"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rPr>
      </w:pPr>
      <w:r w:rsidRPr="00666D0B">
        <w:rPr>
          <w:rFonts w:ascii="仿宋_GB2312" w:eastAsia="仿宋_GB2312" w:hAnsi="宋体" w:cs="Times New Roman" w:hint="eastAsia"/>
          <w:color w:val="000000"/>
          <w:kern w:val="0"/>
          <w:sz w:val="24"/>
        </w:rPr>
        <w:t>听证日期：</w:t>
      </w:r>
      <w:r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rPr>
        <w:t>年</w:t>
      </w:r>
      <w:r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rPr>
        <w:t>月</w:t>
      </w:r>
      <w:r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rPr>
        <w:t>日</w:t>
      </w:r>
    </w:p>
    <w:p w14:paraId="20136534" w14:textId="7295E004"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rPr>
        <w:t>听证主持人：</w:t>
      </w: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u w:val="single"/>
        </w:rPr>
        <w:t xml:space="preserve">          </w:t>
      </w:r>
    </w:p>
    <w:p w14:paraId="231E4566" w14:textId="5E06B48F"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rPr>
        <w:t>案件基本情况：</w:t>
      </w: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bookmarkStart w:id="307" w:name="_Hlk36930688"/>
      <w:r w:rsidR="00893795"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u w:val="single"/>
        </w:rPr>
        <w:t xml:space="preserve">  </w:t>
      </w:r>
      <w:bookmarkEnd w:id="307"/>
    </w:p>
    <w:p w14:paraId="5B5914CC" w14:textId="5CD4FFB5"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r w:rsidRPr="00666D0B">
        <w:rPr>
          <w:rFonts w:ascii="仿宋_GB2312" w:eastAsia="仿宋_GB2312" w:hAnsi="宋体" w:cs="Times New Roman" w:hint="eastAsia"/>
          <w:color w:val="000000"/>
          <w:kern w:val="0"/>
          <w:sz w:val="24"/>
          <w:u w:val="single"/>
        </w:rPr>
        <w:t xml:space="preserve">   </w:t>
      </w:r>
    </w:p>
    <w:p w14:paraId="037FBF8A" w14:textId="367CE150"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bookmarkStart w:id="308" w:name="_Hlk36930698"/>
      <w:r w:rsidR="00893795" w:rsidRPr="00666D0B">
        <w:rPr>
          <w:rFonts w:ascii="仿宋_GB2312" w:eastAsia="仿宋_GB2312" w:hAnsi="宋体" w:cs="Times New Roman" w:hint="eastAsia"/>
          <w:color w:val="000000"/>
          <w:kern w:val="0"/>
          <w:sz w:val="24"/>
          <w:u w:val="single"/>
        </w:rPr>
        <w:t xml:space="preserve">   </w:t>
      </w:r>
      <w:bookmarkEnd w:id="308"/>
    </w:p>
    <w:p w14:paraId="56E3B40C" w14:textId="2F44351B"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787F22EC" w14:textId="66B61410"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406BAD86" w14:textId="353FE59D"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7DECB5D5" w14:textId="400C507A"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7D08A981" w14:textId="47EA40B8"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505BC741" w14:textId="4EC3E326"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6BF7D929" w14:textId="71E4C95D"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1E52DDDA" w14:textId="6F00B33F"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6C15B3A8" w14:textId="59889C37"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179A2E78" w14:textId="4FD898CD"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10F55D94" w14:textId="123B2B99"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rPr>
        <w:t>案件调查人员</w:t>
      </w:r>
      <w:r w:rsidR="00BD237B" w:rsidRPr="00666D0B">
        <w:rPr>
          <w:rFonts w:ascii="仿宋_GB2312" w:eastAsia="仿宋_GB2312" w:hAnsi="宋体" w:cs="Times New Roman" w:hint="eastAsia"/>
          <w:color w:val="000000"/>
          <w:kern w:val="0"/>
          <w:sz w:val="24"/>
        </w:rPr>
        <w:t>陈述的内容和提出的证据</w:t>
      </w:r>
      <w:r w:rsidRPr="00666D0B">
        <w:rPr>
          <w:rFonts w:ascii="仿宋_GB2312" w:eastAsia="仿宋_GB2312" w:hAnsi="宋体" w:cs="Times New Roman" w:hint="eastAsia"/>
          <w:color w:val="000000"/>
          <w:kern w:val="0"/>
          <w:sz w:val="24"/>
        </w:rPr>
        <w:t>：</w:t>
      </w:r>
      <w:r w:rsidRPr="00666D0B">
        <w:rPr>
          <w:rFonts w:ascii="仿宋_GB2312" w:eastAsia="仿宋_GB2312" w:hAnsi="宋体" w:cs="Times New Roman" w:hint="eastAsia"/>
          <w:color w:val="000000"/>
          <w:kern w:val="0"/>
          <w:sz w:val="24"/>
          <w:u w:val="single"/>
        </w:rPr>
        <w:t xml:space="preserve">                                </w:t>
      </w:r>
    </w:p>
    <w:p w14:paraId="3013C225" w14:textId="5B6F61EF"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010BD4F2" w14:textId="2275683B"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3DF4F0AD" w14:textId="5B3CDC49"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78C1EF7E" w14:textId="48DBB995"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430DA77D" w14:textId="306B5389"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7DDF43D8" w14:textId="74A98C2B"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rPr>
        <w:t>当事人</w:t>
      </w:r>
      <w:r w:rsidR="004349D3" w:rsidRPr="00666D0B">
        <w:rPr>
          <w:rFonts w:ascii="仿宋_GB2312" w:eastAsia="仿宋_GB2312" w:hAnsi="宋体" w:cs="Times New Roman" w:hint="eastAsia"/>
          <w:color w:val="000000"/>
          <w:kern w:val="0"/>
          <w:sz w:val="24"/>
        </w:rPr>
        <w:t>申辩质证的主要内容</w:t>
      </w:r>
      <w:r w:rsidRPr="00666D0B">
        <w:rPr>
          <w:rFonts w:ascii="仿宋_GB2312" w:eastAsia="仿宋_GB2312" w:hAnsi="宋体" w:cs="Times New Roman" w:hint="eastAsia"/>
          <w:color w:val="000000"/>
          <w:kern w:val="0"/>
          <w:sz w:val="24"/>
        </w:rPr>
        <w:t>：</w:t>
      </w:r>
      <w:r w:rsidRPr="00666D0B">
        <w:rPr>
          <w:rFonts w:ascii="仿宋_GB2312" w:eastAsia="仿宋_GB2312" w:hAnsi="宋体" w:cs="Times New Roman" w:hint="eastAsia"/>
          <w:color w:val="000000"/>
          <w:kern w:val="0"/>
          <w:sz w:val="24"/>
          <w:u w:val="single"/>
        </w:rPr>
        <w:t xml:space="preserve">                                          </w:t>
      </w:r>
    </w:p>
    <w:p w14:paraId="793AA2B6" w14:textId="2C353E37"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59811A06" w14:textId="475E7691"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48D04666" w14:textId="52801F30"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p>
    <w:p w14:paraId="7929984F" w14:textId="4076E47C"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bookmarkStart w:id="309" w:name="_Hlk29417983"/>
      <w:r w:rsidRPr="00666D0B">
        <w:rPr>
          <w:rFonts w:ascii="仿宋_GB2312" w:eastAsia="仿宋_GB2312" w:hAnsi="宋体" w:cs="Times New Roman" w:hint="eastAsia"/>
          <w:color w:val="000000"/>
          <w:kern w:val="0"/>
          <w:sz w:val="24"/>
          <w:u w:val="single"/>
        </w:rPr>
        <w:lastRenderedPageBreak/>
        <w:t xml:space="preserve">                                                                 </w:t>
      </w:r>
      <w:r w:rsidR="004349D3" w:rsidRPr="00666D0B">
        <w:rPr>
          <w:rFonts w:ascii="仿宋_GB2312" w:eastAsia="仿宋_GB2312" w:hAnsi="宋体" w:cs="Times New Roman" w:hint="eastAsia"/>
          <w:color w:val="000000"/>
          <w:kern w:val="0"/>
          <w:sz w:val="24"/>
          <w:u w:val="single"/>
        </w:rPr>
        <w:t xml:space="preserve">   </w:t>
      </w:r>
    </w:p>
    <w:p w14:paraId="4BC5060F" w14:textId="40508757"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608654EC" w14:textId="32F8359C"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bookmarkEnd w:id="309"/>
    </w:p>
    <w:p w14:paraId="1C74DC05" w14:textId="19A3CC50"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4A297013" w14:textId="28CF0B2D"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32BD74F3" w14:textId="19C8FCDC"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293C6545" w14:textId="0E377822"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0D05DD7D" w14:textId="09FA993A"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350EBA96" w14:textId="2AB25DD0"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1118CC7C" w14:textId="568F0250"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rPr>
        <w:t>听证意见：</w:t>
      </w:r>
      <w:r w:rsidRPr="00666D0B">
        <w:rPr>
          <w:rFonts w:ascii="仿宋_GB2312" w:eastAsia="仿宋_GB2312" w:hAnsi="宋体" w:cs="Times New Roman" w:hint="eastAsia"/>
          <w:color w:val="000000"/>
          <w:kern w:val="0"/>
          <w:sz w:val="24"/>
          <w:u w:val="single"/>
        </w:rPr>
        <w:t xml:space="preserve">                                                   </w:t>
      </w:r>
      <w:r w:rsidR="00893795"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7F69692A" w14:textId="5B5AD10F"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09F47256" w14:textId="751D8E61"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01D30D4F" w14:textId="44F1283F"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18B24ECB" w14:textId="5ED24276"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0B8572FB" w14:textId="6709DDC7" w:rsidR="003E7E86" w:rsidRPr="00666D0B" w:rsidRDefault="003E7E86" w:rsidP="00893795">
      <w:pPr>
        <w:autoSpaceDE w:val="0"/>
        <w:autoSpaceDN w:val="0"/>
        <w:adjustRightInd w:val="0"/>
        <w:snapToGrid w:val="0"/>
        <w:spacing w:line="360" w:lineRule="auto"/>
        <w:jc w:val="left"/>
        <w:rPr>
          <w:rFonts w:ascii="仿宋_GB2312" w:eastAsia="仿宋_GB2312" w:hAnsi="宋体" w:cs="Times New Roman"/>
          <w:color w:val="000000"/>
          <w:kern w:val="0"/>
          <w:sz w:val="24"/>
        </w:rPr>
      </w:pPr>
      <w:r w:rsidRPr="00666D0B">
        <w:rPr>
          <w:rFonts w:ascii="仿宋_GB2312" w:eastAsia="仿宋_GB2312" w:hAnsi="宋体" w:cs="Times New Roman" w:hint="eastAsia"/>
          <w:color w:val="000000"/>
          <w:kern w:val="0"/>
          <w:sz w:val="24"/>
          <w:u w:val="single"/>
        </w:rPr>
        <w:t xml:space="preserve">                                                                  </w:t>
      </w:r>
      <w:r w:rsidR="004349D3" w:rsidRPr="00666D0B">
        <w:rPr>
          <w:rFonts w:ascii="仿宋_GB2312" w:eastAsia="仿宋_GB2312" w:hAnsi="宋体" w:cs="Times New Roman" w:hint="eastAsia"/>
          <w:color w:val="000000"/>
          <w:kern w:val="0"/>
          <w:sz w:val="24"/>
          <w:u w:val="single"/>
        </w:rPr>
        <w:t xml:space="preserve">  </w:t>
      </w:r>
    </w:p>
    <w:p w14:paraId="1998B844"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rPr>
      </w:pPr>
    </w:p>
    <w:p w14:paraId="12E1BB35"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Times New Roman"/>
          <w:color w:val="000000"/>
          <w:sz w:val="24"/>
        </w:rPr>
      </w:pPr>
    </w:p>
    <w:p w14:paraId="78D7A410" w14:textId="77777777" w:rsidR="003E7E86" w:rsidRPr="00666D0B" w:rsidRDefault="003E7E86" w:rsidP="003E7E86">
      <w:pPr>
        <w:autoSpaceDE w:val="0"/>
        <w:autoSpaceDN w:val="0"/>
        <w:adjustRightInd w:val="0"/>
        <w:snapToGrid w:val="0"/>
        <w:spacing w:line="360" w:lineRule="auto"/>
        <w:ind w:firstLineChars="200" w:firstLine="480"/>
        <w:jc w:val="center"/>
        <w:rPr>
          <w:rFonts w:ascii="仿宋_GB2312" w:eastAsia="仿宋_GB2312" w:hAnsi="宋体" w:cs="Times New Roman"/>
          <w:color w:val="000000"/>
          <w:kern w:val="0"/>
          <w:sz w:val="24"/>
        </w:rPr>
      </w:pPr>
      <w:r w:rsidRPr="00666D0B">
        <w:rPr>
          <w:rFonts w:ascii="仿宋_GB2312" w:eastAsia="仿宋_GB2312" w:hAnsi="宋体" w:cs="Times New Roman" w:hint="eastAsia"/>
          <w:color w:val="000000"/>
          <w:kern w:val="0"/>
          <w:sz w:val="24"/>
        </w:rPr>
        <w:t xml:space="preserve">                                  听证主持人（签名）：</w:t>
      </w:r>
    </w:p>
    <w:p w14:paraId="03BDE26B" w14:textId="687D5FFD" w:rsidR="003E7E86" w:rsidRPr="00666D0B" w:rsidRDefault="003E7E86" w:rsidP="003E7E86">
      <w:pPr>
        <w:autoSpaceDE w:val="0"/>
        <w:autoSpaceDN w:val="0"/>
        <w:adjustRightInd w:val="0"/>
        <w:snapToGrid w:val="0"/>
        <w:spacing w:line="360" w:lineRule="auto"/>
        <w:ind w:firstLineChars="200" w:firstLine="480"/>
        <w:jc w:val="center"/>
        <w:rPr>
          <w:rFonts w:ascii="仿宋_GB2312" w:eastAsia="仿宋_GB2312" w:hAnsi="宋体" w:cs="Times New Roman"/>
          <w:color w:val="000000"/>
          <w:kern w:val="0"/>
          <w:sz w:val="24"/>
        </w:rPr>
      </w:pPr>
      <w:r w:rsidRPr="00666D0B">
        <w:rPr>
          <w:rFonts w:ascii="仿宋_GB2312" w:eastAsia="仿宋_GB2312" w:hAnsi="宋体" w:cs="Times New Roman" w:hint="eastAsia"/>
          <w:color w:val="000000"/>
          <w:kern w:val="0"/>
          <w:sz w:val="24"/>
        </w:rPr>
        <w:t xml:space="preserve">                                                 年   月   日</w:t>
      </w:r>
    </w:p>
    <w:p w14:paraId="26A3C5DD" w14:textId="77777777" w:rsidR="003E7E86" w:rsidRPr="00666D0B" w:rsidRDefault="003E7E86" w:rsidP="003E7E86">
      <w:pPr>
        <w:autoSpaceDE w:val="0"/>
        <w:autoSpaceDN w:val="0"/>
        <w:adjustRightInd w:val="0"/>
        <w:snapToGrid w:val="0"/>
        <w:spacing w:line="360" w:lineRule="auto"/>
        <w:ind w:right="960" w:firstLineChars="200" w:firstLine="480"/>
        <w:jc w:val="center"/>
        <w:rPr>
          <w:rFonts w:ascii="仿宋_GB2312" w:eastAsia="仿宋_GB2312" w:hAnsi="宋体" w:cs="Times New Roman"/>
          <w:color w:val="000000"/>
          <w:kern w:val="0"/>
          <w:sz w:val="24"/>
        </w:rPr>
      </w:pPr>
      <w:r w:rsidRPr="00666D0B">
        <w:rPr>
          <w:rFonts w:ascii="仿宋_GB2312" w:eastAsia="仿宋_GB2312" w:hAnsi="宋体" w:cs="Times New Roman" w:hint="eastAsia"/>
          <w:color w:val="000000"/>
          <w:kern w:val="0"/>
          <w:sz w:val="24"/>
        </w:rPr>
        <w:t xml:space="preserve">                                      记录人（签名）：</w:t>
      </w:r>
    </w:p>
    <w:p w14:paraId="73EA8274" w14:textId="77777777" w:rsidR="003E7E86" w:rsidRPr="00666D0B" w:rsidRDefault="003E7E86" w:rsidP="004349D3">
      <w:pPr>
        <w:autoSpaceDE w:val="0"/>
        <w:autoSpaceDN w:val="0"/>
        <w:adjustRightInd w:val="0"/>
        <w:snapToGrid w:val="0"/>
        <w:spacing w:line="360" w:lineRule="auto"/>
        <w:ind w:right="240" w:firstLineChars="200" w:firstLine="480"/>
        <w:jc w:val="right"/>
        <w:rPr>
          <w:rFonts w:ascii="仿宋_GB2312" w:eastAsia="仿宋_GB2312" w:hAnsi="宋体" w:cs="Times New Roman"/>
          <w:color w:val="000000"/>
          <w:sz w:val="24"/>
        </w:rPr>
      </w:pPr>
      <w:r w:rsidRPr="00666D0B">
        <w:rPr>
          <w:rFonts w:ascii="仿宋_GB2312" w:eastAsia="仿宋_GB2312" w:hAnsi="宋体" w:cs="Times New Roman" w:hint="eastAsia"/>
          <w:color w:val="000000"/>
          <w:kern w:val="0"/>
          <w:sz w:val="24"/>
        </w:rPr>
        <w:t>年   月   日</w:t>
      </w:r>
    </w:p>
    <w:p w14:paraId="069B8DD0" w14:textId="77777777" w:rsidR="003E7E86" w:rsidRPr="00666D0B" w:rsidRDefault="003E7E86" w:rsidP="003E7E86">
      <w:pPr>
        <w:autoSpaceDE w:val="0"/>
        <w:autoSpaceDN w:val="0"/>
        <w:adjustRightInd w:val="0"/>
        <w:snapToGrid w:val="0"/>
        <w:spacing w:line="360" w:lineRule="auto"/>
        <w:ind w:right="240" w:firstLineChars="200" w:firstLine="480"/>
        <w:jc w:val="center"/>
        <w:rPr>
          <w:rFonts w:ascii="仿宋_GB2312" w:eastAsia="仿宋_GB2312" w:hAnsi="宋体" w:cs="Times New Roman"/>
          <w:color w:val="000000"/>
          <w:kern w:val="0"/>
          <w:sz w:val="24"/>
        </w:rPr>
      </w:pPr>
    </w:p>
    <w:p w14:paraId="189C06CF" w14:textId="77777777" w:rsidR="003E7E86" w:rsidRPr="00666D0B" w:rsidRDefault="003E7E86" w:rsidP="003E7E86">
      <w:pPr>
        <w:autoSpaceDE w:val="0"/>
        <w:autoSpaceDN w:val="0"/>
        <w:adjustRightInd w:val="0"/>
        <w:snapToGrid w:val="0"/>
        <w:spacing w:line="360" w:lineRule="auto"/>
        <w:ind w:firstLineChars="200" w:firstLine="480"/>
        <w:jc w:val="right"/>
        <w:rPr>
          <w:rFonts w:ascii="仿宋_GB2312" w:eastAsia="仿宋_GB2312" w:hAnsiTheme="minorEastAsia" w:cs="Times New Roman"/>
          <w:color w:val="000000"/>
          <w:kern w:val="0"/>
          <w:sz w:val="24"/>
        </w:rPr>
      </w:pPr>
      <w:r w:rsidRPr="00666D0B">
        <w:rPr>
          <w:rFonts w:ascii="仿宋_GB2312" w:eastAsia="仿宋_GB2312" w:hAnsiTheme="minorEastAsia" w:cs="Times New Roman" w:hint="eastAsia"/>
          <w:color w:val="000000"/>
          <w:kern w:val="0"/>
          <w:sz w:val="24"/>
        </w:rPr>
        <w:br w:type="page"/>
      </w:r>
    </w:p>
    <w:p w14:paraId="34BDE70D" w14:textId="77777777" w:rsidR="003E7E86" w:rsidRPr="00666D0B" w:rsidRDefault="003E7E86" w:rsidP="003E7E86">
      <w:pPr>
        <w:widowControl/>
        <w:autoSpaceDN w:val="0"/>
        <w:snapToGrid w:val="0"/>
        <w:spacing w:line="360" w:lineRule="auto"/>
        <w:ind w:rightChars="800" w:right="1680" w:firstLineChars="200" w:firstLine="600"/>
        <w:jc w:val="center"/>
        <w:rPr>
          <w:rFonts w:ascii="仿宋_GB2312" w:eastAsia="仿宋_GB2312" w:hAnsi="宋体"/>
          <w:sz w:val="30"/>
          <w:szCs w:val="30"/>
        </w:rPr>
      </w:pPr>
      <w:r w:rsidRPr="00666D0B">
        <w:rPr>
          <w:rFonts w:ascii="仿宋_GB2312" w:eastAsia="仿宋_GB2312" w:hAnsi="宋体" w:hint="eastAsia"/>
          <w:sz w:val="30"/>
          <w:szCs w:val="30"/>
        </w:rPr>
        <w:lastRenderedPageBreak/>
        <w:t>填写说明</w:t>
      </w:r>
    </w:p>
    <w:p w14:paraId="7455ABDF" w14:textId="77777777" w:rsidR="003E7E86" w:rsidRPr="00666D0B" w:rsidRDefault="003E7E86" w:rsidP="003E7E86">
      <w:pPr>
        <w:adjustRightInd w:val="0"/>
        <w:snapToGrid w:val="0"/>
        <w:spacing w:line="360" w:lineRule="auto"/>
        <w:ind w:firstLineChars="200" w:firstLine="482"/>
        <w:jc w:val="left"/>
        <w:rPr>
          <w:rFonts w:ascii="仿宋_GB2312" w:eastAsia="仿宋_GB2312" w:hAnsi="宋体" w:cs="黑体"/>
          <w:b/>
          <w:bCs/>
          <w:kern w:val="0"/>
          <w:sz w:val="24"/>
        </w:rPr>
      </w:pPr>
      <w:r w:rsidRPr="00666D0B">
        <w:rPr>
          <w:rFonts w:ascii="仿宋_GB2312" w:eastAsia="仿宋_GB2312" w:hAnsi="宋体" w:cs="黑体" w:hint="eastAsia"/>
          <w:b/>
          <w:bCs/>
          <w:kern w:val="0"/>
          <w:sz w:val="24"/>
        </w:rPr>
        <w:t>一、适用范围</w:t>
      </w:r>
    </w:p>
    <w:p w14:paraId="15AF7529"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（一）医疗保障部门内部文书。</w:t>
      </w:r>
    </w:p>
    <w:p w14:paraId="072E7626"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（二）用于</w:t>
      </w:r>
      <w:r w:rsidRPr="00666D0B">
        <w:rPr>
          <w:rFonts w:ascii="仿宋_GB2312" w:eastAsia="仿宋_GB2312" w:hAnsi="宋体" w:cs="Times New Roman" w:hint="eastAsia"/>
          <w:color w:val="000000"/>
          <w:sz w:val="24"/>
        </w:rPr>
        <w:t>听证主持人在听证结束后就听证情况撰写的总结报告向行政机关负责人报告听证会情况</w:t>
      </w:r>
      <w:r w:rsidRPr="00666D0B">
        <w:rPr>
          <w:rFonts w:ascii="仿宋_GB2312" w:eastAsia="仿宋_GB2312" w:hAnsi="宋体" w:cs="Times New Roman" w:hint="eastAsia"/>
          <w:sz w:val="24"/>
        </w:rPr>
        <w:t>。</w:t>
      </w:r>
    </w:p>
    <w:p w14:paraId="1C773186" w14:textId="77777777" w:rsidR="003E7E86" w:rsidRPr="00666D0B" w:rsidRDefault="003E7E86" w:rsidP="003E7E8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666D0B">
        <w:rPr>
          <w:rFonts w:ascii="仿宋_GB2312" w:eastAsia="仿宋_GB2312" w:hAnsi="宋体" w:cs="黑体" w:hint="eastAsia"/>
          <w:b/>
          <w:bCs/>
          <w:kern w:val="0"/>
          <w:sz w:val="24"/>
        </w:rPr>
        <w:t>二、文书内容</w:t>
      </w:r>
    </w:p>
    <w:p w14:paraId="23B3B17B"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（一）有医疗保障部门名称、文书名称。</w:t>
      </w:r>
    </w:p>
    <w:p w14:paraId="3FAC8051"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（二）载明案由、当事人、听证时间、地点以及听证主持人、记录人等听证基本情况。</w:t>
      </w:r>
    </w:p>
    <w:p w14:paraId="57C38BF3"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（三）有案件调查人员的姓名及其工作单位。</w:t>
      </w:r>
    </w:p>
    <w:p w14:paraId="03DCD208" w14:textId="77777777" w:rsidR="003E7E86" w:rsidRPr="00666D0B" w:rsidRDefault="003E7E86" w:rsidP="003E7E86">
      <w:pPr>
        <w:adjustRightInd w:val="0"/>
        <w:snapToGrid w:val="0"/>
        <w:spacing w:line="360" w:lineRule="auto"/>
        <w:ind w:firstLineChars="200" w:firstLine="480"/>
        <w:jc w:val="left"/>
        <w:rPr>
          <w:rFonts w:ascii="仿宋_GB2312" w:eastAsia="仿宋_GB2312" w:hAnsi="宋体" w:cs="Times New Roman"/>
          <w:color w:val="000000"/>
          <w:sz w:val="24"/>
        </w:rPr>
      </w:pPr>
      <w:r w:rsidRPr="00666D0B">
        <w:rPr>
          <w:rFonts w:ascii="仿宋_GB2312" w:eastAsia="仿宋_GB2312" w:hAnsi="宋体" w:cs="仿宋_GB2312" w:hint="eastAsia"/>
          <w:kern w:val="0"/>
          <w:sz w:val="24"/>
        </w:rPr>
        <w:t>（四）有案件基本情况。</w:t>
      </w:r>
      <w:r w:rsidRPr="00666D0B">
        <w:rPr>
          <w:rFonts w:ascii="仿宋_GB2312" w:eastAsia="仿宋_GB2312" w:hAnsi="宋体" w:cs="Times New Roman" w:hint="eastAsia"/>
          <w:color w:val="000000"/>
          <w:sz w:val="24"/>
        </w:rPr>
        <w:t>包括已经查明的违法事实、主要证据、违法行为违反的法律规定的具体内容，处罚的法律依据，拟作出的处罚决定的具体内容。</w:t>
      </w:r>
    </w:p>
    <w:p w14:paraId="49722DD6" w14:textId="0FC4F250"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（五）有案件调查人员的主要意见，包括说明拟作出的行政处罚决定的事实依据、法律依据以及从轻、减轻处罚的理由等。</w:t>
      </w:r>
    </w:p>
    <w:p w14:paraId="3C5535AC"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（六）有</w:t>
      </w:r>
      <w:r w:rsidRPr="00666D0B">
        <w:rPr>
          <w:rFonts w:ascii="仿宋_GB2312" w:eastAsia="仿宋_GB2312" w:hAnsi="宋体" w:cs="Times New Roman" w:hint="eastAsia"/>
          <w:color w:val="000000"/>
          <w:sz w:val="24"/>
        </w:rPr>
        <w:t>当事人的主要理由，包括对案件的事实认定、法律适用、程序等提出的不同意见。</w:t>
      </w:r>
    </w:p>
    <w:p w14:paraId="2BF8D38A"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（七）有听证意见。包括对当事人提出的主要理由的采纳情况，予以采纳的应当记载，不予采纳的应当说明理由。</w:t>
      </w:r>
    </w:p>
    <w:p w14:paraId="03D816A0"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666D0B">
        <w:rPr>
          <w:rFonts w:ascii="仿宋_GB2312" w:eastAsia="仿宋_GB2312" w:hAnsi="宋体" w:cs="仿宋_GB2312" w:hint="eastAsia"/>
          <w:kern w:val="0"/>
          <w:sz w:val="24"/>
        </w:rPr>
        <w:t>（八）有听证主持人、记录人签名及日期。</w:t>
      </w:r>
    </w:p>
    <w:p w14:paraId="13E8A22A" w14:textId="77777777" w:rsidR="003E7E86" w:rsidRPr="00666D0B" w:rsidRDefault="003E7E86" w:rsidP="003E7E8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666D0B">
        <w:rPr>
          <w:rFonts w:ascii="仿宋_GB2312" w:eastAsia="仿宋_GB2312" w:hAnsi="宋体" w:cs="黑体" w:hint="eastAsia"/>
          <w:b/>
          <w:bCs/>
          <w:kern w:val="0"/>
          <w:sz w:val="24"/>
        </w:rPr>
        <w:t>三、注意事项</w:t>
      </w:r>
    </w:p>
    <w:p w14:paraId="5EA1D4E9"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黑体"/>
          <w:kern w:val="0"/>
          <w:sz w:val="24"/>
        </w:rPr>
      </w:pPr>
      <w:r w:rsidRPr="00666D0B">
        <w:rPr>
          <w:rFonts w:ascii="仿宋_GB2312" w:eastAsia="仿宋_GB2312" w:hAnsi="宋体" w:cs="黑体" w:hint="eastAsia"/>
          <w:kern w:val="0"/>
          <w:sz w:val="24"/>
        </w:rPr>
        <w:t>（一）听证会结束后，听证主持人依据听证情况，制作《听证报告》并提出处理意见，连同《听证笔录》报本机关负责人审查。《听证报告》</w:t>
      </w:r>
      <w:r w:rsidRPr="00666D0B">
        <w:rPr>
          <w:rFonts w:ascii="仿宋_GB2312" w:eastAsia="仿宋_GB2312" w:hAnsi="宋体" w:cs="Times New Roman" w:hint="eastAsia"/>
          <w:color w:val="000000"/>
          <w:sz w:val="24"/>
        </w:rPr>
        <w:t>核心内容应当与《听证笔录》的内容保持一致。</w:t>
      </w:r>
    </w:p>
    <w:p w14:paraId="0171DC92" w14:textId="77777777" w:rsidR="003E7E86" w:rsidRPr="00666D0B" w:rsidRDefault="003E7E86" w:rsidP="003E7E86">
      <w:pPr>
        <w:autoSpaceDE w:val="0"/>
        <w:autoSpaceDN w:val="0"/>
        <w:adjustRightInd w:val="0"/>
        <w:snapToGrid w:val="0"/>
        <w:spacing w:line="360" w:lineRule="auto"/>
        <w:ind w:firstLineChars="200" w:firstLine="480"/>
        <w:jc w:val="left"/>
        <w:rPr>
          <w:rFonts w:ascii="仿宋_GB2312" w:eastAsia="仿宋_GB2312" w:hAnsi="宋体" w:cs="黑体"/>
          <w:kern w:val="0"/>
          <w:sz w:val="24"/>
        </w:rPr>
      </w:pPr>
      <w:r w:rsidRPr="00666D0B">
        <w:rPr>
          <w:rFonts w:ascii="仿宋_GB2312" w:eastAsia="仿宋_GB2312" w:hAnsi="宋体" w:cs="黑体" w:hint="eastAsia"/>
          <w:kern w:val="0"/>
          <w:sz w:val="24"/>
        </w:rPr>
        <w:t>（二）将《听证笔录》附在《听证报告》后备查。</w:t>
      </w:r>
    </w:p>
    <w:p w14:paraId="08276C10" w14:textId="77777777" w:rsidR="003E7E86" w:rsidRDefault="003E7E86" w:rsidP="003E7E86">
      <w:pPr>
        <w:widowControl/>
        <w:jc w:val="left"/>
        <w:rPr>
          <w:rFonts w:ascii="宋体" w:eastAsia="宋体" w:hAnsi="宋体" w:cs="黑体"/>
          <w:kern w:val="0"/>
          <w:sz w:val="24"/>
        </w:rPr>
      </w:pPr>
      <w:r w:rsidRPr="00666D0B">
        <w:rPr>
          <w:rFonts w:ascii="仿宋_GB2312" w:eastAsia="仿宋_GB2312" w:hAnsi="宋体" w:cs="黑体" w:hint="eastAsia"/>
          <w:kern w:val="0"/>
          <w:sz w:val="24"/>
        </w:rPr>
        <w:br w:type="page"/>
      </w:r>
    </w:p>
    <w:p w14:paraId="077A7A35" w14:textId="77777777" w:rsidR="003E7E86" w:rsidRPr="003E7E86" w:rsidRDefault="003E7E86" w:rsidP="006743B3">
      <w:pPr>
        <w:jc w:val="center"/>
        <w:rPr>
          <w:rFonts w:ascii="宋体" w:eastAsia="宋体" w:hAnsi="宋体"/>
          <w:sz w:val="30"/>
          <w:szCs w:val="30"/>
        </w:rPr>
      </w:pPr>
    </w:p>
    <w:p w14:paraId="72C88550" w14:textId="7E4A79C2" w:rsidR="00557849" w:rsidRPr="00FB0EE3" w:rsidRDefault="00557849" w:rsidP="006C0FAB">
      <w:pPr>
        <w:pStyle w:val="2"/>
        <w:rPr>
          <w:rFonts w:ascii="楷体" w:eastAsia="楷体" w:hAnsi="楷体"/>
          <w:sz w:val="28"/>
          <w:szCs w:val="28"/>
        </w:rPr>
      </w:pPr>
      <w:bookmarkStart w:id="310" w:name="_Toc44489510"/>
      <w:r w:rsidRPr="00FB0EE3">
        <w:rPr>
          <w:rFonts w:ascii="楷体" w:eastAsia="楷体" w:hAnsi="楷体" w:hint="eastAsia"/>
          <w:sz w:val="28"/>
          <w:szCs w:val="28"/>
        </w:rPr>
        <w:t>（</w:t>
      </w:r>
      <w:r w:rsidR="007E7119" w:rsidRPr="00FB0EE3">
        <w:rPr>
          <w:rFonts w:ascii="楷体" w:eastAsia="楷体" w:hAnsi="楷体" w:hint="eastAsia"/>
          <w:sz w:val="28"/>
          <w:szCs w:val="28"/>
        </w:rPr>
        <w:t>五</w:t>
      </w:r>
      <w:r w:rsidRPr="00FB0EE3">
        <w:rPr>
          <w:rFonts w:ascii="楷体" w:eastAsia="楷体" w:hAnsi="楷体" w:hint="eastAsia"/>
          <w:sz w:val="28"/>
          <w:szCs w:val="28"/>
        </w:rPr>
        <w:t>）决定阶段</w:t>
      </w:r>
      <w:bookmarkEnd w:id="310"/>
    </w:p>
    <w:p w14:paraId="2B9A2AA8" w14:textId="77777777" w:rsidR="00B372CD" w:rsidRPr="00BB4DD1" w:rsidRDefault="00B372CD" w:rsidP="00B372CD">
      <w:pPr>
        <w:pStyle w:val="21"/>
        <w:jc w:val="left"/>
        <w:rPr>
          <w:rFonts w:ascii="仿宋_GB2312" w:eastAsia="仿宋_GB2312"/>
          <w:sz w:val="28"/>
          <w:szCs w:val="28"/>
        </w:rPr>
      </w:pPr>
      <w:bookmarkStart w:id="311" w:name="_Toc44489511"/>
      <w:r w:rsidRPr="00BB4DD1">
        <w:rPr>
          <w:rFonts w:ascii="仿宋_GB2312" w:eastAsia="仿宋_GB2312" w:hint="eastAsia"/>
          <w:sz w:val="28"/>
          <w:szCs w:val="28"/>
        </w:rPr>
        <w:t>1. 行政检查</w:t>
      </w:r>
      <w:bookmarkEnd w:id="311"/>
    </w:p>
    <w:p w14:paraId="54633BFB" w14:textId="77777777" w:rsidR="00B372CD" w:rsidRPr="00076E1A" w:rsidRDefault="00B372CD" w:rsidP="00B372CD">
      <w:pPr>
        <w:adjustRightInd w:val="0"/>
        <w:snapToGrid w:val="0"/>
        <w:spacing w:line="360" w:lineRule="auto"/>
        <w:ind w:firstLineChars="200" w:firstLine="480"/>
        <w:rPr>
          <w:rFonts w:ascii="仿宋_GB2312" w:eastAsia="仿宋_GB2312" w:hAnsi="宋体"/>
          <w:sz w:val="24"/>
          <w:szCs w:val="24"/>
        </w:rPr>
      </w:pPr>
      <w:r w:rsidRPr="00076E1A">
        <w:rPr>
          <w:rFonts w:ascii="仿宋_GB2312" w:eastAsia="仿宋_GB2312" w:hAnsi="宋体" w:hint="eastAsia"/>
          <w:sz w:val="24"/>
          <w:szCs w:val="24"/>
        </w:rPr>
        <w:t>医疗保障行政机关在日常监督检查中，发现本机关无权管辖的案件线索，或者涉嫌犯罪的案件线索，也应使用《案件移送函》或《涉嫌犯罪案件移送函》将案件线索移送至有管辖权的机关。</w:t>
      </w:r>
    </w:p>
    <w:p w14:paraId="7E00FAED" w14:textId="32308B48" w:rsidR="00B372CD" w:rsidRPr="00076E1A" w:rsidRDefault="00B372CD" w:rsidP="00B372CD">
      <w:pPr>
        <w:adjustRightInd w:val="0"/>
        <w:snapToGrid w:val="0"/>
        <w:spacing w:line="360" w:lineRule="auto"/>
        <w:ind w:firstLineChars="200" w:firstLine="480"/>
        <w:rPr>
          <w:rFonts w:ascii="仿宋_GB2312" w:eastAsia="仿宋_GB2312" w:hAnsi="宋体"/>
          <w:sz w:val="24"/>
          <w:szCs w:val="24"/>
        </w:rPr>
      </w:pPr>
      <w:bookmarkStart w:id="312" w:name="_Hlk30971210"/>
      <w:r w:rsidRPr="00076E1A">
        <w:rPr>
          <w:rFonts w:ascii="仿宋_GB2312" w:eastAsia="仿宋_GB2312" w:hAnsi="宋体" w:hint="eastAsia"/>
          <w:sz w:val="24"/>
          <w:szCs w:val="24"/>
        </w:rPr>
        <w:t>根据《社会保险法》第七十九条，医疗保障行政部门在对医疗保险基金的收支、管理和投资运营情况监督检查中发现存在问题的，应当使用《行政指导建议书》提出整改建议；医疗保障行政部门有权对隐匿、转移、侵占、挪用医疗保险基金的行为予以制止，并向被检查人出具《</w:t>
      </w:r>
      <w:r w:rsidR="000E0DB9" w:rsidRPr="00076E1A">
        <w:rPr>
          <w:rFonts w:ascii="仿宋_GB2312" w:eastAsia="仿宋_GB2312" w:hAnsi="宋体" w:hint="eastAsia"/>
          <w:sz w:val="24"/>
          <w:szCs w:val="24"/>
        </w:rPr>
        <w:t>行政处理</w:t>
      </w:r>
      <w:r w:rsidRPr="00076E1A">
        <w:rPr>
          <w:rFonts w:ascii="仿宋_GB2312" w:eastAsia="仿宋_GB2312" w:hAnsi="宋体" w:hint="eastAsia"/>
          <w:sz w:val="24"/>
          <w:szCs w:val="24"/>
        </w:rPr>
        <w:t>决定书》责令改正违法行为，并告知其寻求救济的途径。</w:t>
      </w:r>
    </w:p>
    <w:p w14:paraId="79617A35" w14:textId="684232D5" w:rsidR="00B372CD" w:rsidRPr="00076E1A" w:rsidRDefault="00B372CD" w:rsidP="00B372CD">
      <w:pPr>
        <w:adjustRightInd w:val="0"/>
        <w:snapToGrid w:val="0"/>
        <w:spacing w:line="360" w:lineRule="auto"/>
        <w:ind w:firstLineChars="200" w:firstLine="480"/>
        <w:rPr>
          <w:rFonts w:ascii="仿宋_GB2312" w:eastAsia="仿宋_GB2312"/>
          <w:sz w:val="28"/>
          <w:szCs w:val="28"/>
        </w:rPr>
      </w:pPr>
      <w:r w:rsidRPr="00076E1A">
        <w:rPr>
          <w:rFonts w:ascii="仿宋_GB2312" w:eastAsia="仿宋_GB2312" w:hAnsi="宋体" w:hint="eastAsia"/>
          <w:sz w:val="24"/>
          <w:szCs w:val="24"/>
        </w:rPr>
        <w:t>根据《社会保险法》第八十九条，医疗保障行政部门在日常监督检查中发现医疗保险经办机构及其工作人员有下列行为之一的，应作出《</w:t>
      </w:r>
      <w:r w:rsidR="000E0DB9" w:rsidRPr="00076E1A">
        <w:rPr>
          <w:rFonts w:ascii="仿宋_GB2312" w:eastAsia="仿宋_GB2312" w:hAnsi="宋体" w:hint="eastAsia"/>
          <w:sz w:val="24"/>
          <w:szCs w:val="24"/>
        </w:rPr>
        <w:t>行政处理</w:t>
      </w:r>
      <w:r w:rsidRPr="00076E1A">
        <w:rPr>
          <w:rFonts w:ascii="仿宋_GB2312" w:eastAsia="仿宋_GB2312" w:hAnsi="宋体" w:hint="eastAsia"/>
          <w:sz w:val="24"/>
          <w:szCs w:val="24"/>
        </w:rPr>
        <w:t>决定书》，责令其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bookmarkEnd w:id="312"/>
    </w:p>
    <w:p w14:paraId="5EDD6F56" w14:textId="178F8EAE" w:rsidR="00C81D88" w:rsidRPr="00BB4DD1" w:rsidRDefault="00B372CD" w:rsidP="00C81D88">
      <w:pPr>
        <w:pStyle w:val="21"/>
        <w:jc w:val="left"/>
        <w:rPr>
          <w:rFonts w:ascii="仿宋_GB2312" w:eastAsia="仿宋_GB2312"/>
          <w:sz w:val="28"/>
          <w:szCs w:val="28"/>
        </w:rPr>
      </w:pPr>
      <w:bookmarkStart w:id="313" w:name="_Toc44489512"/>
      <w:r w:rsidRPr="00BB4DD1">
        <w:rPr>
          <w:rFonts w:ascii="仿宋_GB2312" w:eastAsia="仿宋_GB2312" w:hint="eastAsia"/>
          <w:sz w:val="28"/>
          <w:szCs w:val="28"/>
        </w:rPr>
        <w:t>2</w:t>
      </w:r>
      <w:r w:rsidR="00C81D88" w:rsidRPr="00BB4DD1">
        <w:rPr>
          <w:rFonts w:ascii="仿宋_GB2312" w:eastAsia="仿宋_GB2312" w:hint="eastAsia"/>
          <w:sz w:val="28"/>
          <w:szCs w:val="28"/>
        </w:rPr>
        <w:t>. 行政处罚</w:t>
      </w:r>
      <w:bookmarkEnd w:id="313"/>
    </w:p>
    <w:p w14:paraId="4F0EF9F7" w14:textId="7EC06B85" w:rsidR="00820A31" w:rsidRPr="00076E1A" w:rsidRDefault="00820A31" w:rsidP="00EE13A0">
      <w:pPr>
        <w:adjustRightInd w:val="0"/>
        <w:snapToGrid w:val="0"/>
        <w:spacing w:line="360" w:lineRule="auto"/>
        <w:ind w:firstLineChars="200" w:firstLine="480"/>
        <w:rPr>
          <w:rFonts w:ascii="仿宋_GB2312" w:eastAsia="仿宋_GB2312" w:hAnsi="宋体"/>
          <w:sz w:val="24"/>
          <w:szCs w:val="24"/>
        </w:rPr>
      </w:pPr>
      <w:r w:rsidRPr="00076E1A">
        <w:rPr>
          <w:rFonts w:ascii="仿宋_GB2312" w:eastAsia="仿宋_GB2312" w:hAnsi="宋体" w:hint="eastAsia"/>
          <w:sz w:val="24"/>
          <w:szCs w:val="24"/>
        </w:rPr>
        <w:t>重大行政处罚决定作出前需经法制审核。</w:t>
      </w:r>
      <w:bookmarkStart w:id="314" w:name="_Hlk40017152"/>
      <w:r w:rsidRPr="00076E1A">
        <w:rPr>
          <w:rFonts w:ascii="仿宋_GB2312" w:eastAsia="仿宋_GB2312" w:hAnsi="宋体" w:hint="eastAsia"/>
          <w:sz w:val="24"/>
          <w:szCs w:val="24"/>
        </w:rPr>
        <w:t>医疗保障行政部门实施的重大行政处罚决定主要是较大数额罚款和解除协议。</w:t>
      </w:r>
      <w:bookmarkEnd w:id="314"/>
      <w:r w:rsidRPr="00076E1A">
        <w:rPr>
          <w:rFonts w:ascii="仿宋_GB2312" w:eastAsia="仿宋_GB2312" w:hAnsi="宋体" w:hint="eastAsia"/>
          <w:sz w:val="24"/>
          <w:szCs w:val="24"/>
        </w:rPr>
        <w:t>案件承办机构应当将《法制审核意见表》、《调查终结报告》和案件材料一并提交至法制机构。法制机构审核内容包括：是否具有管辖权、违法主体认定是否清楚、办案程序是否合法、案件事实是否清楚、证据是否充分、适用依据是否正确、处理建议是否适当、违法行为是否涉嫌犯罪需要按规定移送。法制机构应提出审核意见，将《法制审核意见表》和相关材料一并交还办案机构。案件承办机构在收到《法制审核意见表》之后，将拟作出的行政处罚决定报</w:t>
      </w:r>
      <w:r w:rsidR="003C55AE" w:rsidRPr="00076E1A">
        <w:rPr>
          <w:rFonts w:ascii="仿宋_GB2312" w:eastAsia="仿宋_GB2312" w:hAnsi="宋体" w:hint="eastAsia"/>
          <w:sz w:val="24"/>
          <w:szCs w:val="24"/>
        </w:rPr>
        <w:t>本机关</w:t>
      </w:r>
      <w:r w:rsidRPr="00076E1A">
        <w:rPr>
          <w:rFonts w:ascii="仿宋_GB2312" w:eastAsia="仿宋_GB2312" w:hAnsi="宋体" w:hint="eastAsia"/>
          <w:sz w:val="24"/>
          <w:szCs w:val="24"/>
        </w:rPr>
        <w:t>负责人批准。</w:t>
      </w:r>
    </w:p>
    <w:p w14:paraId="5337BC0E" w14:textId="4607CB3C" w:rsidR="006F5634" w:rsidRPr="00076E1A" w:rsidRDefault="00EE13A0" w:rsidP="00EE13A0">
      <w:pPr>
        <w:adjustRightInd w:val="0"/>
        <w:snapToGrid w:val="0"/>
        <w:spacing w:line="360" w:lineRule="auto"/>
        <w:ind w:firstLineChars="200" w:firstLine="480"/>
        <w:rPr>
          <w:rFonts w:ascii="仿宋_GB2312" w:eastAsia="仿宋_GB2312" w:hAnsi="宋体"/>
          <w:sz w:val="24"/>
          <w:szCs w:val="24"/>
        </w:rPr>
      </w:pPr>
      <w:r w:rsidRPr="00076E1A">
        <w:rPr>
          <w:rFonts w:ascii="仿宋_GB2312" w:eastAsia="仿宋_GB2312" w:hAnsi="宋体" w:hint="eastAsia"/>
          <w:sz w:val="24"/>
          <w:szCs w:val="24"/>
        </w:rPr>
        <w:lastRenderedPageBreak/>
        <w:t>医疗保障行政机关根据不同情况，分别作出如下处理决定：</w:t>
      </w:r>
      <w:r w:rsidR="00A76AFA" w:rsidRPr="00076E1A">
        <w:rPr>
          <w:rFonts w:ascii="仿宋_GB2312" w:eastAsia="仿宋_GB2312" w:hAnsi="宋体" w:hint="eastAsia"/>
          <w:sz w:val="24"/>
          <w:szCs w:val="24"/>
        </w:rPr>
        <w:t>经调查证实</w:t>
      </w:r>
      <w:r w:rsidRPr="00076E1A">
        <w:rPr>
          <w:rFonts w:ascii="仿宋_GB2312" w:eastAsia="仿宋_GB2312" w:hAnsi="宋体" w:hint="eastAsia"/>
          <w:sz w:val="24"/>
          <w:szCs w:val="24"/>
        </w:rPr>
        <w:t>确有应受行政处罚的违法行为的，根据情节轻重及具体情况，作出</w:t>
      </w:r>
      <w:r w:rsidR="002C2014" w:rsidRPr="00076E1A">
        <w:rPr>
          <w:rFonts w:ascii="仿宋_GB2312" w:eastAsia="仿宋_GB2312" w:hAnsi="宋体" w:hint="eastAsia"/>
          <w:sz w:val="24"/>
          <w:szCs w:val="24"/>
        </w:rPr>
        <w:t>《</w:t>
      </w:r>
      <w:r w:rsidRPr="00076E1A">
        <w:rPr>
          <w:rFonts w:ascii="仿宋_GB2312" w:eastAsia="仿宋_GB2312" w:hAnsi="宋体" w:hint="eastAsia"/>
          <w:sz w:val="24"/>
          <w:szCs w:val="24"/>
        </w:rPr>
        <w:t>行政处</w:t>
      </w:r>
      <w:r w:rsidR="00333505" w:rsidRPr="00076E1A">
        <w:rPr>
          <w:rFonts w:ascii="仿宋_GB2312" w:eastAsia="仿宋_GB2312" w:hAnsi="宋体" w:hint="eastAsia"/>
          <w:sz w:val="24"/>
          <w:szCs w:val="24"/>
        </w:rPr>
        <w:t>理</w:t>
      </w:r>
      <w:r w:rsidRPr="00076E1A">
        <w:rPr>
          <w:rFonts w:ascii="仿宋_GB2312" w:eastAsia="仿宋_GB2312" w:hAnsi="宋体" w:hint="eastAsia"/>
          <w:sz w:val="24"/>
          <w:szCs w:val="24"/>
        </w:rPr>
        <w:t>决定</w:t>
      </w:r>
      <w:r w:rsidR="002C2014" w:rsidRPr="00076E1A">
        <w:rPr>
          <w:rFonts w:ascii="仿宋_GB2312" w:eastAsia="仿宋_GB2312" w:hAnsi="宋体" w:hint="eastAsia"/>
          <w:sz w:val="24"/>
          <w:szCs w:val="24"/>
        </w:rPr>
        <w:t>书》</w:t>
      </w:r>
      <w:r w:rsidR="00A76AFA" w:rsidRPr="00076E1A">
        <w:rPr>
          <w:rFonts w:ascii="仿宋_GB2312" w:eastAsia="仿宋_GB2312" w:hAnsi="宋体" w:hint="eastAsia"/>
          <w:sz w:val="24"/>
          <w:szCs w:val="24"/>
        </w:rPr>
        <w:t>，在责令改正违法行为同时给予行政处罚的，应载明责令改正违法行为的内容</w:t>
      </w:r>
      <w:r w:rsidRPr="00076E1A">
        <w:rPr>
          <w:rFonts w:ascii="仿宋_GB2312" w:eastAsia="仿宋_GB2312" w:hAnsi="宋体" w:hint="eastAsia"/>
          <w:sz w:val="24"/>
          <w:szCs w:val="24"/>
        </w:rPr>
        <w:t>；违法行为轻微，依法可以不予行政处罚的，作出</w:t>
      </w:r>
      <w:r w:rsidR="002C2014" w:rsidRPr="00076E1A">
        <w:rPr>
          <w:rFonts w:ascii="仿宋_GB2312" w:eastAsia="仿宋_GB2312" w:hAnsi="宋体" w:hint="eastAsia"/>
          <w:sz w:val="24"/>
          <w:szCs w:val="24"/>
        </w:rPr>
        <w:t>《</w:t>
      </w:r>
      <w:r w:rsidRPr="00076E1A">
        <w:rPr>
          <w:rFonts w:ascii="仿宋_GB2312" w:eastAsia="仿宋_GB2312" w:hAnsi="宋体" w:hint="eastAsia"/>
          <w:sz w:val="24"/>
          <w:szCs w:val="24"/>
        </w:rPr>
        <w:t>不予行政处罚决定</w:t>
      </w:r>
      <w:r w:rsidR="002C2014" w:rsidRPr="00076E1A">
        <w:rPr>
          <w:rFonts w:ascii="仿宋_GB2312" w:eastAsia="仿宋_GB2312" w:hAnsi="宋体" w:hint="eastAsia"/>
          <w:sz w:val="24"/>
          <w:szCs w:val="24"/>
        </w:rPr>
        <w:t>书》</w:t>
      </w:r>
      <w:r w:rsidR="009D290A" w:rsidRPr="00076E1A">
        <w:rPr>
          <w:rFonts w:ascii="仿宋_GB2312" w:eastAsia="仿宋_GB2312" w:hAnsi="宋体" w:hint="eastAsia"/>
          <w:sz w:val="24"/>
          <w:szCs w:val="24"/>
        </w:rPr>
        <w:t>。</w:t>
      </w:r>
    </w:p>
    <w:p w14:paraId="340CA672" w14:textId="511B25E9" w:rsidR="00333505" w:rsidRPr="00076E1A" w:rsidRDefault="00333505" w:rsidP="00EE13A0">
      <w:pPr>
        <w:adjustRightInd w:val="0"/>
        <w:snapToGrid w:val="0"/>
        <w:spacing w:line="360" w:lineRule="auto"/>
        <w:ind w:firstLineChars="200" w:firstLine="480"/>
        <w:rPr>
          <w:rFonts w:ascii="仿宋_GB2312" w:eastAsia="仿宋_GB2312" w:hAnsi="宋体"/>
          <w:sz w:val="24"/>
          <w:szCs w:val="24"/>
        </w:rPr>
      </w:pPr>
      <w:r w:rsidRPr="00076E1A">
        <w:rPr>
          <w:rFonts w:ascii="仿宋_GB2312" w:eastAsia="仿宋_GB2312" w:hAnsi="宋体" w:hint="eastAsia"/>
          <w:sz w:val="24"/>
          <w:szCs w:val="24"/>
        </w:rPr>
        <w:t>在《行政处理决定书》的内容中，除了行政处罚和责令改正违法行为之外，还可能涉及追回医保基金。例如，对于医疗保险服务机构骗取医保基金支出的情形，根据《社会保险法》第八十七条，医保部门在《行政处理决定书》中，应说明应退回的医疗保险金的金额，以及对欺诈骗保的当事人作出行政处罚的依据和罚款的具体金额。</w:t>
      </w:r>
    </w:p>
    <w:p w14:paraId="583E79C9" w14:textId="77777777" w:rsidR="004D178C" w:rsidRPr="00076E1A" w:rsidRDefault="004D178C" w:rsidP="004D178C">
      <w:pPr>
        <w:adjustRightInd w:val="0"/>
        <w:snapToGrid w:val="0"/>
        <w:spacing w:line="360" w:lineRule="auto"/>
        <w:ind w:firstLineChars="200" w:firstLine="480"/>
        <w:rPr>
          <w:rFonts w:ascii="仿宋_GB2312" w:eastAsia="仿宋_GB2312" w:hAnsi="宋体"/>
          <w:sz w:val="24"/>
          <w:szCs w:val="24"/>
        </w:rPr>
      </w:pPr>
      <w:r w:rsidRPr="00076E1A">
        <w:rPr>
          <w:rFonts w:ascii="仿宋_GB2312" w:eastAsia="仿宋_GB2312" w:hAnsi="宋体" w:hint="eastAsia"/>
          <w:sz w:val="24"/>
          <w:szCs w:val="24"/>
        </w:rPr>
        <w:t>常见的违法情形及对应的行政处理决定书内容如下表所示：</w:t>
      </w:r>
    </w:p>
    <w:tbl>
      <w:tblPr>
        <w:tblStyle w:val="a8"/>
        <w:tblW w:w="8080" w:type="dxa"/>
        <w:tblInd w:w="137" w:type="dxa"/>
        <w:tblLook w:val="04A0" w:firstRow="1" w:lastRow="0" w:firstColumn="1" w:lastColumn="0" w:noHBand="0" w:noVBand="1"/>
      </w:tblPr>
      <w:tblGrid>
        <w:gridCol w:w="2693"/>
        <w:gridCol w:w="2835"/>
        <w:gridCol w:w="2552"/>
      </w:tblGrid>
      <w:tr w:rsidR="004D178C" w:rsidRPr="00076E1A" w14:paraId="3C665128" w14:textId="77777777" w:rsidTr="004D178C">
        <w:tc>
          <w:tcPr>
            <w:tcW w:w="2693" w:type="dxa"/>
          </w:tcPr>
          <w:p w14:paraId="6FD2FFB0"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违法情形</w:t>
            </w:r>
          </w:p>
        </w:tc>
        <w:tc>
          <w:tcPr>
            <w:tcW w:w="2835" w:type="dxa"/>
          </w:tcPr>
          <w:p w14:paraId="0CA803D1"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文书内容</w:t>
            </w:r>
          </w:p>
        </w:tc>
        <w:tc>
          <w:tcPr>
            <w:tcW w:w="2552" w:type="dxa"/>
          </w:tcPr>
          <w:p w14:paraId="24A72C97"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法律依据</w:t>
            </w:r>
          </w:p>
        </w:tc>
      </w:tr>
      <w:tr w:rsidR="004D178C" w:rsidRPr="00076E1A" w14:paraId="10375828" w14:textId="77777777" w:rsidTr="004D178C">
        <w:tc>
          <w:tcPr>
            <w:tcW w:w="2693" w:type="dxa"/>
          </w:tcPr>
          <w:p w14:paraId="3C443D21"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欺诈骗保</w:t>
            </w:r>
          </w:p>
        </w:tc>
        <w:tc>
          <w:tcPr>
            <w:tcW w:w="2835" w:type="dxa"/>
          </w:tcPr>
          <w:p w14:paraId="20E9ED69"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退回骗取的保险金，罚款</w:t>
            </w:r>
          </w:p>
        </w:tc>
        <w:tc>
          <w:tcPr>
            <w:tcW w:w="2552" w:type="dxa"/>
          </w:tcPr>
          <w:p w14:paraId="4945A77E"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《社会保险法》第八十七条、第八十八条</w:t>
            </w:r>
          </w:p>
        </w:tc>
      </w:tr>
      <w:tr w:rsidR="004D178C" w:rsidRPr="00076E1A" w14:paraId="02B5E1BD" w14:textId="77777777" w:rsidTr="004D178C">
        <w:tc>
          <w:tcPr>
            <w:tcW w:w="2693" w:type="dxa"/>
          </w:tcPr>
          <w:p w14:paraId="363D9FAB"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隐匿、转移、侵占、挪用或违规投资运营的</w:t>
            </w:r>
          </w:p>
        </w:tc>
        <w:tc>
          <w:tcPr>
            <w:tcW w:w="2835" w:type="dxa"/>
          </w:tcPr>
          <w:p w14:paraId="7523323E"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追回医保基金，有违法所得的，没收违法所得</w:t>
            </w:r>
          </w:p>
        </w:tc>
        <w:tc>
          <w:tcPr>
            <w:tcW w:w="2552" w:type="dxa"/>
          </w:tcPr>
          <w:p w14:paraId="624B6D88"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《社会保险法》第九十一条</w:t>
            </w:r>
          </w:p>
        </w:tc>
      </w:tr>
      <w:tr w:rsidR="004D178C" w:rsidRPr="00076E1A" w14:paraId="3B15D5D9" w14:textId="77777777" w:rsidTr="004D178C">
        <w:tc>
          <w:tcPr>
            <w:tcW w:w="2693" w:type="dxa"/>
          </w:tcPr>
          <w:p w14:paraId="16A1AF48"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用人单位不办理医保登记</w:t>
            </w:r>
          </w:p>
        </w:tc>
        <w:tc>
          <w:tcPr>
            <w:tcW w:w="2835" w:type="dxa"/>
          </w:tcPr>
          <w:p w14:paraId="53CE29A9"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责令改正，逾期不改正者罚款</w:t>
            </w:r>
          </w:p>
        </w:tc>
        <w:tc>
          <w:tcPr>
            <w:tcW w:w="2552" w:type="dxa"/>
          </w:tcPr>
          <w:p w14:paraId="27211455"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《社会保险法》第八十四条</w:t>
            </w:r>
          </w:p>
        </w:tc>
      </w:tr>
      <w:tr w:rsidR="004D178C" w:rsidRPr="00076E1A" w14:paraId="6C5537EE" w14:textId="77777777" w:rsidTr="004D178C">
        <w:tc>
          <w:tcPr>
            <w:tcW w:w="2693" w:type="dxa"/>
          </w:tcPr>
          <w:p w14:paraId="4FB9BEEC"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经办机构及工作人员违法</w:t>
            </w:r>
          </w:p>
        </w:tc>
        <w:tc>
          <w:tcPr>
            <w:tcW w:w="2835" w:type="dxa"/>
          </w:tcPr>
          <w:p w14:paraId="23DE3C74"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责令改正</w:t>
            </w:r>
          </w:p>
        </w:tc>
        <w:tc>
          <w:tcPr>
            <w:tcW w:w="2552" w:type="dxa"/>
          </w:tcPr>
          <w:p w14:paraId="1FC1E404" w14:textId="77777777" w:rsidR="004D178C" w:rsidRPr="00076E1A" w:rsidRDefault="004D178C" w:rsidP="00E2743D">
            <w:pPr>
              <w:adjustRightInd w:val="0"/>
              <w:snapToGrid w:val="0"/>
              <w:rPr>
                <w:rFonts w:ascii="仿宋_GB2312" w:eastAsia="仿宋_GB2312" w:hAnsi="宋体"/>
                <w:sz w:val="24"/>
                <w:szCs w:val="24"/>
              </w:rPr>
            </w:pPr>
            <w:r w:rsidRPr="00076E1A">
              <w:rPr>
                <w:rFonts w:ascii="仿宋_GB2312" w:eastAsia="仿宋_GB2312" w:hAnsi="宋体" w:hint="eastAsia"/>
                <w:sz w:val="24"/>
                <w:szCs w:val="24"/>
              </w:rPr>
              <w:t>《社会保险法》第八十九条</w:t>
            </w:r>
          </w:p>
        </w:tc>
      </w:tr>
    </w:tbl>
    <w:p w14:paraId="1C4F946F" w14:textId="77777777" w:rsidR="004D178C" w:rsidRPr="00076E1A" w:rsidRDefault="004D178C" w:rsidP="004D178C">
      <w:pPr>
        <w:adjustRightInd w:val="0"/>
        <w:snapToGrid w:val="0"/>
        <w:spacing w:line="360" w:lineRule="auto"/>
        <w:ind w:firstLineChars="200" w:firstLine="480"/>
        <w:rPr>
          <w:rFonts w:ascii="仿宋_GB2312" w:eastAsia="仿宋_GB2312" w:hAnsi="宋体"/>
          <w:sz w:val="24"/>
          <w:szCs w:val="24"/>
        </w:rPr>
      </w:pPr>
    </w:p>
    <w:p w14:paraId="0974B14C" w14:textId="5655A001" w:rsidR="00C81D88" w:rsidRPr="00076E1A" w:rsidRDefault="00C81D88" w:rsidP="00EE13A0">
      <w:pPr>
        <w:adjustRightInd w:val="0"/>
        <w:snapToGrid w:val="0"/>
        <w:spacing w:line="360" w:lineRule="auto"/>
        <w:ind w:firstLineChars="200" w:firstLine="480"/>
        <w:rPr>
          <w:rFonts w:ascii="仿宋_GB2312" w:eastAsia="仿宋_GB2312" w:hAnsi="宋体"/>
          <w:sz w:val="24"/>
          <w:szCs w:val="24"/>
        </w:rPr>
      </w:pPr>
      <w:r w:rsidRPr="00076E1A">
        <w:rPr>
          <w:rFonts w:ascii="仿宋_GB2312" w:eastAsia="仿宋_GB2312" w:hAnsi="宋体" w:hint="eastAsia"/>
          <w:sz w:val="24"/>
          <w:szCs w:val="24"/>
        </w:rPr>
        <w:t>医疗保障行政机关在行政处罚案件调查中，发现本机关无权管辖的违法行为，应制作《案件移送函》，将案件卷宗和相关材料一并移送至有管辖权的行政机关。违法行为已构成犯罪的，移送</w:t>
      </w:r>
      <w:r w:rsidR="003142E2" w:rsidRPr="00076E1A">
        <w:rPr>
          <w:rFonts w:ascii="仿宋_GB2312" w:eastAsia="仿宋_GB2312" w:hAnsi="宋体" w:hint="eastAsia"/>
          <w:sz w:val="24"/>
          <w:szCs w:val="24"/>
        </w:rPr>
        <w:t>至公安</w:t>
      </w:r>
      <w:r w:rsidRPr="00076E1A">
        <w:rPr>
          <w:rFonts w:ascii="仿宋_GB2312" w:eastAsia="仿宋_GB2312" w:hAnsi="宋体" w:hint="eastAsia"/>
          <w:sz w:val="24"/>
          <w:szCs w:val="24"/>
        </w:rPr>
        <w:t>机关。行政机关向公安机关移送涉嫌犯罪案件时，应当将《涉嫌犯罪案件移送函》及有关材料目录抄送同级人民检察院和政府法制工作部门备案。</w:t>
      </w:r>
    </w:p>
    <w:p w14:paraId="5F031F6B" w14:textId="7D269FE7" w:rsidR="00403621" w:rsidRDefault="008B4D06" w:rsidP="00137658">
      <w:pPr>
        <w:adjustRightInd w:val="0"/>
        <w:snapToGrid w:val="0"/>
        <w:spacing w:line="360" w:lineRule="auto"/>
        <w:ind w:firstLineChars="200" w:firstLine="480"/>
        <w:jc w:val="center"/>
        <w:rPr>
          <w:rFonts w:ascii="方正小标宋简体" w:eastAsia="方正小标宋简体" w:hAnsi="方正小标宋简体" w:cs="方正小标宋简体"/>
          <w:kern w:val="0"/>
          <w:sz w:val="30"/>
          <w:szCs w:val="30"/>
          <w:lang w:bidi="ar"/>
        </w:rPr>
      </w:pPr>
      <w:r>
        <w:rPr>
          <w:rFonts w:ascii="宋体" w:eastAsia="宋体" w:hAnsi="宋体" w:hint="eastAsia"/>
          <w:noProof/>
          <w:sz w:val="24"/>
          <w:szCs w:val="24"/>
        </w:rPr>
        <w:lastRenderedPageBreak/>
        <mc:AlternateContent>
          <mc:Choice Requires="wpc">
            <w:drawing>
              <wp:inline distT="0" distB="0" distL="0" distR="0" wp14:anchorId="6941C1CD" wp14:editId="09AA96D0">
                <wp:extent cx="4836160" cy="2791025"/>
                <wp:effectExtent l="0" t="0" r="2540" b="9525"/>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8" name="文本框 78"/>
                        <wps:cNvSpPr txBox="1"/>
                        <wps:spPr>
                          <a:xfrm>
                            <a:off x="1387641" y="336884"/>
                            <a:ext cx="986590" cy="328863"/>
                          </a:xfrm>
                          <a:prstGeom prst="rect">
                            <a:avLst/>
                          </a:prstGeom>
                          <a:solidFill>
                            <a:schemeClr val="lt1"/>
                          </a:solidFill>
                          <a:ln w="6350">
                            <a:solidFill>
                              <a:prstClr val="black"/>
                            </a:solidFill>
                          </a:ln>
                        </wps:spPr>
                        <wps:txbx>
                          <w:txbxContent>
                            <w:p w14:paraId="5361AF2A" w14:textId="72C6C1F4" w:rsidR="00EC31CD" w:rsidRPr="00592271" w:rsidRDefault="00EC31CD" w:rsidP="008B4D06">
                              <w:pPr>
                                <w:jc w:val="center"/>
                                <w:rPr>
                                  <w:rFonts w:ascii="仿宋_GB2312" w:eastAsia="仿宋_GB2312"/>
                                </w:rPr>
                              </w:pPr>
                              <w:r w:rsidRPr="00592271">
                                <w:rPr>
                                  <w:rFonts w:ascii="仿宋_GB2312" w:eastAsia="仿宋_GB2312" w:hint="eastAsia"/>
                                </w:rPr>
                                <w:t>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文本框 80"/>
                        <wps:cNvSpPr txBox="1"/>
                        <wps:spPr>
                          <a:xfrm>
                            <a:off x="312821" y="1026694"/>
                            <a:ext cx="521368" cy="753979"/>
                          </a:xfrm>
                          <a:prstGeom prst="rect">
                            <a:avLst/>
                          </a:prstGeom>
                          <a:solidFill>
                            <a:schemeClr val="lt1"/>
                          </a:solidFill>
                          <a:ln w="6350">
                            <a:solidFill>
                              <a:prstClr val="black"/>
                            </a:solidFill>
                          </a:ln>
                        </wps:spPr>
                        <wps:txbx>
                          <w:txbxContent>
                            <w:p w14:paraId="2FBA58FF" w14:textId="7EA91923" w:rsidR="00EC31CD" w:rsidRPr="00592271" w:rsidRDefault="00EC31CD" w:rsidP="00771C11">
                              <w:pPr>
                                <w:jc w:val="center"/>
                                <w:rPr>
                                  <w:rFonts w:ascii="仿宋_GB2312" w:eastAsia="仿宋_GB2312"/>
                                </w:rPr>
                              </w:pPr>
                              <w:r w:rsidRPr="00592271">
                                <w:rPr>
                                  <w:rFonts w:ascii="仿宋_GB2312" w:eastAsia="仿宋_GB2312" w:hint="eastAsia"/>
                                </w:rPr>
                                <w:t>行政处罚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文本框 81"/>
                        <wps:cNvSpPr txBox="1"/>
                        <wps:spPr>
                          <a:xfrm>
                            <a:off x="1074821" y="1026694"/>
                            <a:ext cx="649705" cy="753979"/>
                          </a:xfrm>
                          <a:prstGeom prst="rect">
                            <a:avLst/>
                          </a:prstGeom>
                          <a:solidFill>
                            <a:schemeClr val="lt1"/>
                          </a:solidFill>
                          <a:ln w="6350">
                            <a:solidFill>
                              <a:prstClr val="black"/>
                            </a:solidFill>
                          </a:ln>
                        </wps:spPr>
                        <wps:txbx>
                          <w:txbxContent>
                            <w:p w14:paraId="15276FAA" w14:textId="2D9EE883" w:rsidR="00EC31CD" w:rsidRPr="00592271" w:rsidRDefault="00EC31CD" w:rsidP="00771C11">
                              <w:pPr>
                                <w:jc w:val="center"/>
                                <w:rPr>
                                  <w:rFonts w:ascii="仿宋_GB2312" w:eastAsia="仿宋_GB2312"/>
                                </w:rPr>
                              </w:pPr>
                              <w:r w:rsidRPr="00592271">
                                <w:rPr>
                                  <w:rFonts w:ascii="仿宋_GB2312" w:eastAsia="仿宋_GB2312" w:hint="eastAsia"/>
                                </w:rPr>
                                <w:t>追回医保基金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文本框 82"/>
                        <wps:cNvSpPr txBox="1"/>
                        <wps:spPr>
                          <a:xfrm>
                            <a:off x="1981185" y="1026694"/>
                            <a:ext cx="521383" cy="753979"/>
                          </a:xfrm>
                          <a:prstGeom prst="rect">
                            <a:avLst/>
                          </a:prstGeom>
                          <a:solidFill>
                            <a:schemeClr val="lt1"/>
                          </a:solidFill>
                          <a:ln w="6350">
                            <a:solidFill>
                              <a:prstClr val="black"/>
                            </a:solidFill>
                          </a:ln>
                        </wps:spPr>
                        <wps:txbx>
                          <w:txbxContent>
                            <w:p w14:paraId="015C20C5" w14:textId="2511E11E" w:rsidR="00EC31CD" w:rsidRPr="00592271" w:rsidRDefault="00EC31CD" w:rsidP="00771C11">
                              <w:pPr>
                                <w:jc w:val="center"/>
                                <w:rPr>
                                  <w:rFonts w:ascii="仿宋_GB2312" w:eastAsia="仿宋_GB2312"/>
                                </w:rPr>
                              </w:pPr>
                              <w:r w:rsidRPr="00592271">
                                <w:rPr>
                                  <w:rFonts w:ascii="仿宋_GB2312" w:eastAsia="仿宋_GB2312" w:hint="eastAsia"/>
                                </w:rPr>
                                <w:t>责令改正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文本框 85"/>
                        <wps:cNvSpPr txBox="1"/>
                        <wps:spPr>
                          <a:xfrm>
                            <a:off x="2719096" y="1026694"/>
                            <a:ext cx="657767" cy="753979"/>
                          </a:xfrm>
                          <a:prstGeom prst="rect">
                            <a:avLst/>
                          </a:prstGeom>
                          <a:solidFill>
                            <a:schemeClr val="lt1"/>
                          </a:solidFill>
                          <a:ln w="6350">
                            <a:solidFill>
                              <a:prstClr val="black"/>
                            </a:solidFill>
                          </a:ln>
                        </wps:spPr>
                        <wps:txbx>
                          <w:txbxContent>
                            <w:p w14:paraId="211C320C" w14:textId="14F3CA81" w:rsidR="00EC31CD" w:rsidRPr="00592271" w:rsidRDefault="00EC31CD" w:rsidP="00771C11">
                              <w:pPr>
                                <w:jc w:val="center"/>
                                <w:rPr>
                                  <w:rFonts w:ascii="仿宋_GB2312" w:eastAsia="仿宋_GB2312"/>
                                </w:rPr>
                              </w:pPr>
                              <w:r w:rsidRPr="00592271">
                                <w:rPr>
                                  <w:rFonts w:ascii="仿宋_GB2312" w:eastAsia="仿宋_GB2312" w:hint="eastAsia"/>
                                </w:rPr>
                                <w:t>不予行政处罚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文本框 86"/>
                        <wps:cNvSpPr txBox="1"/>
                        <wps:spPr>
                          <a:xfrm>
                            <a:off x="3608942" y="1026694"/>
                            <a:ext cx="513614" cy="753979"/>
                          </a:xfrm>
                          <a:prstGeom prst="rect">
                            <a:avLst/>
                          </a:prstGeom>
                          <a:solidFill>
                            <a:schemeClr val="lt1"/>
                          </a:solidFill>
                          <a:ln w="6350">
                            <a:solidFill>
                              <a:prstClr val="black"/>
                            </a:solidFill>
                          </a:ln>
                        </wps:spPr>
                        <wps:txbx>
                          <w:txbxContent>
                            <w:p w14:paraId="44351703" w14:textId="0B5EC0F7" w:rsidR="00EC31CD" w:rsidRPr="00592271" w:rsidRDefault="00EC31CD" w:rsidP="00771C11">
                              <w:pPr>
                                <w:jc w:val="center"/>
                                <w:rPr>
                                  <w:rFonts w:ascii="仿宋_GB2312" w:eastAsia="仿宋_GB2312"/>
                                </w:rPr>
                              </w:pPr>
                              <w:r w:rsidRPr="00592271">
                                <w:rPr>
                                  <w:rFonts w:ascii="仿宋_GB2312" w:eastAsia="仿宋_GB2312" w:hint="eastAsia"/>
                                </w:rPr>
                                <w:t>移送其他机关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直接连接符 87"/>
                        <wps:cNvCnPr/>
                        <wps:spPr>
                          <a:xfrm>
                            <a:off x="573379" y="866273"/>
                            <a:ext cx="329208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1900989" y="665747"/>
                            <a:ext cx="0" cy="2005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1387539" y="866273"/>
                            <a:ext cx="0"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a:endCxn id="80" idx="0"/>
                        </wps:cNvCnPr>
                        <wps:spPr>
                          <a:xfrm>
                            <a:off x="573421" y="866273"/>
                            <a:ext cx="42"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a:endCxn id="82" idx="0"/>
                        </wps:cNvCnPr>
                        <wps:spPr>
                          <a:xfrm>
                            <a:off x="2237873" y="866273"/>
                            <a:ext cx="3839"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a:endCxn id="85" idx="0"/>
                        </wps:cNvCnPr>
                        <wps:spPr>
                          <a:xfrm>
                            <a:off x="3039978" y="866273"/>
                            <a:ext cx="7776"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a:endCxn id="86" idx="0"/>
                        </wps:cNvCnPr>
                        <wps:spPr>
                          <a:xfrm>
                            <a:off x="3865179" y="866273"/>
                            <a:ext cx="570" cy="160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a:off x="573295" y="2045368"/>
                            <a:ext cx="24742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直接连接符 95"/>
                        <wps:cNvCnPr/>
                        <wps:spPr>
                          <a:xfrm>
                            <a:off x="573421" y="1780673"/>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8" name="直接连接符 288"/>
                        <wps:cNvCnPr/>
                        <wps:spPr>
                          <a:xfrm>
                            <a:off x="1387539" y="1780673"/>
                            <a:ext cx="0"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9" name="直接连接符 289"/>
                        <wps:cNvCnPr>
                          <a:stCxn id="82" idx="2"/>
                        </wps:cNvCnPr>
                        <wps:spPr>
                          <a:xfrm flipH="1">
                            <a:off x="2241547" y="1780673"/>
                            <a:ext cx="165"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2" name="直接连接符 292"/>
                        <wps:cNvCnPr>
                          <a:stCxn id="85" idx="2"/>
                        </wps:cNvCnPr>
                        <wps:spPr>
                          <a:xfrm flipH="1">
                            <a:off x="3047529" y="1780673"/>
                            <a:ext cx="225" cy="264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3" name="直接箭头连接符 293"/>
                        <wps:cNvCnPr/>
                        <wps:spPr>
                          <a:xfrm>
                            <a:off x="1828800" y="2045368"/>
                            <a:ext cx="0" cy="2486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4" name="文本框 294"/>
                        <wps:cNvSpPr txBox="1"/>
                        <wps:spPr>
                          <a:xfrm>
                            <a:off x="1291295" y="2294021"/>
                            <a:ext cx="1082492" cy="304800"/>
                          </a:xfrm>
                          <a:prstGeom prst="rect">
                            <a:avLst/>
                          </a:prstGeom>
                          <a:solidFill>
                            <a:schemeClr val="lt1"/>
                          </a:solidFill>
                          <a:ln w="6350">
                            <a:solidFill>
                              <a:prstClr val="black"/>
                            </a:solidFill>
                          </a:ln>
                        </wps:spPr>
                        <wps:txbx>
                          <w:txbxContent>
                            <w:p w14:paraId="43CDB9C4" w14:textId="0B4CB31B" w:rsidR="00EC31CD" w:rsidRPr="00592271" w:rsidRDefault="00EC31CD" w:rsidP="00771C11">
                              <w:pPr>
                                <w:jc w:val="center"/>
                                <w:rPr>
                                  <w:rFonts w:ascii="仿宋_GB2312" w:eastAsia="仿宋_GB2312"/>
                                </w:rPr>
                              </w:pPr>
                              <w:r w:rsidRPr="00592271">
                                <w:rPr>
                                  <w:rFonts w:ascii="仿宋_GB2312" w:eastAsia="仿宋_GB2312" w:hint="eastAsia"/>
                                </w:rPr>
                                <w:t>送达当事人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直接箭头连接符 296"/>
                        <wps:cNvCnPr/>
                        <wps:spPr>
                          <a:xfrm>
                            <a:off x="3665621" y="1780673"/>
                            <a:ext cx="0" cy="425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7" name="直接箭头连接符 297"/>
                        <wps:cNvCnPr/>
                        <wps:spPr>
                          <a:xfrm>
                            <a:off x="4074694" y="1780673"/>
                            <a:ext cx="0" cy="4251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8" name="文本框 298"/>
                        <wps:cNvSpPr txBox="1"/>
                        <wps:spPr>
                          <a:xfrm>
                            <a:off x="3296159" y="2205789"/>
                            <a:ext cx="487423" cy="513347"/>
                          </a:xfrm>
                          <a:prstGeom prst="rect">
                            <a:avLst/>
                          </a:prstGeom>
                          <a:solidFill>
                            <a:schemeClr val="lt1"/>
                          </a:solidFill>
                          <a:ln w="6350">
                            <a:solidFill>
                              <a:prstClr val="black"/>
                            </a:solidFill>
                          </a:ln>
                        </wps:spPr>
                        <wps:txbx>
                          <w:txbxContent>
                            <w:p w14:paraId="3A1C4417" w14:textId="5141C88A" w:rsidR="00EC31CD" w:rsidRPr="00592271" w:rsidRDefault="00EC31CD" w:rsidP="00B42BA5">
                              <w:pPr>
                                <w:jc w:val="center"/>
                                <w:rPr>
                                  <w:rFonts w:ascii="仿宋_GB2312" w:eastAsia="仿宋_GB2312"/>
                                </w:rPr>
                              </w:pPr>
                              <w:r w:rsidRPr="00592271">
                                <w:rPr>
                                  <w:rFonts w:ascii="仿宋_GB2312" w:eastAsia="仿宋_GB2312" w:hint="eastAsia"/>
                                </w:rPr>
                                <w:t>公安机关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文本框 299"/>
                        <wps:cNvSpPr txBox="1"/>
                        <wps:spPr>
                          <a:xfrm>
                            <a:off x="3865474" y="2205789"/>
                            <a:ext cx="674653" cy="513347"/>
                          </a:xfrm>
                          <a:prstGeom prst="rect">
                            <a:avLst/>
                          </a:prstGeom>
                          <a:solidFill>
                            <a:schemeClr val="lt1"/>
                          </a:solidFill>
                          <a:ln w="6350">
                            <a:solidFill>
                              <a:prstClr val="black"/>
                            </a:solidFill>
                          </a:ln>
                        </wps:spPr>
                        <wps:txbx>
                          <w:txbxContent>
                            <w:p w14:paraId="06F746C7" w14:textId="16495234" w:rsidR="00EC31CD" w:rsidRPr="00592271" w:rsidRDefault="00EC31CD" w:rsidP="00B42BA5">
                              <w:pPr>
                                <w:jc w:val="center"/>
                                <w:rPr>
                                  <w:rFonts w:ascii="仿宋_GB2312" w:eastAsia="仿宋_GB2312"/>
                                </w:rPr>
                              </w:pPr>
                              <w:r w:rsidRPr="00592271">
                                <w:rPr>
                                  <w:rFonts w:ascii="仿宋_GB2312" w:eastAsia="仿宋_GB2312" w:hint="eastAsia"/>
                                </w:rPr>
                                <w:t>其他行政机关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直接箭头连接符 300"/>
                        <wps:cNvCnPr/>
                        <wps:spPr>
                          <a:xfrm>
                            <a:off x="1900989" y="128337"/>
                            <a:ext cx="0" cy="208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941C1CD" id="画布 77" o:spid="_x0000_s1173" editas="canvas" style="width:380.8pt;height:219.75pt;mso-position-horizontal-relative:char;mso-position-vertical-relative:line" coordsize="48361,2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">
                <v:shape id="_x0000_s1174" type="#_x0000_t75" style="position:absolute;width:48361;height:27908;visibility:visible;mso-wrap-style:square" filled="t">
                  <v:fill o:detectmouseclick="t"/>
                  <v:path o:connecttype="none"/>
                </v:shape>
                <v:shape id="文本框 78" o:spid="_x0000_s1175" type="#_x0000_t202" style="position:absolute;left:13876;top:3368;width:986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5361AF2A" w14:textId="72C6C1F4" w:rsidR="00EC31CD" w:rsidRPr="00592271" w:rsidRDefault="00EC31CD" w:rsidP="008B4D06">
                        <w:pPr>
                          <w:jc w:val="center"/>
                          <w:rPr>
                            <w:rFonts w:ascii="仿宋_GB2312" w:eastAsia="仿宋_GB2312"/>
                          </w:rPr>
                        </w:pPr>
                        <w:r w:rsidRPr="00592271">
                          <w:rPr>
                            <w:rFonts w:ascii="仿宋_GB2312" w:eastAsia="仿宋_GB2312" w:hint="eastAsia"/>
                          </w:rPr>
                          <w:t>决定</w:t>
                        </w:r>
                      </w:p>
                    </w:txbxContent>
                  </v:textbox>
                </v:shape>
                <v:shape id="文本框 80" o:spid="_x0000_s1176" type="#_x0000_t202" style="position:absolute;left:3128;top:10266;width:5213;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2FBA58FF" w14:textId="7EA91923" w:rsidR="00EC31CD" w:rsidRPr="00592271" w:rsidRDefault="00EC31CD" w:rsidP="00771C11">
                        <w:pPr>
                          <w:jc w:val="center"/>
                          <w:rPr>
                            <w:rFonts w:ascii="仿宋_GB2312" w:eastAsia="仿宋_GB2312"/>
                          </w:rPr>
                        </w:pPr>
                        <w:r w:rsidRPr="00592271">
                          <w:rPr>
                            <w:rFonts w:ascii="仿宋_GB2312" w:eastAsia="仿宋_GB2312" w:hint="eastAsia"/>
                          </w:rPr>
                          <w:t>行政处罚</w:t>
                        </w:r>
                      </w:p>
                    </w:txbxContent>
                  </v:textbox>
                </v:shape>
                <v:shape id="文本框 81" o:spid="_x0000_s1177" type="#_x0000_t202" style="position:absolute;left:10748;top:10266;width:6497;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14:paraId="15276FAA" w14:textId="2D9EE883" w:rsidR="00EC31CD" w:rsidRPr="00592271" w:rsidRDefault="00EC31CD" w:rsidP="00771C11">
                        <w:pPr>
                          <w:jc w:val="center"/>
                          <w:rPr>
                            <w:rFonts w:ascii="仿宋_GB2312" w:eastAsia="仿宋_GB2312"/>
                          </w:rPr>
                        </w:pPr>
                        <w:r w:rsidRPr="00592271">
                          <w:rPr>
                            <w:rFonts w:ascii="仿宋_GB2312" w:eastAsia="仿宋_GB2312" w:hint="eastAsia"/>
                          </w:rPr>
                          <w:t>追回</w:t>
                        </w:r>
                        <w:proofErr w:type="gramStart"/>
                        <w:r w:rsidRPr="00592271">
                          <w:rPr>
                            <w:rFonts w:ascii="仿宋_GB2312" w:eastAsia="仿宋_GB2312" w:hint="eastAsia"/>
                          </w:rPr>
                          <w:t>医</w:t>
                        </w:r>
                        <w:proofErr w:type="gramEnd"/>
                        <w:r w:rsidRPr="00592271">
                          <w:rPr>
                            <w:rFonts w:ascii="仿宋_GB2312" w:eastAsia="仿宋_GB2312" w:hint="eastAsia"/>
                          </w:rPr>
                          <w:t>保基金</w:t>
                        </w:r>
                      </w:p>
                    </w:txbxContent>
                  </v:textbox>
                </v:shape>
                <v:shape id="文本框 82" o:spid="_x0000_s1178" type="#_x0000_t202" style="position:absolute;left:19811;top:10266;width:5214;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015C20C5" w14:textId="2511E11E" w:rsidR="00EC31CD" w:rsidRPr="00592271" w:rsidRDefault="00EC31CD" w:rsidP="00771C11">
                        <w:pPr>
                          <w:jc w:val="center"/>
                          <w:rPr>
                            <w:rFonts w:ascii="仿宋_GB2312" w:eastAsia="仿宋_GB2312"/>
                          </w:rPr>
                        </w:pPr>
                        <w:r w:rsidRPr="00592271">
                          <w:rPr>
                            <w:rFonts w:ascii="仿宋_GB2312" w:eastAsia="仿宋_GB2312" w:hint="eastAsia"/>
                          </w:rPr>
                          <w:t>责令改正</w:t>
                        </w:r>
                      </w:p>
                    </w:txbxContent>
                  </v:textbox>
                </v:shape>
                <v:shape id="文本框 85" o:spid="_x0000_s1179" type="#_x0000_t202" style="position:absolute;left:27190;top:10266;width:6578;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14:paraId="211C320C" w14:textId="14F3CA81" w:rsidR="00EC31CD" w:rsidRPr="00592271" w:rsidRDefault="00EC31CD" w:rsidP="00771C11">
                        <w:pPr>
                          <w:jc w:val="center"/>
                          <w:rPr>
                            <w:rFonts w:ascii="仿宋_GB2312" w:eastAsia="仿宋_GB2312"/>
                          </w:rPr>
                        </w:pPr>
                        <w:r w:rsidRPr="00592271">
                          <w:rPr>
                            <w:rFonts w:ascii="仿宋_GB2312" w:eastAsia="仿宋_GB2312" w:hint="eastAsia"/>
                          </w:rPr>
                          <w:t>不予行政处罚</w:t>
                        </w:r>
                      </w:p>
                    </w:txbxContent>
                  </v:textbox>
                </v:shape>
                <v:shape id="文本框 86" o:spid="_x0000_s1180" type="#_x0000_t202" style="position:absolute;left:36089;top:10266;width:5136;height:7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14:paraId="44351703" w14:textId="0B5EC0F7" w:rsidR="00EC31CD" w:rsidRPr="00592271" w:rsidRDefault="00EC31CD" w:rsidP="00771C11">
                        <w:pPr>
                          <w:jc w:val="center"/>
                          <w:rPr>
                            <w:rFonts w:ascii="仿宋_GB2312" w:eastAsia="仿宋_GB2312"/>
                          </w:rPr>
                        </w:pPr>
                        <w:r w:rsidRPr="00592271">
                          <w:rPr>
                            <w:rFonts w:ascii="仿宋_GB2312" w:eastAsia="仿宋_GB2312" w:hint="eastAsia"/>
                          </w:rPr>
                          <w:t>移送其他机关</w:t>
                        </w:r>
                      </w:p>
                    </w:txbxContent>
                  </v:textbox>
                </v:shape>
                <v:line id="直接连接符 87" o:spid="_x0000_s1181" style="position:absolute;visibility:visible;mso-wrap-style:square" from="5733,8662" to="38654,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" strokecolor="#4472c4 [3204]" strokeweight=".5pt">
                  <v:stroke joinstyle="miter"/>
                </v:line>
                <v:line id="直接连接符 88" o:spid="_x0000_s1182" style="position:absolute;visibility:visible;mso-wrap-style:square" from="19009,6657" to="19009,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" strokecolor="#4472c4 [3204]" strokeweight=".5pt">
                  <v:stroke joinstyle="miter"/>
                </v:line>
                <v:shape id="直接箭头连接符 89" o:spid="_x0000_s1183" type="#_x0000_t32" style="position:absolute;left:13875;top:8662;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" strokecolor="#4472c4 [3204]" strokeweight=".5pt">
                  <v:stroke endarrow="block" joinstyle="miter"/>
                </v:shape>
                <v:shape id="直接箭头连接符 90" o:spid="_x0000_s1184" type="#_x0000_t32" style="position:absolute;left:5734;top:8662;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" strokecolor="#4472c4 [3204]" strokeweight=".5pt">
                  <v:stroke endarrow="block" joinstyle="miter"/>
                </v:shape>
                <v:shape id="直接箭头连接符 91" o:spid="_x0000_s1185" type="#_x0000_t32" style="position:absolute;left:22378;top:8662;width:39;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" strokecolor="#4472c4 [3204]" strokeweight=".5pt">
                  <v:stroke endarrow="block" joinstyle="miter"/>
                </v:shape>
                <v:shape id="直接箭头连接符 92" o:spid="_x0000_s1186" type="#_x0000_t32" style="position:absolute;left:30399;top:8662;width:78;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" strokecolor="#4472c4 [3204]" strokeweight=".5pt">
                  <v:stroke endarrow="block" joinstyle="miter"/>
                </v:shape>
                <v:shape id="直接箭头连接符 93" o:spid="_x0000_s1187" type="#_x0000_t32" style="position:absolute;left:38651;top:8662;width:6;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" strokecolor="#4472c4 [3204]" strokeweight=".5pt">
                  <v:stroke endarrow="block" joinstyle="miter"/>
                </v:shape>
                <v:line id="直接连接符 94" o:spid="_x0000_s1188" style="position:absolute;visibility:visible;mso-wrap-style:square" from="5732,20453" to="30475,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" strokecolor="#4472c4 [3204]" strokeweight=".5pt">
                  <v:stroke joinstyle="miter"/>
                </v:line>
                <v:line id="直接连接符 95" o:spid="_x0000_s1189" style="position:absolute;visibility:visible;mso-wrap-style:square" from="5734,17806" to="5734,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" strokecolor="#4472c4 [3204]" strokeweight=".5pt">
                  <v:stroke joinstyle="miter"/>
                </v:line>
                <v:line id="直接连接符 288" o:spid="_x0000_s1190" style="position:absolute;visibility:visible;mso-wrap-style:square" from="13875,17806" to="13875,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" strokecolor="#4472c4 [3204]" strokeweight=".5pt">
                  <v:stroke joinstyle="miter"/>
                </v:line>
                <v:line id="直接连接符 289" o:spid="_x0000_s1191" style="position:absolute;flip:x;visibility:visible;mso-wrap-style:square" from="22415,17806" to="22417,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" strokecolor="#4472c4 [3204]" strokeweight=".5pt">
                  <v:stroke joinstyle="miter"/>
                </v:line>
                <v:line id="直接连接符 292" o:spid="_x0000_s1192" style="position:absolute;flip:x;visibility:visible;mso-wrap-style:square" from="30475,17806" to="30477,2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" strokecolor="#4472c4 [3204]" strokeweight=".5pt">
                  <v:stroke joinstyle="miter"/>
                </v:line>
                <v:shape id="直接箭头连接符 293" o:spid="_x0000_s1193" type="#_x0000_t32" style="position:absolute;left:18288;top:20453;width:0;height:2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" strokecolor="#4472c4 [3204]" strokeweight=".5pt">
                  <v:stroke endarrow="block" joinstyle="miter"/>
                </v:shape>
                <v:shape id="文本框 294" o:spid="_x0000_s1194" type="#_x0000_t202" style="position:absolute;left:12912;top:22940;width:108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" fillcolor="white [3201]" strokeweight=".5pt">
                  <v:textbox>
                    <w:txbxContent>
                      <w:p w14:paraId="43CDB9C4" w14:textId="0B4CB31B" w:rsidR="00EC31CD" w:rsidRPr="00592271" w:rsidRDefault="00EC31CD" w:rsidP="00771C11">
                        <w:pPr>
                          <w:jc w:val="center"/>
                          <w:rPr>
                            <w:rFonts w:ascii="仿宋_GB2312" w:eastAsia="仿宋_GB2312"/>
                          </w:rPr>
                        </w:pPr>
                        <w:r w:rsidRPr="00592271">
                          <w:rPr>
                            <w:rFonts w:ascii="仿宋_GB2312" w:eastAsia="仿宋_GB2312" w:hint="eastAsia"/>
                          </w:rPr>
                          <w:t>送达当事人</w:t>
                        </w:r>
                      </w:p>
                    </w:txbxContent>
                  </v:textbox>
                </v:shape>
                <v:shape id="直接箭头连接符 296" o:spid="_x0000_s1195" type="#_x0000_t32" style="position:absolute;left:36656;top:17806;width:0;height:4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" strokecolor="#4472c4 [3204]" strokeweight=".5pt">
                  <v:stroke endarrow="block" joinstyle="miter"/>
                </v:shape>
                <v:shape id="直接箭头连接符 297" o:spid="_x0000_s1196" type="#_x0000_t32" style="position:absolute;left:40746;top:17806;width:0;height:4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" strokecolor="#4472c4 [3204]" strokeweight=".5pt">
                  <v:stroke endarrow="block" joinstyle="miter"/>
                </v:shape>
                <v:shape id="文本框 298" o:spid="_x0000_s1197" type="#_x0000_t202" style="position:absolute;left:32961;top:22057;width:4874;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" fillcolor="white [3201]" strokeweight=".5pt">
                  <v:textbox>
                    <w:txbxContent>
                      <w:p w14:paraId="3A1C4417" w14:textId="5141C88A" w:rsidR="00EC31CD" w:rsidRPr="00592271" w:rsidRDefault="00EC31CD" w:rsidP="00B42BA5">
                        <w:pPr>
                          <w:jc w:val="center"/>
                          <w:rPr>
                            <w:rFonts w:ascii="仿宋_GB2312" w:eastAsia="仿宋_GB2312"/>
                          </w:rPr>
                        </w:pPr>
                        <w:r w:rsidRPr="00592271">
                          <w:rPr>
                            <w:rFonts w:ascii="仿宋_GB2312" w:eastAsia="仿宋_GB2312" w:hint="eastAsia"/>
                          </w:rPr>
                          <w:t>公安机关</w:t>
                        </w:r>
                      </w:p>
                    </w:txbxContent>
                  </v:textbox>
                </v:shape>
                <v:shape id="文本框 299" o:spid="_x0000_s1198" type="#_x0000_t202" style="position:absolute;left:38654;top:22057;width:6747;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" fillcolor="white [3201]" strokeweight=".5pt">
                  <v:textbox>
                    <w:txbxContent>
                      <w:p w14:paraId="06F746C7" w14:textId="16495234" w:rsidR="00EC31CD" w:rsidRPr="00592271" w:rsidRDefault="00EC31CD" w:rsidP="00B42BA5">
                        <w:pPr>
                          <w:jc w:val="center"/>
                          <w:rPr>
                            <w:rFonts w:ascii="仿宋_GB2312" w:eastAsia="仿宋_GB2312"/>
                          </w:rPr>
                        </w:pPr>
                        <w:r w:rsidRPr="00592271">
                          <w:rPr>
                            <w:rFonts w:ascii="仿宋_GB2312" w:eastAsia="仿宋_GB2312" w:hint="eastAsia"/>
                          </w:rPr>
                          <w:t>其他行政机关</w:t>
                        </w:r>
                      </w:p>
                    </w:txbxContent>
                  </v:textbox>
                </v:shape>
                <v:shape id="直接箭头连接符 300" o:spid="_x0000_s1199" type="#_x0000_t32" style="position:absolute;left:19009;top:1283;width:0;height:2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" strokecolor="#4472c4 [3204]" strokeweight=".5pt">
                  <v:stroke endarrow="block" joinstyle="miter"/>
                </v:shape>
                <w10:anchorlock/>
              </v:group>
            </w:pict>
          </mc:Fallback>
        </mc:AlternateContent>
      </w:r>
      <w:r w:rsidR="00403621">
        <w:rPr>
          <w:rFonts w:ascii="宋体" w:eastAsia="宋体" w:hAnsi="宋体" w:cs="Times New Roman"/>
          <w:color w:val="000000"/>
          <w:kern w:val="0"/>
          <w:sz w:val="24"/>
        </w:rPr>
        <w:br w:type="page"/>
      </w:r>
      <w:r w:rsidR="00050F16">
        <w:rPr>
          <w:rFonts w:ascii="方正小标宋简体" w:eastAsia="方正小标宋简体" w:hAnsi="方正小标宋简体" w:cs="方正小标宋简体" w:hint="eastAsia"/>
          <w:kern w:val="0"/>
          <w:sz w:val="30"/>
          <w:szCs w:val="30"/>
          <w:lang w:bidi="ar"/>
        </w:rPr>
        <w:lastRenderedPageBreak/>
        <w:t>×××</w:t>
      </w:r>
      <w:r w:rsidR="00403621">
        <w:rPr>
          <w:rFonts w:ascii="方正小标宋简体" w:eastAsia="方正小标宋简体" w:hAnsi="方正小标宋简体" w:cs="方正小标宋简体" w:hint="eastAsia"/>
          <w:kern w:val="0"/>
          <w:sz w:val="30"/>
          <w:szCs w:val="30"/>
          <w:lang w:bidi="ar"/>
        </w:rPr>
        <w:t>医疗保障局</w:t>
      </w:r>
    </w:p>
    <w:p w14:paraId="15D935AD" w14:textId="77777777" w:rsidR="00403621" w:rsidRPr="00952056" w:rsidRDefault="00403621" w:rsidP="00137658">
      <w:pPr>
        <w:pStyle w:val="21"/>
        <w:snapToGrid w:val="0"/>
        <w:spacing w:before="0" w:after="0" w:line="584" w:lineRule="exact"/>
        <w:rPr>
          <w:rFonts w:ascii="方正小标宋简" w:eastAsia="方正小标宋简"/>
          <w:lang w:bidi="ar"/>
        </w:rPr>
      </w:pPr>
      <w:bookmarkStart w:id="315" w:name="_Toc44489513"/>
      <w:r w:rsidRPr="00952056">
        <w:rPr>
          <w:rFonts w:ascii="方正小标宋简" w:eastAsia="方正小标宋简" w:hint="eastAsia"/>
          <w:lang w:bidi="ar"/>
        </w:rPr>
        <w:t>案件处理呈报书</w:t>
      </w:r>
      <w:bookmarkEnd w:id="315"/>
    </w:p>
    <w:p w14:paraId="506688CD" w14:textId="77777777" w:rsidR="00137658" w:rsidRDefault="00137658" w:rsidP="00403621">
      <w:pPr>
        <w:widowControl/>
        <w:wordWrap w:val="0"/>
        <w:spacing w:line="400" w:lineRule="exact"/>
        <w:ind w:firstLineChars="200" w:firstLine="560"/>
        <w:jc w:val="right"/>
        <w:rPr>
          <w:rFonts w:ascii="仿宋_GB2312" w:eastAsia="仿宋_GB2312" w:hAnsi="仿宋_GB2312" w:cs="仿宋_GB2312"/>
          <w:sz w:val="28"/>
          <w:szCs w:val="28"/>
          <w:u w:val="single"/>
        </w:rPr>
      </w:pPr>
    </w:p>
    <w:p w14:paraId="42FD19C8" w14:textId="4E219353" w:rsidR="00403621" w:rsidRDefault="00403621" w:rsidP="00137658">
      <w:pPr>
        <w:widowControl/>
        <w:spacing w:line="400" w:lineRule="exact"/>
        <w:ind w:firstLineChars="200" w:firstLine="560"/>
        <w:jc w:val="righ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医保</w:t>
      </w:r>
      <w:r w:rsidRPr="00E86CD0">
        <w:rPr>
          <w:rFonts w:ascii="仿宋_GB2312" w:eastAsia="仿宋_GB2312" w:hAnsi="仿宋_GB2312" w:cs="仿宋_GB2312" w:hint="eastAsia"/>
          <w:sz w:val="28"/>
          <w:szCs w:val="28"/>
        </w:rPr>
        <w:t>呈</w:t>
      </w:r>
      <w:r>
        <w:rPr>
          <w:rFonts w:ascii="仿宋_GB2312" w:eastAsia="仿宋_GB2312" w:hAnsi="仿宋_GB2312" w:cs="仿宋_GB2312" w:hint="eastAsia"/>
          <w:sz w:val="28"/>
          <w:szCs w:val="28"/>
        </w:rPr>
        <w:t>字</w:t>
      </w:r>
      <w:bookmarkStart w:id="316" w:name="_Hlk44278438"/>
      <w:r>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bookmarkEnd w:id="316"/>
      <w:r>
        <w:rPr>
          <w:rFonts w:ascii="仿宋_GB2312" w:eastAsia="仿宋_GB2312" w:hAnsi="仿宋_GB2312" w:cs="仿宋_GB2312" w:hint="eastAsia"/>
          <w:sz w:val="28"/>
          <w:szCs w:val="28"/>
        </w:rPr>
        <w:t>第</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号</w:t>
      </w:r>
    </w:p>
    <w:p w14:paraId="02D2DFC8" w14:textId="77777777" w:rsidR="00403621" w:rsidRDefault="00403621" w:rsidP="00403621">
      <w:pPr>
        <w:widowControl/>
        <w:spacing w:line="400" w:lineRule="exact"/>
        <w:ind w:firstLineChars="200" w:firstLine="560"/>
        <w:jc w:val="left"/>
        <w:rPr>
          <w:rFonts w:ascii="仿宋_GB2312" w:eastAsia="仿宋_GB2312" w:hAnsi="仿宋_GB2312" w:cs="仿宋_GB2312"/>
          <w:sz w:val="28"/>
          <w:szCs w:val="28"/>
        </w:rPr>
      </w:pPr>
    </w:p>
    <w:tbl>
      <w:tblPr>
        <w:tblStyle w:val="a8"/>
        <w:tblW w:w="0" w:type="auto"/>
        <w:tblLayout w:type="fixed"/>
        <w:tblLook w:val="04A0" w:firstRow="1" w:lastRow="0" w:firstColumn="1" w:lastColumn="0" w:noHBand="0" w:noVBand="1"/>
      </w:tblPr>
      <w:tblGrid>
        <w:gridCol w:w="736"/>
        <w:gridCol w:w="1623"/>
        <w:gridCol w:w="2100"/>
        <w:gridCol w:w="1323"/>
        <w:gridCol w:w="1159"/>
        <w:gridCol w:w="777"/>
        <w:gridCol w:w="801"/>
      </w:tblGrid>
      <w:tr w:rsidR="00403621" w14:paraId="39F50231" w14:textId="77777777" w:rsidTr="00403621">
        <w:trPr>
          <w:trHeight w:val="578"/>
        </w:trPr>
        <w:tc>
          <w:tcPr>
            <w:tcW w:w="736" w:type="dxa"/>
            <w:vMerge w:val="restart"/>
            <w:vAlign w:val="center"/>
          </w:tcPr>
          <w:p w14:paraId="6EDFB220"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当事人基本情况</w:t>
            </w:r>
          </w:p>
        </w:tc>
        <w:tc>
          <w:tcPr>
            <w:tcW w:w="1623" w:type="dxa"/>
            <w:vAlign w:val="center"/>
          </w:tcPr>
          <w:p w14:paraId="16C177DB"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2100" w:type="dxa"/>
            <w:vAlign w:val="center"/>
          </w:tcPr>
          <w:p w14:paraId="171FCB47" w14:textId="77777777" w:rsidR="00403621" w:rsidRDefault="00403621" w:rsidP="00403621">
            <w:pPr>
              <w:widowControl/>
              <w:spacing w:line="400" w:lineRule="exact"/>
              <w:jc w:val="center"/>
              <w:rPr>
                <w:rFonts w:ascii="仿宋_GB2312" w:eastAsia="仿宋_GB2312" w:hAnsi="仿宋_GB2312" w:cs="仿宋_GB2312"/>
                <w:sz w:val="24"/>
              </w:rPr>
            </w:pPr>
          </w:p>
        </w:tc>
        <w:tc>
          <w:tcPr>
            <w:tcW w:w="1323" w:type="dxa"/>
            <w:vAlign w:val="center"/>
          </w:tcPr>
          <w:p w14:paraId="39C6178B"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地址</w:t>
            </w:r>
          </w:p>
        </w:tc>
        <w:tc>
          <w:tcPr>
            <w:tcW w:w="2737" w:type="dxa"/>
            <w:gridSpan w:val="3"/>
            <w:vAlign w:val="center"/>
          </w:tcPr>
          <w:p w14:paraId="7F820489" w14:textId="77777777" w:rsidR="00403621" w:rsidRDefault="00403621" w:rsidP="00403621">
            <w:pPr>
              <w:widowControl/>
              <w:spacing w:line="400" w:lineRule="exact"/>
              <w:jc w:val="center"/>
              <w:rPr>
                <w:rFonts w:ascii="仿宋_GB2312" w:eastAsia="仿宋_GB2312" w:hAnsi="仿宋_GB2312" w:cs="仿宋_GB2312"/>
                <w:sz w:val="24"/>
              </w:rPr>
            </w:pPr>
          </w:p>
        </w:tc>
      </w:tr>
      <w:tr w:rsidR="00403621" w14:paraId="55FB8741" w14:textId="77777777" w:rsidTr="00403621">
        <w:trPr>
          <w:trHeight w:val="578"/>
        </w:trPr>
        <w:tc>
          <w:tcPr>
            <w:tcW w:w="736" w:type="dxa"/>
            <w:vMerge/>
            <w:vAlign w:val="center"/>
          </w:tcPr>
          <w:p w14:paraId="0761E68C" w14:textId="77777777" w:rsidR="00403621" w:rsidRDefault="00403621" w:rsidP="00403621">
            <w:pPr>
              <w:widowControl/>
              <w:spacing w:line="400" w:lineRule="exact"/>
              <w:jc w:val="center"/>
              <w:rPr>
                <w:rFonts w:ascii="仿宋_GB2312" w:eastAsia="仿宋_GB2312" w:hAnsi="仿宋_GB2312" w:cs="仿宋_GB2312"/>
                <w:sz w:val="24"/>
              </w:rPr>
            </w:pPr>
          </w:p>
        </w:tc>
        <w:tc>
          <w:tcPr>
            <w:tcW w:w="1623" w:type="dxa"/>
            <w:vAlign w:val="center"/>
          </w:tcPr>
          <w:p w14:paraId="51D64D0B"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tc>
        <w:tc>
          <w:tcPr>
            <w:tcW w:w="2100" w:type="dxa"/>
            <w:vAlign w:val="center"/>
          </w:tcPr>
          <w:p w14:paraId="25568414" w14:textId="77777777" w:rsidR="00403621" w:rsidRDefault="00403621" w:rsidP="00403621">
            <w:pPr>
              <w:widowControl/>
              <w:spacing w:line="400" w:lineRule="exact"/>
              <w:jc w:val="center"/>
              <w:rPr>
                <w:rFonts w:ascii="仿宋_GB2312" w:eastAsia="仿宋_GB2312" w:hAnsi="仿宋_GB2312" w:cs="仿宋_GB2312"/>
                <w:sz w:val="24"/>
              </w:rPr>
            </w:pPr>
          </w:p>
        </w:tc>
        <w:tc>
          <w:tcPr>
            <w:tcW w:w="1323" w:type="dxa"/>
            <w:vAlign w:val="center"/>
          </w:tcPr>
          <w:p w14:paraId="0315A805"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159" w:type="dxa"/>
            <w:vAlign w:val="center"/>
          </w:tcPr>
          <w:p w14:paraId="70DB767E" w14:textId="77777777" w:rsidR="00403621" w:rsidRDefault="00403621" w:rsidP="00403621">
            <w:pPr>
              <w:widowControl/>
              <w:spacing w:line="400" w:lineRule="exact"/>
              <w:jc w:val="center"/>
              <w:rPr>
                <w:rFonts w:ascii="仿宋_GB2312" w:eastAsia="仿宋_GB2312" w:hAnsi="仿宋_GB2312" w:cs="仿宋_GB2312"/>
                <w:sz w:val="24"/>
              </w:rPr>
            </w:pPr>
          </w:p>
        </w:tc>
        <w:tc>
          <w:tcPr>
            <w:tcW w:w="777" w:type="dxa"/>
            <w:vAlign w:val="center"/>
          </w:tcPr>
          <w:p w14:paraId="2E5DC633"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801" w:type="dxa"/>
            <w:vAlign w:val="center"/>
          </w:tcPr>
          <w:p w14:paraId="5E8957D6" w14:textId="77777777" w:rsidR="00403621" w:rsidRDefault="00403621" w:rsidP="00403621">
            <w:pPr>
              <w:widowControl/>
              <w:spacing w:line="400" w:lineRule="exact"/>
              <w:jc w:val="center"/>
              <w:rPr>
                <w:rFonts w:ascii="仿宋_GB2312" w:eastAsia="仿宋_GB2312" w:hAnsi="仿宋_GB2312" w:cs="仿宋_GB2312"/>
                <w:sz w:val="24"/>
              </w:rPr>
            </w:pPr>
          </w:p>
        </w:tc>
      </w:tr>
      <w:tr w:rsidR="00403621" w14:paraId="6AD9344F" w14:textId="77777777" w:rsidTr="00403621">
        <w:trPr>
          <w:trHeight w:val="578"/>
        </w:trPr>
        <w:tc>
          <w:tcPr>
            <w:tcW w:w="736" w:type="dxa"/>
            <w:vMerge/>
            <w:vAlign w:val="center"/>
          </w:tcPr>
          <w:p w14:paraId="2D80B2A3" w14:textId="77777777" w:rsidR="00403621" w:rsidRDefault="00403621" w:rsidP="00403621">
            <w:pPr>
              <w:widowControl/>
              <w:spacing w:line="400" w:lineRule="exact"/>
              <w:jc w:val="center"/>
              <w:rPr>
                <w:rFonts w:ascii="仿宋_GB2312" w:eastAsia="仿宋_GB2312" w:hAnsi="仿宋_GB2312" w:cs="仿宋_GB2312"/>
                <w:sz w:val="24"/>
              </w:rPr>
            </w:pPr>
          </w:p>
        </w:tc>
        <w:tc>
          <w:tcPr>
            <w:tcW w:w="1623" w:type="dxa"/>
            <w:vAlign w:val="center"/>
          </w:tcPr>
          <w:p w14:paraId="3D51F1E1"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个人</w:t>
            </w:r>
          </w:p>
        </w:tc>
        <w:tc>
          <w:tcPr>
            <w:tcW w:w="2100" w:type="dxa"/>
            <w:vAlign w:val="center"/>
          </w:tcPr>
          <w:p w14:paraId="0BB91657" w14:textId="77777777" w:rsidR="00403621" w:rsidRDefault="00403621" w:rsidP="00403621">
            <w:pPr>
              <w:widowControl/>
              <w:spacing w:line="400" w:lineRule="exact"/>
              <w:jc w:val="center"/>
              <w:rPr>
                <w:rFonts w:ascii="仿宋_GB2312" w:eastAsia="仿宋_GB2312" w:hAnsi="仿宋_GB2312" w:cs="仿宋_GB2312"/>
                <w:sz w:val="24"/>
              </w:rPr>
            </w:pPr>
          </w:p>
        </w:tc>
        <w:tc>
          <w:tcPr>
            <w:tcW w:w="1323" w:type="dxa"/>
            <w:vAlign w:val="center"/>
          </w:tcPr>
          <w:p w14:paraId="569AB3AA"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年龄</w:t>
            </w:r>
          </w:p>
        </w:tc>
        <w:tc>
          <w:tcPr>
            <w:tcW w:w="1159" w:type="dxa"/>
            <w:vAlign w:val="center"/>
          </w:tcPr>
          <w:p w14:paraId="07EB531C" w14:textId="77777777" w:rsidR="00403621" w:rsidRDefault="00403621" w:rsidP="00403621">
            <w:pPr>
              <w:widowControl/>
              <w:spacing w:line="400" w:lineRule="exact"/>
              <w:jc w:val="center"/>
              <w:rPr>
                <w:rFonts w:ascii="仿宋_GB2312" w:eastAsia="仿宋_GB2312" w:hAnsi="仿宋_GB2312" w:cs="仿宋_GB2312"/>
                <w:sz w:val="24"/>
              </w:rPr>
            </w:pPr>
          </w:p>
        </w:tc>
        <w:tc>
          <w:tcPr>
            <w:tcW w:w="777" w:type="dxa"/>
            <w:vAlign w:val="center"/>
          </w:tcPr>
          <w:p w14:paraId="69DFFE2F"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01" w:type="dxa"/>
            <w:vAlign w:val="center"/>
          </w:tcPr>
          <w:p w14:paraId="512746F0" w14:textId="77777777" w:rsidR="00403621" w:rsidRDefault="00403621" w:rsidP="00403621">
            <w:pPr>
              <w:widowControl/>
              <w:spacing w:line="400" w:lineRule="exact"/>
              <w:jc w:val="center"/>
              <w:rPr>
                <w:rFonts w:ascii="仿宋_GB2312" w:eastAsia="仿宋_GB2312" w:hAnsi="仿宋_GB2312" w:cs="仿宋_GB2312"/>
                <w:sz w:val="24"/>
              </w:rPr>
            </w:pPr>
          </w:p>
        </w:tc>
      </w:tr>
      <w:tr w:rsidR="00403621" w14:paraId="36EC6136" w14:textId="77777777" w:rsidTr="00403621">
        <w:trPr>
          <w:trHeight w:val="578"/>
        </w:trPr>
        <w:tc>
          <w:tcPr>
            <w:tcW w:w="736" w:type="dxa"/>
            <w:vMerge/>
            <w:vAlign w:val="center"/>
          </w:tcPr>
          <w:p w14:paraId="29B8B3B6" w14:textId="77777777" w:rsidR="00403621" w:rsidRDefault="00403621" w:rsidP="00403621">
            <w:pPr>
              <w:widowControl/>
              <w:spacing w:line="400" w:lineRule="exact"/>
              <w:jc w:val="center"/>
              <w:rPr>
                <w:rFonts w:ascii="仿宋_GB2312" w:eastAsia="仿宋_GB2312" w:hAnsi="仿宋_GB2312" w:cs="仿宋_GB2312"/>
                <w:sz w:val="24"/>
              </w:rPr>
            </w:pPr>
          </w:p>
        </w:tc>
        <w:tc>
          <w:tcPr>
            <w:tcW w:w="1623" w:type="dxa"/>
            <w:vAlign w:val="center"/>
          </w:tcPr>
          <w:p w14:paraId="2DD30E15"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所在单位</w:t>
            </w:r>
          </w:p>
        </w:tc>
        <w:tc>
          <w:tcPr>
            <w:tcW w:w="2100" w:type="dxa"/>
            <w:vAlign w:val="center"/>
          </w:tcPr>
          <w:p w14:paraId="14D0019D" w14:textId="77777777" w:rsidR="00403621" w:rsidRDefault="00403621" w:rsidP="00403621">
            <w:pPr>
              <w:widowControl/>
              <w:spacing w:line="400" w:lineRule="exact"/>
              <w:jc w:val="center"/>
              <w:rPr>
                <w:rFonts w:ascii="仿宋_GB2312" w:eastAsia="仿宋_GB2312" w:hAnsi="仿宋_GB2312" w:cs="仿宋_GB2312"/>
                <w:sz w:val="24"/>
              </w:rPr>
            </w:pPr>
          </w:p>
        </w:tc>
        <w:tc>
          <w:tcPr>
            <w:tcW w:w="1323" w:type="dxa"/>
            <w:vAlign w:val="center"/>
          </w:tcPr>
          <w:p w14:paraId="0ADAB08A"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单位地址</w:t>
            </w:r>
          </w:p>
        </w:tc>
        <w:tc>
          <w:tcPr>
            <w:tcW w:w="2737" w:type="dxa"/>
            <w:gridSpan w:val="3"/>
            <w:vAlign w:val="center"/>
          </w:tcPr>
          <w:p w14:paraId="02B36312" w14:textId="77777777" w:rsidR="00403621" w:rsidRDefault="00403621" w:rsidP="00403621">
            <w:pPr>
              <w:widowControl/>
              <w:spacing w:line="400" w:lineRule="exact"/>
              <w:jc w:val="center"/>
              <w:rPr>
                <w:rFonts w:ascii="仿宋_GB2312" w:eastAsia="仿宋_GB2312" w:hAnsi="仿宋_GB2312" w:cs="仿宋_GB2312"/>
                <w:sz w:val="24"/>
              </w:rPr>
            </w:pPr>
          </w:p>
        </w:tc>
      </w:tr>
      <w:tr w:rsidR="00403621" w14:paraId="27C5581D" w14:textId="77777777" w:rsidTr="00403621">
        <w:trPr>
          <w:trHeight w:val="578"/>
        </w:trPr>
        <w:tc>
          <w:tcPr>
            <w:tcW w:w="736" w:type="dxa"/>
            <w:vMerge/>
            <w:vAlign w:val="center"/>
          </w:tcPr>
          <w:p w14:paraId="255A2CE3" w14:textId="77777777" w:rsidR="00403621" w:rsidRDefault="00403621" w:rsidP="00403621">
            <w:pPr>
              <w:widowControl/>
              <w:spacing w:line="400" w:lineRule="exact"/>
              <w:jc w:val="center"/>
              <w:rPr>
                <w:rFonts w:ascii="仿宋_GB2312" w:eastAsia="仿宋_GB2312" w:hAnsi="仿宋_GB2312" w:cs="仿宋_GB2312"/>
                <w:sz w:val="24"/>
              </w:rPr>
            </w:pPr>
          </w:p>
        </w:tc>
        <w:tc>
          <w:tcPr>
            <w:tcW w:w="1623" w:type="dxa"/>
            <w:vAlign w:val="center"/>
          </w:tcPr>
          <w:p w14:paraId="0F78C9E6"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家庭住址</w:t>
            </w:r>
          </w:p>
        </w:tc>
        <w:tc>
          <w:tcPr>
            <w:tcW w:w="2100" w:type="dxa"/>
            <w:vAlign w:val="center"/>
          </w:tcPr>
          <w:p w14:paraId="27E63055" w14:textId="77777777" w:rsidR="00403621" w:rsidRDefault="00403621" w:rsidP="00403621">
            <w:pPr>
              <w:widowControl/>
              <w:spacing w:line="400" w:lineRule="exact"/>
              <w:jc w:val="center"/>
              <w:rPr>
                <w:rFonts w:ascii="仿宋_GB2312" w:eastAsia="仿宋_GB2312" w:hAnsi="仿宋_GB2312" w:cs="仿宋_GB2312"/>
                <w:sz w:val="24"/>
              </w:rPr>
            </w:pPr>
          </w:p>
        </w:tc>
        <w:tc>
          <w:tcPr>
            <w:tcW w:w="1323" w:type="dxa"/>
            <w:vAlign w:val="center"/>
          </w:tcPr>
          <w:p w14:paraId="44D8F410"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159" w:type="dxa"/>
            <w:vAlign w:val="center"/>
          </w:tcPr>
          <w:p w14:paraId="5217D2B8" w14:textId="77777777" w:rsidR="00403621" w:rsidRDefault="00403621" w:rsidP="00403621">
            <w:pPr>
              <w:widowControl/>
              <w:spacing w:line="400" w:lineRule="exact"/>
              <w:jc w:val="center"/>
              <w:rPr>
                <w:rFonts w:ascii="仿宋_GB2312" w:eastAsia="仿宋_GB2312" w:hAnsi="仿宋_GB2312" w:cs="仿宋_GB2312"/>
                <w:sz w:val="24"/>
              </w:rPr>
            </w:pPr>
          </w:p>
        </w:tc>
        <w:tc>
          <w:tcPr>
            <w:tcW w:w="777" w:type="dxa"/>
            <w:vAlign w:val="center"/>
          </w:tcPr>
          <w:p w14:paraId="76FBAC90"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801" w:type="dxa"/>
            <w:vAlign w:val="center"/>
          </w:tcPr>
          <w:p w14:paraId="30181AB5" w14:textId="77777777" w:rsidR="00403621" w:rsidRDefault="00403621" w:rsidP="00403621">
            <w:pPr>
              <w:widowControl/>
              <w:spacing w:line="400" w:lineRule="exact"/>
              <w:jc w:val="center"/>
              <w:rPr>
                <w:rFonts w:ascii="仿宋_GB2312" w:eastAsia="仿宋_GB2312" w:hAnsi="仿宋_GB2312" w:cs="仿宋_GB2312"/>
                <w:sz w:val="24"/>
              </w:rPr>
            </w:pPr>
          </w:p>
        </w:tc>
      </w:tr>
      <w:tr w:rsidR="00403621" w14:paraId="4DDDA0D9" w14:textId="77777777" w:rsidTr="00403621">
        <w:tc>
          <w:tcPr>
            <w:tcW w:w="736" w:type="dxa"/>
            <w:vAlign w:val="center"/>
          </w:tcPr>
          <w:p w14:paraId="58D21984"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涉嫌违法事实及处罚依据</w:t>
            </w:r>
          </w:p>
        </w:tc>
        <w:tc>
          <w:tcPr>
            <w:tcW w:w="7783" w:type="dxa"/>
            <w:gridSpan w:val="6"/>
            <w:vAlign w:val="center"/>
          </w:tcPr>
          <w:p w14:paraId="0F29B3A6" w14:textId="77777777" w:rsidR="00403621" w:rsidRDefault="00403621" w:rsidP="00403621">
            <w:pPr>
              <w:widowControl/>
              <w:spacing w:line="400" w:lineRule="exact"/>
              <w:jc w:val="center"/>
              <w:rPr>
                <w:rFonts w:ascii="仿宋_GB2312" w:eastAsia="仿宋_GB2312" w:hAnsi="仿宋_GB2312" w:cs="仿宋_GB2312"/>
                <w:sz w:val="28"/>
                <w:szCs w:val="28"/>
              </w:rPr>
            </w:pPr>
          </w:p>
        </w:tc>
      </w:tr>
      <w:tr w:rsidR="00403621" w14:paraId="7A6AE1ED" w14:textId="77777777" w:rsidTr="00403621">
        <w:tc>
          <w:tcPr>
            <w:tcW w:w="736" w:type="dxa"/>
            <w:vAlign w:val="center"/>
          </w:tcPr>
          <w:p w14:paraId="4A7091DA"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当事人的申辩意见</w:t>
            </w:r>
          </w:p>
        </w:tc>
        <w:tc>
          <w:tcPr>
            <w:tcW w:w="7783" w:type="dxa"/>
            <w:gridSpan w:val="6"/>
            <w:vAlign w:val="center"/>
          </w:tcPr>
          <w:p w14:paraId="5B983D0C" w14:textId="77777777" w:rsidR="00403621" w:rsidRDefault="00403621" w:rsidP="00403621">
            <w:pPr>
              <w:widowControl/>
              <w:spacing w:line="400" w:lineRule="exact"/>
              <w:jc w:val="center"/>
              <w:rPr>
                <w:rFonts w:ascii="仿宋_GB2312" w:eastAsia="仿宋_GB2312" w:hAnsi="仿宋_GB2312" w:cs="仿宋_GB2312"/>
                <w:sz w:val="28"/>
                <w:szCs w:val="28"/>
              </w:rPr>
            </w:pPr>
          </w:p>
        </w:tc>
      </w:tr>
      <w:tr w:rsidR="00403621" w14:paraId="0FB2725E" w14:textId="77777777" w:rsidTr="00403621">
        <w:tc>
          <w:tcPr>
            <w:tcW w:w="736" w:type="dxa"/>
            <w:vAlign w:val="center"/>
          </w:tcPr>
          <w:p w14:paraId="716A48DD"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承办人意见</w:t>
            </w:r>
          </w:p>
        </w:tc>
        <w:tc>
          <w:tcPr>
            <w:tcW w:w="7783" w:type="dxa"/>
            <w:gridSpan w:val="6"/>
            <w:vAlign w:val="bottom"/>
          </w:tcPr>
          <w:p w14:paraId="157A4B96" w14:textId="77777777" w:rsidR="00403621" w:rsidRDefault="00403621" w:rsidP="00403621">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4"/>
              </w:rPr>
              <w:t>承办人（签名）：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年      月     日</w:t>
            </w:r>
          </w:p>
        </w:tc>
      </w:tr>
      <w:tr w:rsidR="00403621" w14:paraId="67A9AB0A" w14:textId="77777777" w:rsidTr="00403621">
        <w:tc>
          <w:tcPr>
            <w:tcW w:w="736" w:type="dxa"/>
            <w:vAlign w:val="center"/>
          </w:tcPr>
          <w:p w14:paraId="4BDA2E74"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部门负责人意见</w:t>
            </w:r>
          </w:p>
        </w:tc>
        <w:tc>
          <w:tcPr>
            <w:tcW w:w="7783" w:type="dxa"/>
            <w:gridSpan w:val="6"/>
            <w:vAlign w:val="bottom"/>
          </w:tcPr>
          <w:p w14:paraId="0C34FBB9" w14:textId="77777777" w:rsidR="00403621" w:rsidRDefault="00403621" w:rsidP="00403621">
            <w:pPr>
              <w:widowControl/>
              <w:wordWrap w:val="0"/>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sz w:val="24"/>
              </w:rPr>
              <w:t>部门负责人（签名）：</w:t>
            </w:r>
            <w:r>
              <w:rPr>
                <w:rFonts w:ascii="仿宋_GB2312" w:eastAsia="仿宋_GB2312" w:hAnsi="仿宋_GB2312" w:cs="仿宋_GB2312" w:hint="eastAsia"/>
                <w:sz w:val="24"/>
                <w:u w:val="single"/>
              </w:rPr>
              <w:t xml:space="preserve">             </w:t>
            </w:r>
          </w:p>
        </w:tc>
      </w:tr>
      <w:tr w:rsidR="00403621" w14:paraId="077737BD" w14:textId="77777777" w:rsidTr="00403621">
        <w:trPr>
          <w:trHeight w:val="1459"/>
        </w:trPr>
        <w:tc>
          <w:tcPr>
            <w:tcW w:w="736" w:type="dxa"/>
            <w:vAlign w:val="center"/>
          </w:tcPr>
          <w:p w14:paraId="73139FBB" w14:textId="77777777" w:rsidR="00403621" w:rsidRDefault="00403621" w:rsidP="00403621">
            <w:pPr>
              <w:widowControl/>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分管领导意见</w:t>
            </w:r>
          </w:p>
        </w:tc>
        <w:tc>
          <w:tcPr>
            <w:tcW w:w="7783" w:type="dxa"/>
            <w:gridSpan w:val="6"/>
            <w:vAlign w:val="bottom"/>
          </w:tcPr>
          <w:p w14:paraId="52E3C7DC" w14:textId="77777777" w:rsidR="00403621" w:rsidRDefault="00403621" w:rsidP="00403621">
            <w:pPr>
              <w:widowControl/>
              <w:wordWrap w:val="0"/>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sz w:val="24"/>
              </w:rPr>
              <w:t>分管领导负责人（签名）：</w:t>
            </w:r>
            <w:r>
              <w:rPr>
                <w:rFonts w:ascii="仿宋_GB2312" w:eastAsia="仿宋_GB2312" w:hAnsi="仿宋_GB2312" w:cs="仿宋_GB2312" w:hint="eastAsia"/>
                <w:sz w:val="24"/>
                <w:u w:val="single"/>
              </w:rPr>
              <w:t xml:space="preserve">            </w:t>
            </w:r>
          </w:p>
        </w:tc>
      </w:tr>
    </w:tbl>
    <w:p w14:paraId="4E1F459D" w14:textId="77777777" w:rsidR="00C81D88" w:rsidRPr="00403621" w:rsidRDefault="00C81D88">
      <w:pPr>
        <w:widowControl/>
        <w:jc w:val="left"/>
        <w:rPr>
          <w:rFonts w:ascii="宋体" w:eastAsia="宋体" w:hAnsi="宋体" w:cs="Times New Roman"/>
          <w:color w:val="000000"/>
          <w:kern w:val="0"/>
          <w:sz w:val="24"/>
        </w:rPr>
      </w:pPr>
    </w:p>
    <w:p w14:paraId="71432374" w14:textId="76539F50" w:rsidR="00820A31" w:rsidRPr="00076E1A" w:rsidRDefault="00050F16" w:rsidP="00820A31">
      <w:pPr>
        <w:adjustRightInd w:val="0"/>
        <w:snapToGrid w:val="0"/>
        <w:jc w:val="center"/>
        <w:rPr>
          <w:rFonts w:ascii="方正小标宋简体" w:eastAsia="方正小标宋简体" w:hAnsi="宋体"/>
          <w:sz w:val="24"/>
        </w:rPr>
      </w:pPr>
      <w:r>
        <w:rPr>
          <w:rFonts w:ascii="方正小标宋简体" w:eastAsia="方正小标宋简体" w:hAnsi="宋体" w:hint="eastAsia"/>
          <w:sz w:val="30"/>
          <w:szCs w:val="30"/>
        </w:rPr>
        <w:t>×××</w:t>
      </w:r>
      <w:r w:rsidR="00820A31" w:rsidRPr="00076E1A">
        <w:rPr>
          <w:rFonts w:ascii="方正小标宋简体" w:eastAsia="方正小标宋简体" w:hAnsi="宋体" w:hint="eastAsia"/>
          <w:sz w:val="30"/>
          <w:szCs w:val="30"/>
        </w:rPr>
        <w:t>医疗保障局</w:t>
      </w:r>
    </w:p>
    <w:p w14:paraId="37B40676" w14:textId="4E533CE3" w:rsidR="00820A31" w:rsidRPr="00076E1A" w:rsidRDefault="00510AED" w:rsidP="00820A31">
      <w:pPr>
        <w:pStyle w:val="3"/>
        <w:adjustRightInd w:val="0"/>
        <w:snapToGrid w:val="0"/>
        <w:spacing w:line="240" w:lineRule="auto"/>
        <w:jc w:val="center"/>
        <w:rPr>
          <w:rFonts w:ascii="方正小标宋简体" w:eastAsia="方正小标宋简体" w:hAnsi="宋体"/>
          <w:sz w:val="36"/>
          <w:szCs w:val="36"/>
        </w:rPr>
      </w:pPr>
      <w:bookmarkStart w:id="317" w:name="_Toc31185373"/>
      <w:bookmarkStart w:id="318" w:name="_Toc29478954"/>
      <w:bookmarkStart w:id="319" w:name="_Toc29242878"/>
      <w:bookmarkStart w:id="320" w:name="_Toc44489514"/>
      <w:r w:rsidRPr="00076E1A">
        <w:rPr>
          <w:rFonts w:ascii="方正小标宋简体" w:eastAsia="方正小标宋简体" w:hAnsi="宋体" w:hint="eastAsia"/>
          <w:sz w:val="36"/>
          <w:szCs w:val="36"/>
        </w:rPr>
        <w:t>☆</w:t>
      </w:r>
      <w:r w:rsidR="00820A31" w:rsidRPr="00076E1A">
        <w:rPr>
          <w:rFonts w:ascii="方正小标宋简体" w:eastAsia="方正小标宋简体" w:hAnsi="宋体" w:hint="eastAsia"/>
          <w:sz w:val="36"/>
          <w:szCs w:val="36"/>
        </w:rPr>
        <w:t>法制审核意见表</w:t>
      </w:r>
      <w:bookmarkEnd w:id="317"/>
      <w:bookmarkEnd w:id="318"/>
      <w:bookmarkEnd w:id="319"/>
      <w:bookmarkEnd w:id="320"/>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678"/>
        <w:gridCol w:w="5085"/>
      </w:tblGrid>
      <w:tr w:rsidR="00820A31" w14:paraId="532DF11D" w14:textId="77777777" w:rsidTr="00272038">
        <w:trPr>
          <w:trHeight w:val="422"/>
          <w:jc w:val="center"/>
        </w:trPr>
        <w:tc>
          <w:tcPr>
            <w:tcW w:w="1294" w:type="dxa"/>
            <w:vAlign w:val="center"/>
          </w:tcPr>
          <w:p w14:paraId="1068B74F" w14:textId="77777777" w:rsidR="00820A31" w:rsidRPr="00076E1A" w:rsidRDefault="00820A31" w:rsidP="00272038">
            <w:pPr>
              <w:snapToGrid w:val="0"/>
              <w:jc w:val="center"/>
              <w:rPr>
                <w:rFonts w:ascii="仿宋_GB2312" w:eastAsia="仿宋_GB2312" w:hAnsi="宋体" w:cs="Times New Roman"/>
                <w:color w:val="000000"/>
                <w:sz w:val="24"/>
              </w:rPr>
            </w:pPr>
            <w:bookmarkStart w:id="321" w:name="_Hlk5564027"/>
            <w:r w:rsidRPr="00076E1A">
              <w:rPr>
                <w:rFonts w:ascii="仿宋_GB2312" w:eastAsia="仿宋_GB2312" w:hAnsi="宋体" w:cs="Times New Roman" w:hint="eastAsia"/>
                <w:color w:val="000000"/>
                <w:sz w:val="24"/>
              </w:rPr>
              <w:t>案件名称</w:t>
            </w:r>
          </w:p>
        </w:tc>
        <w:tc>
          <w:tcPr>
            <w:tcW w:w="6763" w:type="dxa"/>
            <w:gridSpan w:val="2"/>
            <w:vAlign w:val="center"/>
          </w:tcPr>
          <w:p w14:paraId="1C4D0E65" w14:textId="77777777" w:rsidR="00820A31" w:rsidRPr="00076E1A" w:rsidRDefault="00820A31" w:rsidP="00272038">
            <w:pPr>
              <w:snapToGrid w:val="0"/>
              <w:ind w:rightChars="20" w:right="42"/>
              <w:jc w:val="center"/>
              <w:rPr>
                <w:rFonts w:ascii="仿宋_GB2312" w:eastAsia="仿宋_GB2312" w:hAnsi="宋体" w:cs="Times New Roman"/>
                <w:color w:val="000000"/>
                <w:sz w:val="24"/>
              </w:rPr>
            </w:pPr>
          </w:p>
        </w:tc>
      </w:tr>
      <w:tr w:rsidR="00820A31" w14:paraId="5BB21DD2" w14:textId="77777777" w:rsidTr="00272038">
        <w:trPr>
          <w:trHeight w:val="645"/>
          <w:jc w:val="center"/>
        </w:trPr>
        <w:tc>
          <w:tcPr>
            <w:tcW w:w="1294" w:type="dxa"/>
            <w:vAlign w:val="center"/>
          </w:tcPr>
          <w:p w14:paraId="2487B6C2" w14:textId="77777777" w:rsidR="00820A31" w:rsidRPr="00076E1A" w:rsidRDefault="00820A31" w:rsidP="00272038">
            <w:pPr>
              <w:jc w:val="center"/>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送审机构</w:t>
            </w:r>
          </w:p>
        </w:tc>
        <w:tc>
          <w:tcPr>
            <w:tcW w:w="6763" w:type="dxa"/>
            <w:gridSpan w:val="2"/>
            <w:vAlign w:val="center"/>
          </w:tcPr>
          <w:p w14:paraId="057B066C" w14:textId="77777777" w:rsidR="00820A31" w:rsidRPr="00076E1A" w:rsidRDefault="00820A31" w:rsidP="00272038">
            <w:pPr>
              <w:ind w:firstLineChars="700" w:firstLine="1680"/>
              <w:rPr>
                <w:rFonts w:ascii="仿宋_GB2312" w:eastAsia="仿宋_GB2312" w:hAnsi="宋体" w:cs="Times New Roman"/>
                <w:color w:val="000000"/>
                <w:sz w:val="24"/>
              </w:rPr>
            </w:pPr>
          </w:p>
        </w:tc>
      </w:tr>
      <w:tr w:rsidR="00820A31" w14:paraId="4CE292A3" w14:textId="77777777" w:rsidTr="00272038">
        <w:trPr>
          <w:trHeight w:val="645"/>
          <w:jc w:val="center"/>
        </w:trPr>
        <w:tc>
          <w:tcPr>
            <w:tcW w:w="1294" w:type="dxa"/>
            <w:vAlign w:val="center"/>
          </w:tcPr>
          <w:p w14:paraId="5B2EF128" w14:textId="77777777" w:rsidR="00820A31" w:rsidRPr="00076E1A" w:rsidRDefault="00820A31" w:rsidP="00272038">
            <w:pPr>
              <w:jc w:val="center"/>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送审日期</w:t>
            </w:r>
          </w:p>
        </w:tc>
        <w:tc>
          <w:tcPr>
            <w:tcW w:w="6763" w:type="dxa"/>
            <w:gridSpan w:val="2"/>
            <w:vAlign w:val="center"/>
          </w:tcPr>
          <w:p w14:paraId="32E66CA4" w14:textId="77777777" w:rsidR="00820A31" w:rsidRPr="00076E1A" w:rsidRDefault="00820A31" w:rsidP="00272038">
            <w:pPr>
              <w:ind w:firstLineChars="700" w:firstLine="1680"/>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 xml:space="preserve">       年      月      日</w:t>
            </w:r>
          </w:p>
        </w:tc>
      </w:tr>
      <w:tr w:rsidR="00820A31" w14:paraId="2787E50D" w14:textId="77777777" w:rsidTr="00272038">
        <w:trPr>
          <w:trHeight w:val="645"/>
          <w:jc w:val="center"/>
        </w:trPr>
        <w:tc>
          <w:tcPr>
            <w:tcW w:w="2972" w:type="dxa"/>
            <w:gridSpan w:val="2"/>
            <w:vAlign w:val="center"/>
          </w:tcPr>
          <w:p w14:paraId="2B2066DC" w14:textId="77777777" w:rsidR="00820A31" w:rsidRPr="00076E1A" w:rsidRDefault="00820A31" w:rsidP="00272038">
            <w:pPr>
              <w:jc w:val="center"/>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审核内容</w:t>
            </w:r>
          </w:p>
        </w:tc>
        <w:tc>
          <w:tcPr>
            <w:tcW w:w="5085" w:type="dxa"/>
            <w:vAlign w:val="center"/>
          </w:tcPr>
          <w:p w14:paraId="1516D220" w14:textId="77777777" w:rsidR="00820A31" w:rsidRPr="00076E1A" w:rsidRDefault="00820A31" w:rsidP="00272038">
            <w:pPr>
              <w:snapToGrid w:val="0"/>
              <w:jc w:val="center"/>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具体意见</w:t>
            </w:r>
          </w:p>
        </w:tc>
      </w:tr>
      <w:tr w:rsidR="00820A31" w14:paraId="778F54BD" w14:textId="77777777" w:rsidTr="00272038">
        <w:trPr>
          <w:trHeight w:val="449"/>
          <w:jc w:val="center"/>
        </w:trPr>
        <w:tc>
          <w:tcPr>
            <w:tcW w:w="2972" w:type="dxa"/>
            <w:gridSpan w:val="2"/>
            <w:vAlign w:val="center"/>
          </w:tcPr>
          <w:p w14:paraId="236AEBE1"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color w:val="000000"/>
                <w:sz w:val="24"/>
              </w:rPr>
              <w:t>执法主体是否合法</w:t>
            </w:r>
          </w:p>
        </w:tc>
        <w:tc>
          <w:tcPr>
            <w:tcW w:w="5085" w:type="dxa"/>
            <w:vAlign w:val="center"/>
          </w:tcPr>
          <w:p w14:paraId="57E7ED81"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6338C565" w14:textId="77777777" w:rsidTr="00272038">
        <w:trPr>
          <w:trHeight w:val="449"/>
          <w:jc w:val="center"/>
        </w:trPr>
        <w:tc>
          <w:tcPr>
            <w:tcW w:w="2972" w:type="dxa"/>
            <w:gridSpan w:val="2"/>
            <w:vAlign w:val="center"/>
          </w:tcPr>
          <w:p w14:paraId="50B2BF8F" w14:textId="77777777" w:rsidR="00820A31" w:rsidRPr="00076E1A" w:rsidRDefault="00820A31" w:rsidP="00272038">
            <w:pPr>
              <w:tabs>
                <w:tab w:val="left" w:pos="2232"/>
              </w:tabs>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执法人员是否有执法资格</w:t>
            </w:r>
          </w:p>
        </w:tc>
        <w:tc>
          <w:tcPr>
            <w:tcW w:w="5085" w:type="dxa"/>
            <w:vAlign w:val="center"/>
          </w:tcPr>
          <w:p w14:paraId="746BB62D"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783EB77A" w14:textId="77777777" w:rsidTr="00272038">
        <w:trPr>
          <w:trHeight w:val="645"/>
          <w:jc w:val="center"/>
        </w:trPr>
        <w:tc>
          <w:tcPr>
            <w:tcW w:w="2972" w:type="dxa"/>
            <w:gridSpan w:val="2"/>
            <w:vAlign w:val="center"/>
          </w:tcPr>
          <w:p w14:paraId="13F9A702" w14:textId="77777777" w:rsidR="00820A31" w:rsidRPr="00076E1A" w:rsidRDefault="00820A31" w:rsidP="00272038">
            <w:pPr>
              <w:tabs>
                <w:tab w:val="left" w:pos="2232"/>
              </w:tabs>
              <w:adjustRightInd w:val="0"/>
              <w:snapToGrid w:val="0"/>
              <w:rPr>
                <w:rFonts w:ascii="仿宋_GB2312" w:eastAsia="仿宋_GB2312" w:hAnsi="宋体" w:cs="Times New Roman"/>
                <w:sz w:val="24"/>
              </w:rPr>
            </w:pPr>
            <w:r w:rsidRPr="00076E1A">
              <w:rPr>
                <w:rFonts w:ascii="仿宋_GB2312" w:eastAsia="仿宋_GB2312" w:hAnsi="宋体" w:cs="Times New Roman" w:hint="eastAsia"/>
                <w:sz w:val="24"/>
              </w:rPr>
              <w:t>案件事实是否清楚，证据是否充分确凿</w:t>
            </w:r>
          </w:p>
        </w:tc>
        <w:tc>
          <w:tcPr>
            <w:tcW w:w="5085" w:type="dxa"/>
            <w:vAlign w:val="center"/>
          </w:tcPr>
          <w:p w14:paraId="6B88C01B"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6FDE01DC" w14:textId="77777777" w:rsidTr="00272038">
        <w:trPr>
          <w:trHeight w:val="479"/>
          <w:jc w:val="center"/>
        </w:trPr>
        <w:tc>
          <w:tcPr>
            <w:tcW w:w="2972" w:type="dxa"/>
            <w:gridSpan w:val="2"/>
            <w:vAlign w:val="center"/>
          </w:tcPr>
          <w:p w14:paraId="1911C446"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color w:val="000000"/>
                <w:sz w:val="24"/>
              </w:rPr>
              <w:t>定性是否准确</w:t>
            </w:r>
          </w:p>
        </w:tc>
        <w:tc>
          <w:tcPr>
            <w:tcW w:w="5085" w:type="dxa"/>
            <w:vAlign w:val="center"/>
          </w:tcPr>
          <w:p w14:paraId="59A37C22"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641AB45D" w14:textId="77777777" w:rsidTr="00272038">
        <w:trPr>
          <w:trHeight w:val="459"/>
          <w:jc w:val="center"/>
        </w:trPr>
        <w:tc>
          <w:tcPr>
            <w:tcW w:w="2972" w:type="dxa"/>
            <w:gridSpan w:val="2"/>
            <w:vAlign w:val="center"/>
          </w:tcPr>
          <w:p w14:paraId="32FA4923"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color w:val="000000"/>
                <w:sz w:val="24"/>
              </w:rPr>
              <w:t>适用依据是否准确</w:t>
            </w:r>
          </w:p>
        </w:tc>
        <w:tc>
          <w:tcPr>
            <w:tcW w:w="5085" w:type="dxa"/>
            <w:vAlign w:val="center"/>
          </w:tcPr>
          <w:p w14:paraId="46D49310"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281749F8" w14:textId="77777777" w:rsidTr="00272038">
        <w:trPr>
          <w:trHeight w:val="459"/>
          <w:jc w:val="center"/>
        </w:trPr>
        <w:tc>
          <w:tcPr>
            <w:tcW w:w="2972" w:type="dxa"/>
            <w:gridSpan w:val="2"/>
            <w:vAlign w:val="center"/>
          </w:tcPr>
          <w:p w14:paraId="6F862EAC" w14:textId="77777777" w:rsidR="00820A31" w:rsidRPr="00076E1A" w:rsidRDefault="00820A31" w:rsidP="00272038">
            <w:pPr>
              <w:tabs>
                <w:tab w:val="left" w:pos="2232"/>
              </w:tabs>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裁量基准的适用是否恰当</w:t>
            </w:r>
          </w:p>
        </w:tc>
        <w:tc>
          <w:tcPr>
            <w:tcW w:w="5085" w:type="dxa"/>
            <w:vAlign w:val="center"/>
          </w:tcPr>
          <w:p w14:paraId="09B962FD"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3E6D5AD2" w14:textId="77777777" w:rsidTr="00272038">
        <w:trPr>
          <w:trHeight w:val="422"/>
          <w:jc w:val="center"/>
        </w:trPr>
        <w:tc>
          <w:tcPr>
            <w:tcW w:w="2972" w:type="dxa"/>
            <w:gridSpan w:val="2"/>
            <w:vAlign w:val="center"/>
          </w:tcPr>
          <w:p w14:paraId="207D8291"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color w:val="000000"/>
                <w:sz w:val="24"/>
              </w:rPr>
              <w:t>处理建议是否适当</w:t>
            </w:r>
          </w:p>
        </w:tc>
        <w:tc>
          <w:tcPr>
            <w:tcW w:w="5085" w:type="dxa"/>
            <w:vAlign w:val="center"/>
          </w:tcPr>
          <w:p w14:paraId="0A06B57E"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59A10738" w14:textId="77777777" w:rsidTr="00272038">
        <w:trPr>
          <w:trHeight w:val="421"/>
          <w:jc w:val="center"/>
        </w:trPr>
        <w:tc>
          <w:tcPr>
            <w:tcW w:w="2972" w:type="dxa"/>
            <w:gridSpan w:val="2"/>
            <w:vAlign w:val="center"/>
          </w:tcPr>
          <w:p w14:paraId="0441FF09"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color w:val="000000"/>
                <w:sz w:val="24"/>
              </w:rPr>
              <w:t>程序是否合法</w:t>
            </w:r>
          </w:p>
        </w:tc>
        <w:tc>
          <w:tcPr>
            <w:tcW w:w="5085" w:type="dxa"/>
            <w:vAlign w:val="center"/>
          </w:tcPr>
          <w:p w14:paraId="72E1C074"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2C0CA7CF" w14:textId="77777777" w:rsidTr="00272038">
        <w:trPr>
          <w:trHeight w:val="402"/>
          <w:jc w:val="center"/>
        </w:trPr>
        <w:tc>
          <w:tcPr>
            <w:tcW w:w="2972" w:type="dxa"/>
            <w:gridSpan w:val="2"/>
            <w:vAlign w:val="center"/>
          </w:tcPr>
          <w:p w14:paraId="119ECA89"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sz w:val="24"/>
              </w:rPr>
              <w:t>文书是否规范</w:t>
            </w:r>
          </w:p>
        </w:tc>
        <w:tc>
          <w:tcPr>
            <w:tcW w:w="5085" w:type="dxa"/>
            <w:vAlign w:val="center"/>
          </w:tcPr>
          <w:p w14:paraId="13CC9F6C"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0D3D6DE9" w14:textId="77777777" w:rsidTr="00272038">
        <w:trPr>
          <w:trHeight w:val="402"/>
          <w:jc w:val="center"/>
        </w:trPr>
        <w:tc>
          <w:tcPr>
            <w:tcW w:w="2972" w:type="dxa"/>
            <w:gridSpan w:val="2"/>
            <w:vAlign w:val="center"/>
          </w:tcPr>
          <w:p w14:paraId="7C8E852A"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sz w:val="24"/>
              </w:rPr>
              <w:t>文书是否齐备</w:t>
            </w:r>
          </w:p>
        </w:tc>
        <w:tc>
          <w:tcPr>
            <w:tcW w:w="5085" w:type="dxa"/>
            <w:vAlign w:val="center"/>
          </w:tcPr>
          <w:p w14:paraId="02979BB7"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5C4487DC" w14:textId="77777777" w:rsidTr="00272038">
        <w:trPr>
          <w:trHeight w:val="645"/>
          <w:jc w:val="center"/>
        </w:trPr>
        <w:tc>
          <w:tcPr>
            <w:tcW w:w="2972" w:type="dxa"/>
            <w:gridSpan w:val="2"/>
            <w:vAlign w:val="center"/>
          </w:tcPr>
          <w:p w14:paraId="08AE407E" w14:textId="77777777" w:rsidR="00820A31" w:rsidRPr="00076E1A" w:rsidRDefault="00820A31" w:rsidP="00272038">
            <w:pPr>
              <w:tabs>
                <w:tab w:val="left" w:pos="2232"/>
              </w:tabs>
              <w:adjustRightInd w:val="0"/>
              <w:snapToGrid w:val="0"/>
              <w:rPr>
                <w:rFonts w:ascii="仿宋_GB2312" w:eastAsia="仿宋_GB2312" w:hAnsi="宋体" w:cs="Times New Roman"/>
                <w:sz w:val="24"/>
              </w:rPr>
            </w:pPr>
            <w:r w:rsidRPr="00076E1A">
              <w:rPr>
                <w:rFonts w:ascii="仿宋_GB2312" w:eastAsia="仿宋_GB2312" w:hAnsi="宋体" w:cs="Times New Roman" w:hint="eastAsia"/>
                <w:sz w:val="24"/>
              </w:rPr>
              <w:t>是否有超越本机关职权范围或滥用职权情形</w:t>
            </w:r>
          </w:p>
        </w:tc>
        <w:tc>
          <w:tcPr>
            <w:tcW w:w="5085" w:type="dxa"/>
            <w:vAlign w:val="center"/>
          </w:tcPr>
          <w:p w14:paraId="1FECD8C4"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26F7649C" w14:textId="77777777" w:rsidTr="00272038">
        <w:trPr>
          <w:trHeight w:val="645"/>
          <w:jc w:val="center"/>
        </w:trPr>
        <w:tc>
          <w:tcPr>
            <w:tcW w:w="2972" w:type="dxa"/>
            <w:gridSpan w:val="2"/>
            <w:vAlign w:val="center"/>
          </w:tcPr>
          <w:p w14:paraId="4C1CDFC2" w14:textId="77777777" w:rsidR="00820A31" w:rsidRPr="00076E1A" w:rsidRDefault="00820A31" w:rsidP="00272038">
            <w:pPr>
              <w:tabs>
                <w:tab w:val="left" w:pos="2232"/>
              </w:tabs>
              <w:adjustRightInd w:val="0"/>
              <w:snapToGrid w:val="0"/>
              <w:rPr>
                <w:rFonts w:ascii="仿宋_GB2312" w:eastAsia="仿宋_GB2312" w:hAnsi="宋体" w:cs="Times New Roman"/>
                <w:sz w:val="24"/>
              </w:rPr>
            </w:pPr>
            <w:r w:rsidRPr="00076E1A">
              <w:rPr>
                <w:rFonts w:ascii="仿宋_GB2312" w:eastAsia="仿宋_GB2312" w:hAnsi="宋体" w:cs="Times New Roman" w:hint="eastAsia"/>
                <w:sz w:val="24"/>
              </w:rPr>
              <w:t>是否涉嫌犯罪需要移送司法机关</w:t>
            </w:r>
          </w:p>
        </w:tc>
        <w:tc>
          <w:tcPr>
            <w:tcW w:w="5085" w:type="dxa"/>
            <w:vAlign w:val="center"/>
          </w:tcPr>
          <w:p w14:paraId="0AC0F158"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65B7FDDD" w14:textId="77777777" w:rsidTr="00272038">
        <w:trPr>
          <w:trHeight w:val="517"/>
          <w:jc w:val="center"/>
        </w:trPr>
        <w:tc>
          <w:tcPr>
            <w:tcW w:w="2972" w:type="dxa"/>
            <w:gridSpan w:val="2"/>
            <w:tcBorders>
              <w:bottom w:val="single" w:sz="4" w:space="0" w:color="auto"/>
            </w:tcBorders>
            <w:vAlign w:val="center"/>
          </w:tcPr>
          <w:p w14:paraId="7BDB6B84" w14:textId="77777777" w:rsidR="00820A31" w:rsidRPr="00076E1A" w:rsidRDefault="00820A31" w:rsidP="00272038">
            <w:pPr>
              <w:tabs>
                <w:tab w:val="left" w:pos="2232"/>
              </w:tabs>
              <w:rPr>
                <w:rFonts w:ascii="仿宋_GB2312" w:eastAsia="仿宋_GB2312" w:hAnsi="宋体" w:cs="Times New Roman"/>
                <w:sz w:val="24"/>
              </w:rPr>
            </w:pPr>
            <w:r w:rsidRPr="00076E1A">
              <w:rPr>
                <w:rFonts w:ascii="仿宋_GB2312" w:eastAsia="仿宋_GB2312" w:hAnsi="宋体" w:cs="Times New Roman" w:hint="eastAsia"/>
                <w:sz w:val="24"/>
              </w:rPr>
              <w:t>其他</w:t>
            </w:r>
          </w:p>
        </w:tc>
        <w:tc>
          <w:tcPr>
            <w:tcW w:w="5085" w:type="dxa"/>
            <w:tcBorders>
              <w:bottom w:val="single" w:sz="4" w:space="0" w:color="auto"/>
            </w:tcBorders>
            <w:vAlign w:val="center"/>
          </w:tcPr>
          <w:p w14:paraId="2BB8A5A9" w14:textId="77777777" w:rsidR="00820A31" w:rsidRPr="00076E1A" w:rsidRDefault="00820A31" w:rsidP="00272038">
            <w:pPr>
              <w:snapToGrid w:val="0"/>
              <w:jc w:val="center"/>
              <w:rPr>
                <w:rFonts w:ascii="仿宋_GB2312" w:eastAsia="仿宋_GB2312" w:hAnsi="宋体" w:cs="Times New Roman"/>
                <w:color w:val="000000"/>
                <w:sz w:val="24"/>
              </w:rPr>
            </w:pPr>
          </w:p>
        </w:tc>
      </w:tr>
      <w:tr w:rsidR="00820A31" w14:paraId="0AD472CC" w14:textId="77777777" w:rsidTr="00272038">
        <w:trPr>
          <w:trHeight w:val="517"/>
          <w:jc w:val="center"/>
        </w:trPr>
        <w:tc>
          <w:tcPr>
            <w:tcW w:w="8057" w:type="dxa"/>
            <w:gridSpan w:val="3"/>
            <w:tcBorders>
              <w:bottom w:val="single" w:sz="4" w:space="0" w:color="auto"/>
            </w:tcBorders>
            <w:vAlign w:val="center"/>
          </w:tcPr>
          <w:p w14:paraId="5E92ED56" w14:textId="77777777" w:rsidR="00820A31" w:rsidRPr="00076E1A" w:rsidRDefault="00820A31" w:rsidP="00272038">
            <w:pPr>
              <w:snapToGrid w:val="0"/>
              <w:rPr>
                <w:rFonts w:ascii="仿宋_GB2312" w:eastAsia="仿宋_GB2312" w:hAnsi="宋体" w:cs="Times New Roman"/>
                <w:sz w:val="24"/>
              </w:rPr>
            </w:pPr>
            <w:r w:rsidRPr="00076E1A">
              <w:rPr>
                <w:rFonts w:ascii="仿宋_GB2312" w:eastAsia="仿宋_GB2312" w:hAnsi="宋体" w:cs="Times New Roman" w:hint="eastAsia"/>
                <w:sz w:val="24"/>
              </w:rPr>
              <w:t>审核意见</w:t>
            </w:r>
          </w:p>
          <w:p w14:paraId="45A7E537" w14:textId="77777777" w:rsidR="00820A31" w:rsidRPr="00076E1A" w:rsidRDefault="00820A31" w:rsidP="00272038">
            <w:pPr>
              <w:snapToGrid w:val="0"/>
              <w:rPr>
                <w:rFonts w:ascii="仿宋_GB2312" w:eastAsia="仿宋_GB2312" w:hAnsi="宋体" w:cs="Times New Roman"/>
                <w:sz w:val="24"/>
              </w:rPr>
            </w:pPr>
          </w:p>
          <w:p w14:paraId="55115B2D" w14:textId="77777777" w:rsidR="00820A31" w:rsidRPr="00076E1A" w:rsidRDefault="00820A31" w:rsidP="00272038">
            <w:pPr>
              <w:snapToGrid w:val="0"/>
              <w:rPr>
                <w:rFonts w:ascii="仿宋_GB2312" w:eastAsia="仿宋_GB2312" w:hAnsi="宋体" w:cs="Times New Roman"/>
                <w:sz w:val="24"/>
              </w:rPr>
            </w:pPr>
            <w:r w:rsidRPr="00076E1A">
              <w:rPr>
                <w:rFonts w:ascii="仿宋_GB2312" w:eastAsia="仿宋_GB2312" w:hAnsi="宋体" w:cs="Times New Roman" w:hint="eastAsia"/>
                <w:sz w:val="24"/>
              </w:rPr>
              <w:t xml:space="preserve">   </w:t>
            </w:r>
          </w:p>
          <w:p w14:paraId="15E3B247" w14:textId="77777777" w:rsidR="00820A31" w:rsidRPr="00076E1A" w:rsidRDefault="00820A31" w:rsidP="00272038">
            <w:pPr>
              <w:snapToGrid w:val="0"/>
              <w:rPr>
                <w:rFonts w:ascii="仿宋_GB2312" w:eastAsia="仿宋_GB2312" w:hAnsi="宋体" w:cs="Times New Roman"/>
                <w:sz w:val="24"/>
              </w:rPr>
            </w:pPr>
          </w:p>
          <w:p w14:paraId="5B3B1AF8" w14:textId="77777777" w:rsidR="00820A31" w:rsidRPr="00076E1A" w:rsidRDefault="00820A31" w:rsidP="00272038">
            <w:pPr>
              <w:snapToGrid w:val="0"/>
              <w:rPr>
                <w:rFonts w:ascii="仿宋_GB2312" w:eastAsia="仿宋_GB2312" w:hAnsi="宋体" w:cs="Times New Roman"/>
                <w:sz w:val="24"/>
              </w:rPr>
            </w:pPr>
          </w:p>
          <w:p w14:paraId="05867962" w14:textId="77777777" w:rsidR="00820A31" w:rsidRPr="00076E1A" w:rsidRDefault="00820A31" w:rsidP="00272038">
            <w:pPr>
              <w:snapToGrid w:val="0"/>
              <w:rPr>
                <w:rFonts w:ascii="仿宋_GB2312" w:eastAsia="仿宋_GB2312" w:hAnsi="宋体" w:cs="Times New Roman"/>
                <w:sz w:val="24"/>
              </w:rPr>
            </w:pPr>
          </w:p>
          <w:p w14:paraId="12EB5D8D" w14:textId="77777777" w:rsidR="00820A31" w:rsidRPr="00076E1A" w:rsidRDefault="00820A31" w:rsidP="00272038">
            <w:pPr>
              <w:wordWrap w:val="0"/>
              <w:snapToGrid w:val="0"/>
              <w:jc w:val="center"/>
              <w:rPr>
                <w:rFonts w:ascii="仿宋_GB2312" w:eastAsia="仿宋_GB2312" w:hAnsi="宋体" w:cs="Times New Roman"/>
                <w:sz w:val="24"/>
              </w:rPr>
            </w:pPr>
            <w:r w:rsidRPr="00076E1A">
              <w:rPr>
                <w:rFonts w:ascii="仿宋_GB2312" w:eastAsia="仿宋_GB2312" w:hAnsi="宋体" w:cs="Times New Roman" w:hint="eastAsia"/>
                <w:sz w:val="24"/>
              </w:rPr>
              <w:t xml:space="preserve">                        法制部门负责人签名：</w:t>
            </w:r>
          </w:p>
          <w:p w14:paraId="6A709F7F" w14:textId="77777777" w:rsidR="00820A31" w:rsidRPr="00076E1A" w:rsidRDefault="00820A31" w:rsidP="00272038">
            <w:pPr>
              <w:wordWrap w:val="0"/>
              <w:snapToGrid w:val="0"/>
              <w:jc w:val="center"/>
              <w:rPr>
                <w:rFonts w:ascii="仿宋_GB2312" w:eastAsia="仿宋_GB2312" w:hAnsi="宋体" w:cs="Times New Roman"/>
                <w:sz w:val="24"/>
              </w:rPr>
            </w:pPr>
          </w:p>
          <w:p w14:paraId="7DA3AA98" w14:textId="77777777" w:rsidR="00820A31" w:rsidRPr="00076E1A" w:rsidRDefault="00820A31" w:rsidP="00272038">
            <w:pPr>
              <w:wordWrap w:val="0"/>
              <w:snapToGrid w:val="0"/>
              <w:jc w:val="center"/>
              <w:rPr>
                <w:rFonts w:ascii="仿宋_GB2312" w:eastAsia="仿宋_GB2312" w:hAnsi="宋体" w:cs="Times New Roman"/>
                <w:sz w:val="24"/>
              </w:rPr>
            </w:pPr>
            <w:r w:rsidRPr="00076E1A">
              <w:rPr>
                <w:rFonts w:ascii="仿宋_GB2312" w:eastAsia="仿宋_GB2312" w:hAnsi="宋体" w:cs="Times New Roman" w:hint="eastAsia"/>
                <w:sz w:val="24"/>
              </w:rPr>
              <w:t xml:space="preserve">                                              年   月   日</w:t>
            </w:r>
          </w:p>
        </w:tc>
      </w:tr>
      <w:bookmarkEnd w:id="321"/>
    </w:tbl>
    <w:p w14:paraId="1344AD0A" w14:textId="77777777" w:rsidR="00820A31" w:rsidRDefault="00820A31" w:rsidP="00820A31">
      <w:pPr>
        <w:widowControl/>
        <w:jc w:val="left"/>
      </w:pPr>
      <w:r>
        <w:br w:type="page"/>
      </w:r>
    </w:p>
    <w:p w14:paraId="4CAF2390" w14:textId="77777777" w:rsidR="00820A31" w:rsidRDefault="00820A31" w:rsidP="00820A31"/>
    <w:p w14:paraId="75F4175D" w14:textId="77777777" w:rsidR="00820A31" w:rsidRPr="00076E1A" w:rsidRDefault="00820A31" w:rsidP="00820A31">
      <w:pPr>
        <w:adjustRightInd w:val="0"/>
        <w:snapToGrid w:val="0"/>
        <w:spacing w:line="360" w:lineRule="auto"/>
        <w:ind w:firstLineChars="200" w:firstLine="600"/>
        <w:jc w:val="center"/>
        <w:rPr>
          <w:rFonts w:ascii="仿宋_GB2312" w:eastAsia="仿宋_GB2312" w:hAnsi="宋体" w:cs="Times New Roman"/>
          <w:color w:val="000000"/>
          <w:sz w:val="30"/>
          <w:szCs w:val="30"/>
        </w:rPr>
      </w:pPr>
      <w:r w:rsidRPr="00076E1A">
        <w:rPr>
          <w:rFonts w:ascii="仿宋_GB2312" w:eastAsia="仿宋_GB2312" w:hAnsi="宋体" w:cs="Times New Roman" w:hint="eastAsia"/>
          <w:color w:val="000000"/>
          <w:sz w:val="30"/>
          <w:szCs w:val="30"/>
        </w:rPr>
        <w:t>填写说明</w:t>
      </w:r>
    </w:p>
    <w:p w14:paraId="303132A3" w14:textId="77777777" w:rsidR="00820A31" w:rsidRPr="00076E1A" w:rsidRDefault="00820A31" w:rsidP="00820A31">
      <w:pPr>
        <w:adjustRightInd w:val="0"/>
        <w:snapToGrid w:val="0"/>
        <w:spacing w:line="360" w:lineRule="auto"/>
        <w:ind w:firstLineChars="200" w:firstLine="482"/>
        <w:jc w:val="left"/>
        <w:rPr>
          <w:rFonts w:ascii="仿宋_GB2312" w:eastAsia="仿宋_GB2312" w:hAnsi="宋体" w:cs="Times New Roman"/>
          <w:b/>
          <w:color w:val="000000"/>
          <w:sz w:val="24"/>
        </w:rPr>
      </w:pPr>
      <w:r w:rsidRPr="00076E1A">
        <w:rPr>
          <w:rFonts w:ascii="仿宋_GB2312" w:eastAsia="仿宋_GB2312" w:hAnsi="宋体" w:cs="Times New Roman" w:hint="eastAsia"/>
          <w:b/>
          <w:color w:val="000000"/>
          <w:sz w:val="24"/>
        </w:rPr>
        <w:t>一、适用范围</w:t>
      </w:r>
    </w:p>
    <w:p w14:paraId="6A7067C3" w14:textId="6CA417E8"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（一）《法制审核意见表》是行政执法机关的执法人员在拟作出重大行政处罚决定之前，由法制部门对其合法性、适当性等进行审核，提出书面处理意见时使用的书面文书。</w:t>
      </w:r>
      <w:r w:rsidR="007E7119" w:rsidRPr="00076E1A">
        <w:rPr>
          <w:rFonts w:ascii="仿宋_GB2312" w:eastAsia="仿宋_GB2312" w:hAnsi="宋体" w:cs="Times New Roman" w:hint="eastAsia"/>
          <w:sz w:val="24"/>
        </w:rPr>
        <w:t>重大行政处罚决定主要是较大数额罚款和解除协议。地方医保局可自行确定需要法制审核的较大数额罚款决定中“较大”的数额范围。</w:t>
      </w:r>
    </w:p>
    <w:p w14:paraId="754987CB"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（二）医疗保障部门内部文书。</w:t>
      </w:r>
    </w:p>
    <w:p w14:paraId="20EB5C6D" w14:textId="77777777" w:rsidR="00820A31" w:rsidRPr="00076E1A" w:rsidRDefault="00820A31" w:rsidP="00820A31">
      <w:pPr>
        <w:adjustRightInd w:val="0"/>
        <w:snapToGrid w:val="0"/>
        <w:spacing w:line="360" w:lineRule="auto"/>
        <w:ind w:firstLineChars="200" w:firstLine="482"/>
        <w:jc w:val="left"/>
        <w:rPr>
          <w:rFonts w:ascii="仿宋_GB2312" w:eastAsia="仿宋_GB2312" w:hAnsi="宋体" w:cs="Times New Roman"/>
          <w:b/>
          <w:color w:val="000000"/>
          <w:sz w:val="24"/>
        </w:rPr>
      </w:pPr>
      <w:r w:rsidRPr="00076E1A">
        <w:rPr>
          <w:rFonts w:ascii="仿宋_GB2312" w:eastAsia="仿宋_GB2312" w:hAnsi="宋体" w:cs="Times New Roman" w:hint="eastAsia"/>
          <w:b/>
          <w:color w:val="000000"/>
          <w:sz w:val="24"/>
        </w:rPr>
        <w:t>二、文书内容</w:t>
      </w:r>
    </w:p>
    <w:p w14:paraId="004587CF"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（一）法制部门对办案部门送审的材料进行全面复核审查后，提出书面意见和建议。</w:t>
      </w:r>
    </w:p>
    <w:p w14:paraId="0677CB3F"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（二）针对各项审核内容提出的具体意见，应视情况填写“是”或“否”，填写“否”时，还应在在法制审核意见和建议中说明理由。</w:t>
      </w:r>
    </w:p>
    <w:p w14:paraId="3CBCE876"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（三）在其他中填入上述审核内容中未能涵盖的其他内容中存在问题之处，如果没有，应填写“无”。</w:t>
      </w:r>
    </w:p>
    <w:p w14:paraId="362EBE09"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（四）法制审核意见和建议中填入审核意见。</w:t>
      </w:r>
    </w:p>
    <w:p w14:paraId="3A3D37B0"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1. 属于本机关权限范围、事实清楚、证据充分确凿、定性准确、适用法律、法规正确，处理意见适当、程序合法、文书规范的，提出同意的审核意见。</w:t>
      </w:r>
    </w:p>
    <w:p w14:paraId="598E1B4D"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2. 超越本机关权限范围或者滥用职权的，提出不同意的审核意见。</w:t>
      </w:r>
    </w:p>
    <w:p w14:paraId="3BBA33F0"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3. 事实不清、证据不足的，提出重新调查或补充调查的审核意见。</w:t>
      </w:r>
    </w:p>
    <w:p w14:paraId="7167454B"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4. 定性不准，适用法律、法规错误的，提出修正的审核意见。</w:t>
      </w:r>
    </w:p>
    <w:p w14:paraId="21DA368C"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5. 违反法定程序的，提出纠正的审核意见。</w:t>
      </w:r>
    </w:p>
    <w:p w14:paraId="4B6B6CB4"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在后四种情形下，法制部门应当说明理由。</w:t>
      </w:r>
    </w:p>
    <w:p w14:paraId="7336190B" w14:textId="77777777" w:rsidR="00820A31" w:rsidRPr="00076E1A" w:rsidRDefault="00820A31" w:rsidP="00820A31">
      <w:pPr>
        <w:adjustRightInd w:val="0"/>
        <w:snapToGrid w:val="0"/>
        <w:spacing w:line="360" w:lineRule="auto"/>
        <w:ind w:firstLineChars="200" w:firstLine="482"/>
        <w:jc w:val="left"/>
        <w:rPr>
          <w:rFonts w:ascii="仿宋_GB2312" w:eastAsia="仿宋_GB2312" w:hAnsi="宋体" w:cs="Times New Roman"/>
          <w:b/>
          <w:color w:val="000000"/>
          <w:sz w:val="24"/>
        </w:rPr>
      </w:pPr>
      <w:r w:rsidRPr="00076E1A">
        <w:rPr>
          <w:rFonts w:ascii="仿宋_GB2312" w:eastAsia="仿宋_GB2312" w:hAnsi="宋体" w:cs="Times New Roman" w:hint="eastAsia"/>
          <w:b/>
          <w:color w:val="000000"/>
          <w:sz w:val="24"/>
        </w:rPr>
        <w:t>三、注意事项</w:t>
      </w:r>
    </w:p>
    <w:p w14:paraId="7D6BAB29"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Times New Roman"/>
          <w:color w:val="000000"/>
          <w:sz w:val="24"/>
        </w:rPr>
      </w:pPr>
      <w:r w:rsidRPr="00076E1A">
        <w:rPr>
          <w:rFonts w:ascii="仿宋_GB2312" w:eastAsia="仿宋_GB2312" w:hAnsi="宋体" w:cs="Times New Roman" w:hint="eastAsia"/>
          <w:color w:val="000000"/>
          <w:sz w:val="24"/>
        </w:rPr>
        <w:t>（一）《法制审核意见表》是法制部门在案件审核过程中使用，法制部门得出意见和建议。</w:t>
      </w:r>
    </w:p>
    <w:p w14:paraId="269240F4" w14:textId="77777777" w:rsidR="00820A31" w:rsidRPr="00076E1A" w:rsidRDefault="00820A31" w:rsidP="00820A31">
      <w:pPr>
        <w:adjustRightInd w:val="0"/>
        <w:snapToGrid w:val="0"/>
        <w:spacing w:line="360" w:lineRule="auto"/>
        <w:ind w:firstLineChars="200" w:firstLine="480"/>
        <w:jc w:val="left"/>
        <w:rPr>
          <w:rFonts w:ascii="仿宋_GB2312" w:eastAsia="仿宋_GB2312" w:hAnsi="宋体" w:cs="黑体"/>
          <w:kern w:val="0"/>
          <w:sz w:val="24"/>
        </w:rPr>
      </w:pPr>
      <w:r w:rsidRPr="00076E1A">
        <w:rPr>
          <w:rFonts w:ascii="仿宋_GB2312" w:eastAsia="仿宋_GB2312" w:hAnsi="宋体" w:cs="Times New Roman" w:hint="eastAsia"/>
          <w:color w:val="000000"/>
          <w:sz w:val="24"/>
        </w:rPr>
        <w:t>（二）《法制审核意见表》应当随其他报请审核的材料一并退回办案部门，法制部门应当留存《法制审核意见表》的复印件，做好法制审核档案记录工作。</w:t>
      </w:r>
    </w:p>
    <w:p w14:paraId="12AC4284" w14:textId="77777777" w:rsidR="00EE13A0" w:rsidRPr="00820A31" w:rsidRDefault="00EE13A0">
      <w:pPr>
        <w:widowControl/>
        <w:jc w:val="left"/>
        <w:rPr>
          <w:rFonts w:ascii="宋体" w:eastAsia="宋体" w:hAnsi="宋体" w:cs="Times New Roman"/>
          <w:color w:val="000000"/>
          <w:kern w:val="0"/>
          <w:sz w:val="24"/>
        </w:rPr>
      </w:pPr>
    </w:p>
    <w:p w14:paraId="406641A8" w14:textId="6DA9E3B0" w:rsidR="003E7E86" w:rsidRPr="00076E1A" w:rsidRDefault="00050F16" w:rsidP="003E7E86">
      <w:pPr>
        <w:jc w:val="center"/>
        <w:rPr>
          <w:rFonts w:ascii="方正小标宋简体" w:eastAsia="方正小标宋简体"/>
        </w:rPr>
      </w:pPr>
      <w:bookmarkStart w:id="322" w:name="_Toc31185382"/>
      <w:bookmarkStart w:id="323" w:name="_Toc29478958"/>
      <w:bookmarkStart w:id="324" w:name="_Toc29242882"/>
      <w:r>
        <w:rPr>
          <w:rFonts w:ascii="方正小标宋简体" w:eastAsia="方正小标宋简体" w:hAnsi="宋体" w:hint="eastAsia"/>
          <w:sz w:val="30"/>
          <w:szCs w:val="30"/>
        </w:rPr>
        <w:t>×××</w:t>
      </w:r>
      <w:r w:rsidR="003E7E86" w:rsidRPr="00076E1A">
        <w:rPr>
          <w:rFonts w:ascii="方正小标宋简体" w:eastAsia="方正小标宋简体" w:hAnsi="宋体" w:hint="eastAsia"/>
          <w:bCs/>
          <w:color w:val="000000" w:themeColor="text1"/>
          <w:kern w:val="0"/>
          <w:sz w:val="30"/>
          <w:szCs w:val="30"/>
        </w:rPr>
        <w:t>医疗保障局</w:t>
      </w:r>
    </w:p>
    <w:p w14:paraId="3B4B0E51" w14:textId="325F754D" w:rsidR="003E7E86" w:rsidRPr="00076E1A" w:rsidRDefault="003E7E86" w:rsidP="003E7E86">
      <w:pPr>
        <w:pStyle w:val="3"/>
        <w:jc w:val="center"/>
        <w:rPr>
          <w:rFonts w:ascii="方正小标宋简体" w:eastAsia="方正小标宋简体" w:hAnsi="宋体"/>
          <w:sz w:val="36"/>
          <w:szCs w:val="36"/>
        </w:rPr>
      </w:pPr>
      <w:bookmarkStart w:id="325" w:name="_Toc44489515"/>
      <w:r w:rsidRPr="00076E1A">
        <w:rPr>
          <w:rFonts w:ascii="方正小标宋简体" w:eastAsia="方正小标宋简体" w:hAnsi="宋体" w:hint="eastAsia"/>
          <w:sz w:val="36"/>
          <w:szCs w:val="36"/>
        </w:rPr>
        <w:t>行政</w:t>
      </w:r>
      <w:r w:rsidRPr="00076E1A">
        <w:rPr>
          <w:rFonts w:ascii="方正小标宋简体" w:eastAsia="方正小标宋简体" w:hAnsi="宋体" w:cs="Batang" w:hint="eastAsia"/>
          <w:sz w:val="36"/>
          <w:szCs w:val="36"/>
        </w:rPr>
        <w:t>处</w:t>
      </w:r>
      <w:r w:rsidR="00A6333D" w:rsidRPr="00076E1A">
        <w:rPr>
          <w:rFonts w:ascii="方正小标宋简体" w:eastAsia="方正小标宋简体" w:hAnsi="宋体" w:cs="Batang" w:hint="eastAsia"/>
          <w:sz w:val="36"/>
          <w:szCs w:val="36"/>
        </w:rPr>
        <w:t>理</w:t>
      </w:r>
      <w:r w:rsidRPr="00076E1A">
        <w:rPr>
          <w:rFonts w:ascii="方正小标宋简体" w:eastAsia="方正小标宋简体" w:hAnsi="宋体" w:hint="eastAsia"/>
          <w:sz w:val="36"/>
          <w:szCs w:val="36"/>
        </w:rPr>
        <w:t>决定书</w:t>
      </w:r>
      <w:bookmarkEnd w:id="322"/>
      <w:bookmarkEnd w:id="323"/>
      <w:bookmarkEnd w:id="324"/>
      <w:bookmarkEnd w:id="325"/>
    </w:p>
    <w:p w14:paraId="49711404" w14:textId="497B7598" w:rsidR="003E7E86" w:rsidRPr="0027002A" w:rsidRDefault="0027002A" w:rsidP="0027002A">
      <w:pPr>
        <w:widowControl/>
        <w:autoSpaceDN w:val="0"/>
        <w:snapToGrid w:val="0"/>
        <w:spacing w:line="360" w:lineRule="auto"/>
        <w:ind w:right="200" w:firstLineChars="200" w:firstLine="560"/>
        <w:jc w:val="right"/>
        <w:rPr>
          <w:rFonts w:ascii="仿宋_GB2312" w:eastAsia="仿宋_GB2312" w:hAnsi="宋体"/>
          <w:color w:val="000000" w:themeColor="text1"/>
          <w:kern w:val="0"/>
          <w:sz w:val="28"/>
          <w:szCs w:val="28"/>
          <w:u w:val="single"/>
        </w:rPr>
      </w:pPr>
      <w:bookmarkStart w:id="326" w:name="_Hlk30085701"/>
      <w:r>
        <w:rPr>
          <w:rFonts w:ascii="仿宋_GB2312" w:eastAsia="仿宋_GB2312" w:hAnsi="宋体"/>
          <w:color w:val="000000" w:themeColor="text1"/>
          <w:kern w:val="0"/>
          <w:sz w:val="28"/>
          <w:szCs w:val="28"/>
          <w:u w:val="single"/>
        </w:rPr>
        <w:t xml:space="preserve"> </w:t>
      </w:r>
      <w:r w:rsidR="003E7E86" w:rsidRPr="0027002A">
        <w:rPr>
          <w:rFonts w:ascii="仿宋_GB2312" w:eastAsia="仿宋_GB2312" w:hAnsi="宋体" w:hint="eastAsia"/>
          <w:color w:val="000000" w:themeColor="text1"/>
          <w:kern w:val="0"/>
          <w:sz w:val="28"/>
          <w:szCs w:val="28"/>
          <w:u w:val="single"/>
        </w:rPr>
        <w:t xml:space="preserve">        </w:t>
      </w:r>
      <w:r w:rsidR="003E7E86" w:rsidRPr="0027002A">
        <w:rPr>
          <w:rFonts w:ascii="仿宋_GB2312" w:eastAsia="仿宋_GB2312" w:hAnsi="宋体" w:hint="eastAsia"/>
          <w:color w:val="000000" w:themeColor="text1"/>
          <w:kern w:val="0"/>
          <w:sz w:val="28"/>
          <w:szCs w:val="28"/>
        </w:rPr>
        <w:t>医保</w:t>
      </w:r>
      <w:r w:rsidR="00134689" w:rsidRPr="0027002A">
        <w:rPr>
          <w:rFonts w:ascii="仿宋_GB2312" w:eastAsia="仿宋_GB2312" w:hAnsi="宋体" w:hint="eastAsia"/>
          <w:color w:val="000000" w:themeColor="text1"/>
          <w:kern w:val="0"/>
          <w:sz w:val="28"/>
          <w:szCs w:val="28"/>
        </w:rPr>
        <w:t>处</w:t>
      </w:r>
      <w:r w:rsidR="003E7E86" w:rsidRPr="0027002A">
        <w:rPr>
          <w:rFonts w:ascii="仿宋_GB2312" w:eastAsia="仿宋_GB2312" w:hAnsi="宋体" w:hint="eastAsia"/>
          <w:color w:val="000000" w:themeColor="text1"/>
          <w:kern w:val="0"/>
          <w:sz w:val="28"/>
          <w:szCs w:val="28"/>
        </w:rPr>
        <w:t>字</w:t>
      </w:r>
      <w:r>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r w:rsidR="003E7E86" w:rsidRPr="0027002A">
        <w:rPr>
          <w:rFonts w:ascii="仿宋_GB2312" w:eastAsia="仿宋_GB2312" w:hAnsi="宋体" w:hint="eastAsia"/>
          <w:color w:val="000000" w:themeColor="text1"/>
          <w:kern w:val="0"/>
          <w:sz w:val="28"/>
          <w:szCs w:val="28"/>
        </w:rPr>
        <w:t>第    号</w:t>
      </w:r>
    </w:p>
    <w:p w14:paraId="42D3BA2E" w14:textId="77777777" w:rsidR="005076D9" w:rsidRDefault="005076D9"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rPr>
      </w:pPr>
    </w:p>
    <w:p w14:paraId="31E93EEC" w14:textId="590F80F9" w:rsidR="0081689C" w:rsidRPr="00076E1A" w:rsidRDefault="003E7E86"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当事人（姓名或名称）：</w:t>
      </w:r>
      <w:r w:rsidRPr="00076E1A">
        <w:rPr>
          <w:rFonts w:ascii="仿宋_GB2312" w:eastAsia="仿宋_GB2312" w:hAnsi="宋体" w:cs="Times New Roman" w:hint="eastAsia"/>
          <w:color w:val="000000"/>
          <w:kern w:val="0"/>
          <w:sz w:val="24"/>
          <w:u w:val="single"/>
        </w:rPr>
        <w:t xml:space="preserve">                                       </w:t>
      </w:r>
      <w:r w:rsidR="004349D3" w:rsidRPr="00076E1A">
        <w:rPr>
          <w:rFonts w:ascii="仿宋_GB2312" w:eastAsia="仿宋_GB2312" w:hAnsi="宋体" w:cs="Times New Roman" w:hint="eastAsia"/>
          <w:color w:val="000000"/>
          <w:kern w:val="0"/>
          <w:sz w:val="24"/>
          <w:u w:val="single"/>
        </w:rPr>
        <w:t xml:space="preserve">     </w:t>
      </w:r>
    </w:p>
    <w:p w14:paraId="7D52042B" w14:textId="3BE19F76" w:rsidR="003E7E86" w:rsidRPr="00076E1A" w:rsidRDefault="003E7E86"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主体资格证件名称及号码：</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p>
    <w:p w14:paraId="4E76DDF5" w14:textId="61E4B64B" w:rsidR="003E7E86" w:rsidRPr="00076E1A" w:rsidRDefault="003E7E86"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住所或地址：</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412DCF0E" w14:textId="091128D0" w:rsidR="003E7E86" w:rsidRPr="00076E1A" w:rsidRDefault="00583BE8"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（单位）</w:t>
      </w:r>
      <w:r w:rsidR="003E7E86" w:rsidRPr="00076E1A">
        <w:rPr>
          <w:rFonts w:ascii="仿宋_GB2312" w:eastAsia="仿宋_GB2312" w:hAnsi="宋体" w:cs="Times New Roman" w:hint="eastAsia"/>
          <w:color w:val="000000"/>
          <w:kern w:val="0"/>
          <w:sz w:val="24"/>
        </w:rPr>
        <w:t>法定代表人（</w:t>
      </w:r>
      <w:r w:rsidRPr="00076E1A">
        <w:rPr>
          <w:rFonts w:ascii="仿宋_GB2312" w:eastAsia="仿宋_GB2312" w:hAnsi="宋体" w:cs="Times New Roman" w:hint="eastAsia"/>
          <w:color w:val="000000"/>
          <w:kern w:val="0"/>
          <w:sz w:val="24"/>
        </w:rPr>
        <w:t>主要</w:t>
      </w:r>
      <w:r w:rsidR="003E7E86" w:rsidRPr="00076E1A">
        <w:rPr>
          <w:rFonts w:ascii="仿宋_GB2312" w:eastAsia="仿宋_GB2312" w:hAnsi="宋体" w:cs="Times New Roman" w:hint="eastAsia"/>
          <w:color w:val="000000"/>
          <w:kern w:val="0"/>
          <w:sz w:val="24"/>
        </w:rPr>
        <w:t>负责人）：</w:t>
      </w:r>
      <w:r w:rsidR="003E7E86" w:rsidRPr="00076E1A">
        <w:rPr>
          <w:rFonts w:ascii="仿宋_GB2312" w:eastAsia="仿宋_GB2312" w:hAnsi="宋体" w:cs="Times New Roman" w:hint="eastAsia"/>
          <w:color w:val="000000"/>
          <w:kern w:val="0"/>
          <w:sz w:val="24"/>
          <w:u w:val="single"/>
        </w:rPr>
        <w:t xml:space="preserve">                  </w:t>
      </w:r>
      <w:r w:rsidR="004349D3"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u w:val="single"/>
        </w:rPr>
        <w:t xml:space="preserve">   </w:t>
      </w:r>
    </w:p>
    <w:p w14:paraId="156D17C4" w14:textId="77777777" w:rsidR="003E7E86" w:rsidRPr="00076E1A" w:rsidRDefault="003E7E86"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p>
    <w:p w14:paraId="15357F37" w14:textId="7B893571" w:rsidR="003E7E86" w:rsidRPr="00076E1A" w:rsidRDefault="003E7E86"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本机关于</w:t>
      </w:r>
      <w:r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rPr>
        <w:t>对你（单位）进行了调查，发现你（单位）实施了如下违法行为：</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405E1F9F" w14:textId="59D4387E"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75EFEAE7" w14:textId="0B3496C8"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bookmarkStart w:id="327" w:name="_Hlk30099632"/>
      <w:r w:rsidRPr="00076E1A">
        <w:rPr>
          <w:rFonts w:ascii="仿宋_GB2312" w:eastAsia="仿宋_GB2312" w:hAnsi="宋体" w:cs="Times New Roman" w:hint="eastAsia"/>
          <w:color w:val="000000"/>
          <w:kern w:val="0"/>
          <w:sz w:val="24"/>
        </w:rPr>
        <w:t>以上违法事实，主要证据如下：</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0139F73" w14:textId="0A0F08CA"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bookmarkStart w:id="328" w:name="_Hlk30083594"/>
      <w:r w:rsidRPr="00076E1A">
        <w:rPr>
          <w:rFonts w:ascii="仿宋_GB2312" w:eastAsia="仿宋_GB2312" w:hAnsi="宋体" w:cs="Times New Roman" w:hint="eastAsia"/>
          <w:color w:val="000000"/>
          <w:kern w:val="0"/>
          <w:sz w:val="24"/>
          <w:u w:val="single"/>
        </w:rPr>
        <w:t xml:space="preserve">                                                        </w:t>
      </w:r>
      <w:bookmarkStart w:id="329" w:name="_Hlk36931389"/>
      <w:r w:rsidRPr="00076E1A">
        <w:rPr>
          <w:rFonts w:ascii="仿宋_GB2312" w:eastAsia="仿宋_GB2312" w:hAnsi="宋体" w:cs="Times New Roman" w:hint="eastAsia"/>
          <w:color w:val="000000"/>
          <w:kern w:val="0"/>
          <w:sz w:val="24"/>
          <w:u w:val="single"/>
        </w:rPr>
        <w:t xml:space="preserve">    </w:t>
      </w:r>
      <w:bookmarkEnd w:id="329"/>
      <w:r w:rsidRPr="00076E1A">
        <w:rPr>
          <w:rFonts w:ascii="仿宋_GB2312" w:eastAsia="仿宋_GB2312" w:hAnsi="宋体" w:cs="Times New Roman" w:hint="eastAsia"/>
          <w:color w:val="000000"/>
          <w:kern w:val="0"/>
          <w:sz w:val="24"/>
          <w:u w:val="single"/>
        </w:rPr>
        <w:t xml:space="preserve">     </w:t>
      </w:r>
      <w:bookmarkEnd w:id="327"/>
      <w:bookmarkEnd w:id="328"/>
      <w:r w:rsidR="004349D3"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5BD8B83F" w14:textId="07A8D512"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bookmarkEnd w:id="326"/>
    </w:p>
    <w:p w14:paraId="24212EF1" w14:textId="78901F4D" w:rsidR="003E7E86" w:rsidRPr="00076E1A" w:rsidRDefault="003E7E86" w:rsidP="0081689C">
      <w:pPr>
        <w:autoSpaceDE w:val="0"/>
        <w:autoSpaceDN w:val="0"/>
        <w:adjustRightInd w:val="0"/>
        <w:snapToGrid w:val="0"/>
        <w:spacing w:line="360" w:lineRule="auto"/>
        <w:ind w:leftChars="228" w:left="1919" w:hangingChars="600" w:hanging="1440"/>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对当事人陈述、申辩或者听证意见的采纳情况及理由：</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2812962A" w14:textId="0CCEA981" w:rsidR="003E7E86" w:rsidRPr="00076E1A" w:rsidRDefault="003E7E86" w:rsidP="0081689C">
      <w:pPr>
        <w:autoSpaceDE w:val="0"/>
        <w:autoSpaceDN w:val="0"/>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p>
    <w:p w14:paraId="6C178F17" w14:textId="6E7AD102" w:rsidR="003E7E86" w:rsidRPr="00076E1A" w:rsidRDefault="003E7E86" w:rsidP="0081689C">
      <w:pPr>
        <w:autoSpaceDE w:val="0"/>
        <w:autoSpaceDN w:val="0"/>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5ED94A48" w14:textId="28DF04F2" w:rsidR="003E7E86" w:rsidRPr="00076E1A" w:rsidRDefault="002F32C6" w:rsidP="0081689C">
      <w:pPr>
        <w:autoSpaceDE w:val="0"/>
        <w:autoSpaceDN w:val="0"/>
        <w:adjustRightInd w:val="0"/>
        <w:snapToGrid w:val="0"/>
        <w:spacing w:line="360" w:lineRule="auto"/>
        <w:ind w:firstLineChars="200" w:firstLine="480"/>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rPr>
        <w:t>（可选）</w:t>
      </w:r>
      <w:r w:rsidR="003E7E86" w:rsidRPr="00076E1A">
        <w:rPr>
          <w:rFonts w:ascii="仿宋_GB2312" w:eastAsia="仿宋_GB2312" w:hAnsi="宋体" w:cs="Times New Roman" w:hint="eastAsia"/>
          <w:color w:val="000000"/>
          <w:kern w:val="0"/>
          <w:sz w:val="24"/>
        </w:rPr>
        <w:t>从轻、减轻处罚的理由：</w:t>
      </w:r>
      <w:r w:rsidR="003E7E86" w:rsidRPr="00076E1A">
        <w:rPr>
          <w:rFonts w:ascii="仿宋_GB2312" w:eastAsia="仿宋_GB2312" w:hAnsi="宋体" w:cs="Times New Roman" w:hint="eastAsia"/>
          <w:color w:val="000000"/>
          <w:kern w:val="0"/>
          <w:sz w:val="24"/>
          <w:u w:val="single"/>
        </w:rPr>
        <w:t xml:space="preserve">                   </w:t>
      </w:r>
      <w:r w:rsidR="00E72F4C"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u w:val="single"/>
        </w:rPr>
        <w:t xml:space="preserve">            </w:t>
      </w:r>
      <w:r w:rsidR="00E72F4C"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rPr>
        <w:t xml:space="preserve">                                 </w:t>
      </w:r>
    </w:p>
    <w:p w14:paraId="51039FC5" w14:textId="10A81048" w:rsidR="003E7E86" w:rsidRPr="00076E1A" w:rsidRDefault="003E7E86" w:rsidP="0081689C">
      <w:pPr>
        <w:autoSpaceDE w:val="0"/>
        <w:autoSpaceDN w:val="0"/>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73F6C3C" w14:textId="0632960B" w:rsidR="00E72F4C" w:rsidRPr="00076E1A" w:rsidRDefault="00E72F4C" w:rsidP="00E72F4C">
      <w:pPr>
        <w:kinsoku w:val="0"/>
        <w:overflowPunct w:val="0"/>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076E1A">
        <w:rPr>
          <w:rFonts w:ascii="仿宋_GB2312" w:eastAsia="仿宋_GB2312" w:hAnsi="宋体" w:hint="eastAsia"/>
          <w:sz w:val="24"/>
          <w:szCs w:val="24"/>
        </w:rPr>
        <w:t>□</w:t>
      </w:r>
      <w:r w:rsidRPr="00076E1A">
        <w:rPr>
          <w:rFonts w:ascii="仿宋_GB2312" w:eastAsia="仿宋_GB2312" w:hAnsi="宋体" w:cs="Times New Roman" w:hint="eastAsia"/>
          <w:color w:val="000000"/>
          <w:sz w:val="24"/>
          <w:szCs w:val="24"/>
        </w:rPr>
        <w:t>依据</w:t>
      </w:r>
      <w:r w:rsidRPr="00076E1A">
        <w:rPr>
          <w:rFonts w:ascii="仿宋_GB2312" w:eastAsia="仿宋_GB2312" w:hAnsi="宋体" w:cs="Times New Roman" w:hint="eastAsia"/>
          <w:color w:val="000000"/>
          <w:sz w:val="24"/>
          <w:szCs w:val="24"/>
          <w:u w:val="single"/>
        </w:rPr>
        <w:t xml:space="preserve">                                                   </w:t>
      </w:r>
      <w:r w:rsidRPr="00076E1A">
        <w:rPr>
          <w:rFonts w:ascii="仿宋_GB2312" w:eastAsia="仿宋_GB2312" w:hAnsi="宋体" w:cs="Times New Roman" w:hint="eastAsia"/>
          <w:color w:val="000000"/>
          <w:sz w:val="24"/>
          <w:szCs w:val="24"/>
        </w:rPr>
        <w:t>的规定，</w:t>
      </w:r>
      <w:r w:rsidRPr="00076E1A">
        <w:rPr>
          <w:rFonts w:ascii="仿宋_GB2312" w:eastAsia="仿宋_GB2312" w:hAnsi="宋体" w:cs="Times New Roman" w:hint="eastAsia"/>
          <w:sz w:val="24"/>
          <w:szCs w:val="24"/>
        </w:rPr>
        <w:t>现责令你单位于</w:t>
      </w:r>
      <w:r w:rsidRPr="00076E1A">
        <w:rPr>
          <w:rFonts w:ascii="仿宋_GB2312" w:eastAsia="仿宋_GB2312" w:hAnsi="宋体" w:cs="Times New Roman" w:hint="eastAsia"/>
          <w:sz w:val="24"/>
          <w:szCs w:val="24"/>
          <w:u w:val="single"/>
        </w:rPr>
        <w:t xml:space="preserve">      </w:t>
      </w:r>
      <w:r w:rsidRPr="00076E1A">
        <w:rPr>
          <w:rFonts w:ascii="仿宋_GB2312" w:eastAsia="仿宋_GB2312" w:hAnsi="宋体" w:cs="Times New Roman" w:hint="eastAsia"/>
          <w:sz w:val="24"/>
          <w:szCs w:val="24"/>
        </w:rPr>
        <w:t>年</w:t>
      </w:r>
      <w:r w:rsidRPr="00076E1A">
        <w:rPr>
          <w:rFonts w:ascii="仿宋_GB2312" w:eastAsia="仿宋_GB2312" w:hAnsi="宋体" w:cs="Times New Roman" w:hint="eastAsia"/>
          <w:sz w:val="24"/>
          <w:szCs w:val="24"/>
          <w:u w:val="single"/>
        </w:rPr>
        <w:t xml:space="preserve">    </w:t>
      </w:r>
      <w:r w:rsidRPr="00076E1A">
        <w:rPr>
          <w:rFonts w:ascii="仿宋_GB2312" w:eastAsia="仿宋_GB2312" w:hAnsi="宋体" w:cs="Times New Roman" w:hint="eastAsia"/>
          <w:sz w:val="24"/>
          <w:szCs w:val="24"/>
        </w:rPr>
        <w:t>月</w:t>
      </w:r>
      <w:r w:rsidRPr="00076E1A">
        <w:rPr>
          <w:rFonts w:ascii="仿宋_GB2312" w:eastAsia="仿宋_GB2312" w:hAnsi="宋体" w:cs="Times New Roman" w:hint="eastAsia"/>
          <w:sz w:val="24"/>
          <w:szCs w:val="24"/>
          <w:u w:val="single"/>
        </w:rPr>
        <w:t xml:space="preserve">    </w:t>
      </w:r>
      <w:r w:rsidRPr="00076E1A">
        <w:rPr>
          <w:rFonts w:ascii="仿宋_GB2312" w:eastAsia="仿宋_GB2312" w:hAnsi="宋体" w:cs="Times New Roman" w:hint="eastAsia"/>
          <w:sz w:val="24"/>
          <w:szCs w:val="24"/>
        </w:rPr>
        <w:t>日前改正，并将结果函告我机关。改正内容及要求如下：</w:t>
      </w:r>
      <w:r w:rsidRPr="00076E1A">
        <w:rPr>
          <w:rFonts w:ascii="仿宋_GB2312" w:eastAsia="仿宋_GB2312" w:hAnsi="宋体" w:cs="Times New Roman" w:hint="eastAsia"/>
          <w:sz w:val="24"/>
          <w:szCs w:val="24"/>
          <w:u w:val="single"/>
        </w:rPr>
        <w:t xml:space="preserve">                                                      </w:t>
      </w:r>
    </w:p>
    <w:p w14:paraId="7727E913" w14:textId="77777777" w:rsidR="00E72F4C" w:rsidRPr="00076E1A" w:rsidRDefault="00E72F4C" w:rsidP="00E72F4C">
      <w:pPr>
        <w:kinsoku w:val="0"/>
        <w:autoSpaceDE w:val="0"/>
        <w:autoSpaceDN w:val="0"/>
        <w:adjustRightInd w:val="0"/>
        <w:snapToGrid w:val="0"/>
        <w:spacing w:line="360" w:lineRule="auto"/>
        <w:jc w:val="left"/>
        <w:rPr>
          <w:rFonts w:ascii="仿宋_GB2312" w:eastAsia="仿宋_GB2312" w:hAnsi="宋体" w:cs="Times New Roman"/>
          <w:color w:val="000000"/>
          <w:sz w:val="24"/>
          <w:szCs w:val="24"/>
        </w:rPr>
      </w:pPr>
      <w:r w:rsidRPr="00076E1A">
        <w:rPr>
          <w:rFonts w:ascii="仿宋_GB2312" w:eastAsia="仿宋_GB2312" w:hAnsi="宋体" w:cs="Times New Roman" w:hint="eastAsia"/>
          <w:sz w:val="24"/>
          <w:szCs w:val="24"/>
          <w:u w:val="single"/>
        </w:rPr>
        <w:t xml:space="preserve">                                                                    </w:t>
      </w:r>
    </w:p>
    <w:p w14:paraId="51256F58" w14:textId="77777777" w:rsidR="00E72F4C" w:rsidRPr="00076E1A" w:rsidRDefault="00E72F4C" w:rsidP="00E72F4C">
      <w:pPr>
        <w:kinsoku w:val="0"/>
        <w:autoSpaceDE w:val="0"/>
        <w:autoSpaceDN w:val="0"/>
        <w:adjustRightInd w:val="0"/>
        <w:snapToGrid w:val="0"/>
        <w:spacing w:line="360" w:lineRule="auto"/>
        <w:jc w:val="left"/>
        <w:rPr>
          <w:rFonts w:ascii="仿宋_GB2312" w:eastAsia="仿宋_GB2312" w:hAnsi="宋体" w:cs="Times New Roman"/>
          <w:sz w:val="24"/>
          <w:szCs w:val="24"/>
        </w:rPr>
      </w:pPr>
      <w:r w:rsidRPr="00076E1A">
        <w:rPr>
          <w:rFonts w:ascii="仿宋_GB2312" w:eastAsia="仿宋_GB2312" w:hAnsi="宋体" w:cs="Times New Roman" w:hint="eastAsia"/>
          <w:sz w:val="24"/>
          <w:szCs w:val="24"/>
          <w:u w:val="single"/>
        </w:rPr>
        <w:t xml:space="preserve">                                                                    </w:t>
      </w:r>
    </w:p>
    <w:p w14:paraId="242D5D1C" w14:textId="77777777" w:rsidR="00E72F4C" w:rsidRPr="00076E1A" w:rsidRDefault="00E72F4C" w:rsidP="00E72F4C">
      <w:pPr>
        <w:kinsoku w:val="0"/>
        <w:autoSpaceDE w:val="0"/>
        <w:autoSpaceDN w:val="0"/>
        <w:adjustRightInd w:val="0"/>
        <w:snapToGrid w:val="0"/>
        <w:spacing w:line="360" w:lineRule="auto"/>
        <w:jc w:val="left"/>
        <w:rPr>
          <w:rFonts w:ascii="仿宋_GB2312" w:eastAsia="仿宋_GB2312" w:hAnsi="宋体" w:cs="Times New Roman"/>
          <w:color w:val="000000"/>
          <w:sz w:val="24"/>
          <w:szCs w:val="24"/>
        </w:rPr>
      </w:pPr>
      <w:r w:rsidRPr="00076E1A">
        <w:rPr>
          <w:rFonts w:ascii="仿宋_GB2312" w:eastAsia="仿宋_GB2312" w:hAnsi="宋体" w:cs="Times New Roman" w:hint="eastAsia"/>
          <w:color w:val="000000"/>
          <w:sz w:val="24"/>
          <w:szCs w:val="24"/>
        </w:rPr>
        <w:t>逾期不改正的，本机关将依据</w:t>
      </w:r>
      <w:r w:rsidRPr="00076E1A">
        <w:rPr>
          <w:rFonts w:ascii="仿宋_GB2312" w:eastAsia="仿宋_GB2312" w:hAnsi="宋体" w:cs="Times New Roman" w:hint="eastAsia"/>
          <w:color w:val="000000"/>
          <w:sz w:val="24"/>
          <w:szCs w:val="24"/>
          <w:u w:val="single"/>
        </w:rPr>
        <w:t xml:space="preserve">                             </w:t>
      </w:r>
      <w:r w:rsidRPr="00076E1A">
        <w:rPr>
          <w:rFonts w:ascii="仿宋_GB2312" w:eastAsia="仿宋_GB2312" w:hAnsi="宋体" w:cs="Times New Roman" w:hint="eastAsia"/>
          <w:color w:val="000000"/>
          <w:sz w:val="24"/>
          <w:szCs w:val="24"/>
        </w:rPr>
        <w:t>的规定，</w:t>
      </w:r>
      <w:r w:rsidRPr="00076E1A">
        <w:rPr>
          <w:rFonts w:ascii="仿宋_GB2312" w:eastAsia="仿宋_GB2312" w:hAnsi="宋体" w:cs="Times New Roman" w:hint="eastAsia"/>
          <w:color w:val="000000"/>
          <w:sz w:val="24"/>
          <w:szCs w:val="24"/>
          <w:u w:val="single"/>
        </w:rPr>
        <w:t xml:space="preserve">     </w:t>
      </w:r>
    </w:p>
    <w:p w14:paraId="1A854578" w14:textId="7B59C25A" w:rsidR="00E72F4C" w:rsidRPr="00076E1A" w:rsidRDefault="00E72F4C" w:rsidP="00E72F4C">
      <w:pPr>
        <w:autoSpaceDE w:val="0"/>
        <w:autoSpaceDN w:val="0"/>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sz w:val="24"/>
          <w:szCs w:val="24"/>
          <w:u w:val="single"/>
        </w:rPr>
        <w:t xml:space="preserve">                                                                    </w:t>
      </w:r>
    </w:p>
    <w:p w14:paraId="13152CD3" w14:textId="0ED348ED" w:rsidR="003E7E86" w:rsidRPr="00076E1A" w:rsidRDefault="00E72F4C"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hint="eastAsia"/>
          <w:sz w:val="24"/>
          <w:szCs w:val="24"/>
        </w:rPr>
        <w:lastRenderedPageBreak/>
        <w:t>□</w:t>
      </w:r>
      <w:r w:rsidR="003E7E86" w:rsidRPr="00076E1A">
        <w:rPr>
          <w:rFonts w:ascii="仿宋_GB2312" w:eastAsia="仿宋_GB2312" w:hAnsi="宋体" w:cs="Times New Roman" w:hint="eastAsia"/>
          <w:color w:val="000000"/>
          <w:kern w:val="0"/>
          <w:sz w:val="24"/>
        </w:rPr>
        <w:t>由于你（单位）上述行为违反了</w:t>
      </w:r>
      <w:r w:rsidR="003E7E86"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u w:val="single"/>
        </w:rPr>
        <w:t xml:space="preserve">  </w:t>
      </w:r>
      <w:r w:rsidR="003E7E86" w:rsidRPr="00076E1A">
        <w:rPr>
          <w:rFonts w:ascii="仿宋_GB2312" w:eastAsia="仿宋_GB2312" w:hAnsi="宋体" w:cs="Times New Roman" w:hint="eastAsia"/>
          <w:color w:val="000000"/>
          <w:kern w:val="0"/>
          <w:sz w:val="24"/>
        </w:rPr>
        <w:t>的相关规定，现依据</w:t>
      </w:r>
      <w:r w:rsidR="003E7E86"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p>
    <w:p w14:paraId="2E654F7A" w14:textId="52E05B5F"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rPr>
        <w:t>，</w:t>
      </w:r>
      <w:r w:rsidRPr="00076E1A">
        <w:rPr>
          <w:rFonts w:ascii="仿宋_GB2312" w:eastAsia="仿宋_GB2312" w:hAnsi="宋体" w:cs="Times New Roman" w:hint="eastAsia"/>
          <w:color w:val="000000"/>
          <w:kern w:val="0"/>
          <w:sz w:val="24"/>
          <w:u w:val="single"/>
        </w:rPr>
        <w:t xml:space="preserve">                 </w:t>
      </w:r>
      <w:r w:rsidR="002D5153" w:rsidRPr="00076E1A">
        <w:rPr>
          <w:rFonts w:ascii="仿宋_GB2312" w:eastAsia="仿宋_GB2312" w:hAnsi="宋体" w:cs="Times New Roman" w:hint="eastAsia"/>
          <w:color w:val="000000"/>
          <w:kern w:val="0"/>
          <w:sz w:val="24"/>
          <w:u w:val="single"/>
        </w:rPr>
        <w:t>（罚款的金额，责令退回的医疗保险金的金额）</w:t>
      </w:r>
      <w:r w:rsidRPr="00076E1A">
        <w:rPr>
          <w:rFonts w:ascii="仿宋_GB2312" w:eastAsia="仿宋_GB2312" w:hAnsi="宋体" w:cs="Times New Roman" w:hint="eastAsia"/>
          <w:color w:val="000000"/>
          <w:kern w:val="0"/>
          <w:sz w:val="24"/>
          <w:u w:val="single"/>
        </w:rPr>
        <w:t xml:space="preserve">                 </w:t>
      </w:r>
      <w:r w:rsidR="004349D3"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7FA6D754" w14:textId="415E39E4" w:rsidR="003E7E86" w:rsidRPr="00076E1A" w:rsidRDefault="003E7E86" w:rsidP="0081689C">
      <w:pPr>
        <w:autoSpaceDE w:val="0"/>
        <w:autoSpaceDN w:val="0"/>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3E9FB3D1" w14:textId="0FA3765C" w:rsidR="003E7E86" w:rsidRPr="00076E1A" w:rsidRDefault="003E7E86" w:rsidP="0081689C">
      <w:pPr>
        <w:autoSpaceDE w:val="0"/>
        <w:autoSpaceDN w:val="0"/>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4349D3"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0FC22DF9" w14:textId="77777777" w:rsidR="003E7E86" w:rsidRPr="00076E1A" w:rsidRDefault="003E7E86" w:rsidP="003E7E86">
      <w:pPr>
        <w:adjustRightInd w:val="0"/>
        <w:snapToGrid w:val="0"/>
        <w:spacing w:line="360" w:lineRule="auto"/>
        <w:ind w:firstLineChars="200" w:firstLine="480"/>
        <w:jc w:val="left"/>
        <w:rPr>
          <w:rFonts w:ascii="仿宋_GB2312" w:eastAsia="仿宋_GB2312" w:hAnsi="宋体" w:cs="Times New Roman"/>
          <w:sz w:val="24"/>
        </w:rPr>
      </w:pPr>
      <w:bookmarkStart w:id="330" w:name="_Hlk41225853"/>
      <w:r w:rsidRPr="00076E1A">
        <w:rPr>
          <w:rFonts w:ascii="仿宋_GB2312" w:eastAsia="仿宋_GB2312" w:hAnsi="宋体" w:cs="Times New Roman" w:hint="eastAsia"/>
          <w:sz w:val="24"/>
        </w:rPr>
        <w:t>当事人应于收到本决定书之日起十五日内将罚款（和退回的医疗保险金）缴到</w:t>
      </w:r>
      <w:bookmarkEnd w:id="330"/>
      <w:r w:rsidRPr="00076E1A">
        <w:rPr>
          <w:rFonts w:ascii="仿宋_GB2312" w:eastAsia="仿宋_GB2312" w:hAnsi="宋体" w:cs="Times New Roman" w:hint="eastAsia"/>
          <w:sz w:val="24"/>
        </w:rPr>
        <w:t>：</w:t>
      </w:r>
    </w:p>
    <w:p w14:paraId="276A6327" w14:textId="0CF2BF6A" w:rsidR="003E7E86" w:rsidRPr="00076E1A" w:rsidRDefault="003E7E86" w:rsidP="003E7E86">
      <w:pPr>
        <w:adjustRightInd w:val="0"/>
        <w:snapToGrid w:val="0"/>
        <w:spacing w:line="360" w:lineRule="auto"/>
        <w:ind w:firstLineChars="200" w:firstLine="480"/>
        <w:jc w:val="left"/>
        <w:rPr>
          <w:rFonts w:ascii="仿宋_GB2312" w:eastAsia="仿宋_GB2312" w:hAnsi="宋体" w:cs="Times New Roman"/>
          <w:sz w:val="24"/>
          <w:u w:val="single"/>
        </w:rPr>
      </w:pPr>
      <w:bookmarkStart w:id="331" w:name="_Hlk30671904"/>
      <w:r w:rsidRPr="00076E1A">
        <w:rPr>
          <w:rFonts w:ascii="仿宋_GB2312" w:eastAsia="仿宋_GB2312" w:hAnsi="宋体" w:cs="Times New Roman" w:hint="eastAsia"/>
          <w:sz w:val="24"/>
        </w:rPr>
        <w:t>收款银行：</w:t>
      </w: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户名：</w:t>
      </w:r>
      <w:r w:rsidRPr="00076E1A">
        <w:rPr>
          <w:rFonts w:ascii="仿宋_GB2312" w:eastAsia="仿宋_GB2312" w:hAnsi="宋体" w:cs="Times New Roman" w:hint="eastAsia"/>
          <w:sz w:val="24"/>
          <w:u w:val="single"/>
        </w:rPr>
        <w:t xml:space="preserve">           </w:t>
      </w:r>
      <w:r w:rsidR="004349D3"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u w:val="single"/>
        </w:rPr>
        <w:t xml:space="preserve">                 </w:t>
      </w:r>
    </w:p>
    <w:p w14:paraId="376AA3C3" w14:textId="2E018FB4" w:rsidR="003E7E86" w:rsidRPr="00076E1A" w:rsidRDefault="003E7E86" w:rsidP="003E7E86">
      <w:pPr>
        <w:adjustRightInd w:val="0"/>
        <w:snapToGrid w:val="0"/>
        <w:spacing w:line="360" w:lineRule="auto"/>
        <w:ind w:firstLineChars="200" w:firstLine="480"/>
        <w:jc w:val="left"/>
        <w:rPr>
          <w:rFonts w:ascii="仿宋_GB2312" w:eastAsia="仿宋_GB2312" w:hAnsi="宋体" w:cs="Times New Roman"/>
          <w:sz w:val="24"/>
          <w:u w:val="single"/>
        </w:rPr>
      </w:pPr>
      <w:r w:rsidRPr="00076E1A">
        <w:rPr>
          <w:rFonts w:ascii="仿宋_GB2312" w:eastAsia="仿宋_GB2312" w:hAnsi="宋体" w:cs="Times New Roman" w:hint="eastAsia"/>
          <w:sz w:val="24"/>
        </w:rPr>
        <w:t>账号：</w:t>
      </w:r>
      <w:r w:rsidRPr="00076E1A">
        <w:rPr>
          <w:rFonts w:ascii="仿宋_GB2312" w:eastAsia="仿宋_GB2312" w:hAnsi="宋体" w:cs="Times New Roman" w:hint="eastAsia"/>
          <w:sz w:val="24"/>
          <w:u w:val="single"/>
        </w:rPr>
        <w:t xml:space="preserve">                                    </w:t>
      </w:r>
      <w:r w:rsidR="004349D3"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u w:val="single"/>
        </w:rPr>
        <w:t xml:space="preserve">                     </w:t>
      </w:r>
    </w:p>
    <w:bookmarkEnd w:id="331"/>
    <w:p w14:paraId="14F02F55" w14:textId="34A8557C" w:rsidR="002D5153" w:rsidRPr="00076E1A" w:rsidRDefault="003E7E86" w:rsidP="003E7E86">
      <w:pPr>
        <w:adjustRightInd w:val="0"/>
        <w:snapToGrid w:val="0"/>
        <w:spacing w:line="360" w:lineRule="auto"/>
        <w:ind w:firstLineChars="182" w:firstLine="437"/>
        <w:rPr>
          <w:rFonts w:ascii="仿宋_GB2312" w:eastAsia="仿宋_GB2312" w:hAnsi="宋体" w:cs="Times New Roman"/>
          <w:sz w:val="24"/>
        </w:rPr>
      </w:pPr>
      <w:r w:rsidRPr="00076E1A">
        <w:rPr>
          <w:rFonts w:ascii="仿宋_GB2312" w:eastAsia="仿宋_GB2312" w:hAnsi="宋体" w:cs="Times New Roman" w:hint="eastAsia"/>
          <w:sz w:val="24"/>
        </w:rPr>
        <w:t>逾期不缴纳罚款的，依据《行政处罚法》第五十一条第一项的规定，每日按罚款数额的百分之三加处罚款，并将依法申请人民法院强制执行。</w:t>
      </w:r>
    </w:p>
    <w:p w14:paraId="1296C51A" w14:textId="1D174E10" w:rsidR="003E7E86" w:rsidRPr="00076E1A" w:rsidRDefault="003E7E86" w:rsidP="003E7E86">
      <w:pPr>
        <w:adjustRightInd w:val="0"/>
        <w:snapToGrid w:val="0"/>
        <w:spacing w:line="360" w:lineRule="auto"/>
        <w:ind w:firstLineChars="200" w:firstLine="480"/>
        <w:rPr>
          <w:rFonts w:ascii="仿宋_GB2312" w:eastAsia="仿宋_GB2312" w:hAnsi="宋体" w:cs="Times New Roman"/>
          <w:sz w:val="24"/>
        </w:rPr>
      </w:pPr>
      <w:r w:rsidRPr="00076E1A">
        <w:rPr>
          <w:rFonts w:ascii="仿宋_GB2312" w:eastAsia="仿宋_GB2312" w:hAnsi="宋体" w:cs="Times New Roman" w:hint="eastAsia"/>
          <w:sz w:val="24"/>
        </w:rPr>
        <w:t>如对本决定不服，可以于收到本决定书之日起六十日内向</w:t>
      </w: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医疗保障局或者</w:t>
      </w:r>
      <w:r w:rsidRPr="00076E1A">
        <w:rPr>
          <w:rFonts w:ascii="仿宋_GB2312" w:eastAsia="仿宋_GB2312" w:hAnsi="宋体" w:cs="Times New Roman" w:hint="eastAsia"/>
          <w:sz w:val="24"/>
          <w:u w:val="single"/>
        </w:rPr>
        <w:t xml:space="preserve">           </w:t>
      </w:r>
      <w:r w:rsidR="004349D3"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人民政府申请复议，也可以于六个月内依法向</w:t>
      </w:r>
    </w:p>
    <w:p w14:paraId="3D142A72" w14:textId="77777777" w:rsidR="003E7E86" w:rsidRPr="00076E1A" w:rsidRDefault="003E7E86" w:rsidP="003E7E86">
      <w:pPr>
        <w:adjustRightInd w:val="0"/>
        <w:snapToGrid w:val="0"/>
        <w:spacing w:line="360" w:lineRule="auto"/>
        <w:rPr>
          <w:rFonts w:ascii="仿宋_GB2312" w:eastAsia="仿宋_GB2312" w:hAnsi="宋体" w:cs="Times New Roman"/>
          <w:sz w:val="24"/>
        </w:rPr>
      </w:pP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人民法院提起行政诉讼。</w:t>
      </w:r>
    </w:p>
    <w:p w14:paraId="49AD3380" w14:textId="77777777" w:rsidR="003E7E86" w:rsidRPr="00076E1A" w:rsidRDefault="003E7E86" w:rsidP="003E7E86">
      <w:pPr>
        <w:adjustRightInd w:val="0"/>
        <w:snapToGrid w:val="0"/>
        <w:spacing w:line="360" w:lineRule="auto"/>
        <w:ind w:firstLineChars="200" w:firstLine="480"/>
        <w:rPr>
          <w:rFonts w:ascii="仿宋_GB2312" w:eastAsia="仿宋_GB2312" w:hAnsi="宋体" w:cs="Times New Roman"/>
          <w:sz w:val="24"/>
        </w:rPr>
      </w:pPr>
      <w:r w:rsidRPr="00076E1A">
        <w:rPr>
          <w:rFonts w:ascii="仿宋_GB2312" w:eastAsia="仿宋_GB2312" w:hAnsi="宋体" w:cs="Times New Roman" w:hint="eastAsia"/>
          <w:sz w:val="24"/>
        </w:rPr>
        <w:t>逾期不申请行政复议，不提起行政诉讼，又不履行本决定的，本机关将依法申请人民法院强制执行。</w:t>
      </w:r>
    </w:p>
    <w:p w14:paraId="149D9869" w14:textId="77777777" w:rsidR="003E7E86" w:rsidRPr="00076E1A" w:rsidRDefault="003E7E86" w:rsidP="003E7E86">
      <w:pPr>
        <w:adjustRightInd w:val="0"/>
        <w:snapToGrid w:val="0"/>
        <w:spacing w:line="360" w:lineRule="auto"/>
        <w:ind w:firstLineChars="200" w:firstLine="480"/>
        <w:rPr>
          <w:rFonts w:ascii="仿宋_GB2312" w:eastAsia="仿宋_GB2312" w:hAnsi="宋体" w:cs="Times New Roman"/>
          <w:sz w:val="24"/>
        </w:rPr>
      </w:pPr>
    </w:p>
    <w:p w14:paraId="7CEC9EA0" w14:textId="77777777" w:rsidR="003E7E86" w:rsidRPr="00076E1A" w:rsidRDefault="003E7E86" w:rsidP="003E7E86">
      <w:pPr>
        <w:widowControl/>
        <w:autoSpaceDN w:val="0"/>
        <w:snapToGrid w:val="0"/>
        <w:spacing w:line="360" w:lineRule="auto"/>
        <w:ind w:rightChars="300" w:right="630" w:firstLineChars="400" w:firstLine="960"/>
        <w:jc w:val="right"/>
        <w:rPr>
          <w:rFonts w:ascii="仿宋_GB2312" w:eastAsia="仿宋_GB2312"/>
          <w:sz w:val="24"/>
        </w:rPr>
      </w:pPr>
    </w:p>
    <w:p w14:paraId="1C8E5FF5" w14:textId="21B39473" w:rsidR="003E7E86" w:rsidRPr="00076E1A" w:rsidRDefault="00050F16" w:rsidP="003E7E86">
      <w:pPr>
        <w:widowControl/>
        <w:autoSpaceDN w:val="0"/>
        <w:snapToGrid w:val="0"/>
        <w:spacing w:line="360" w:lineRule="auto"/>
        <w:ind w:rightChars="300" w:right="630" w:firstLineChars="400" w:firstLine="960"/>
        <w:jc w:val="right"/>
        <w:rPr>
          <w:rFonts w:ascii="仿宋_GB2312" w:eastAsia="仿宋_GB2312" w:hAnsi="宋体"/>
          <w:color w:val="000000" w:themeColor="text1"/>
          <w:kern w:val="0"/>
          <w:sz w:val="24"/>
        </w:rPr>
      </w:pPr>
      <w:bookmarkStart w:id="332" w:name="_Hlk30085915"/>
      <w:r>
        <w:rPr>
          <w:rFonts w:ascii="仿宋_GB2312" w:eastAsia="仿宋_GB2312" w:hint="eastAsia"/>
          <w:sz w:val="24"/>
        </w:rPr>
        <w:t>×××</w:t>
      </w:r>
      <w:r w:rsidR="003E7E86" w:rsidRPr="00076E1A">
        <w:rPr>
          <w:rFonts w:ascii="仿宋_GB2312" w:eastAsia="仿宋_GB2312" w:hAnsi="宋体" w:hint="eastAsia"/>
          <w:color w:val="000000" w:themeColor="text1"/>
          <w:kern w:val="0"/>
          <w:sz w:val="24"/>
        </w:rPr>
        <w:t>医疗保障局</w:t>
      </w:r>
    </w:p>
    <w:p w14:paraId="1D03E8FD" w14:textId="77777777" w:rsidR="003E7E86" w:rsidRPr="00076E1A" w:rsidRDefault="003E7E86" w:rsidP="003E7E86">
      <w:pPr>
        <w:widowControl/>
        <w:autoSpaceDN w:val="0"/>
        <w:snapToGrid w:val="0"/>
        <w:spacing w:line="360" w:lineRule="auto"/>
        <w:ind w:rightChars="300" w:right="630" w:firstLineChars="400" w:firstLine="960"/>
        <w:jc w:val="right"/>
        <w:rPr>
          <w:rFonts w:ascii="仿宋_GB2312" w:eastAsia="仿宋_GB2312" w:hAnsi="宋体"/>
          <w:color w:val="000000" w:themeColor="text1"/>
          <w:kern w:val="0"/>
          <w:sz w:val="24"/>
        </w:rPr>
      </w:pPr>
      <w:r w:rsidRPr="00076E1A">
        <w:rPr>
          <w:rFonts w:ascii="仿宋_GB2312" w:eastAsia="仿宋_GB2312" w:hAnsi="宋体" w:hint="eastAsia"/>
          <w:color w:val="000000" w:themeColor="text1"/>
          <w:kern w:val="0"/>
          <w:sz w:val="24"/>
        </w:rPr>
        <w:t>（公章）</w:t>
      </w:r>
    </w:p>
    <w:p w14:paraId="3A0DE11E" w14:textId="77777777" w:rsidR="003E7E86" w:rsidRPr="00076E1A" w:rsidRDefault="003E7E86" w:rsidP="003E7E86">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rPr>
      </w:pPr>
      <w:r w:rsidRPr="00076E1A">
        <w:rPr>
          <w:rFonts w:ascii="仿宋_GB2312" w:eastAsia="仿宋_GB2312" w:hAnsi="宋体" w:hint="eastAsia"/>
          <w:color w:val="000000" w:themeColor="text1"/>
          <w:kern w:val="0"/>
          <w:sz w:val="24"/>
        </w:rPr>
        <w:t>年    月   日</w:t>
      </w:r>
    </w:p>
    <w:p w14:paraId="41820002"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p>
    <w:bookmarkEnd w:id="332"/>
    <w:p w14:paraId="33472AD6" w14:textId="77777777" w:rsidR="003E7E86" w:rsidRDefault="003E7E86" w:rsidP="003E7E86">
      <w:pPr>
        <w:autoSpaceDE w:val="0"/>
        <w:autoSpaceDN w:val="0"/>
        <w:adjustRightInd w:val="0"/>
        <w:snapToGrid w:val="0"/>
        <w:spacing w:line="360" w:lineRule="auto"/>
        <w:jc w:val="center"/>
        <w:rPr>
          <w:rFonts w:ascii="宋体" w:eastAsia="宋体" w:hAnsi="宋体" w:cs="Times New Roman"/>
          <w:color w:val="000000"/>
          <w:kern w:val="0"/>
          <w:sz w:val="24"/>
        </w:rPr>
      </w:pPr>
      <w:r w:rsidRPr="00076E1A">
        <w:rPr>
          <w:rFonts w:ascii="仿宋_GB2312" w:eastAsia="仿宋_GB2312" w:hAnsi="宋体" w:cs="Times New Roman" w:hint="eastAsia"/>
          <w:sz w:val="24"/>
        </w:rPr>
        <w:t>（本文书一式三份，一份送达当事人，一份由本机关留存，一份随卷归档。）</w:t>
      </w:r>
      <w:r>
        <w:rPr>
          <w:rFonts w:ascii="宋体" w:eastAsia="宋体" w:hAnsi="宋体" w:cs="Times New Roman"/>
          <w:color w:val="000000"/>
          <w:kern w:val="0"/>
          <w:sz w:val="24"/>
        </w:rPr>
        <w:br w:type="page"/>
      </w:r>
    </w:p>
    <w:p w14:paraId="4C4332FA" w14:textId="77777777" w:rsidR="003E7E86" w:rsidRPr="00076E1A" w:rsidRDefault="003E7E86" w:rsidP="003E7E86">
      <w:pPr>
        <w:widowControl/>
        <w:autoSpaceDN w:val="0"/>
        <w:snapToGrid w:val="0"/>
        <w:spacing w:line="360" w:lineRule="auto"/>
        <w:ind w:rightChars="800" w:right="1680" w:firstLineChars="200" w:firstLine="600"/>
        <w:jc w:val="center"/>
        <w:rPr>
          <w:rFonts w:ascii="仿宋_GB2312" w:eastAsia="仿宋_GB2312" w:hAnsi="宋体"/>
          <w:sz w:val="30"/>
          <w:szCs w:val="30"/>
        </w:rPr>
      </w:pPr>
      <w:bookmarkStart w:id="333" w:name="_Hlk30090697"/>
      <w:r w:rsidRPr="00076E1A">
        <w:rPr>
          <w:rFonts w:ascii="仿宋_GB2312" w:eastAsia="仿宋_GB2312" w:hAnsi="宋体" w:hint="eastAsia"/>
          <w:sz w:val="30"/>
          <w:szCs w:val="30"/>
        </w:rPr>
        <w:lastRenderedPageBreak/>
        <w:t>填写说明</w:t>
      </w:r>
      <w:bookmarkEnd w:id="333"/>
    </w:p>
    <w:p w14:paraId="4907757D" w14:textId="77777777" w:rsidR="003E7E86" w:rsidRPr="00076E1A" w:rsidRDefault="003E7E86" w:rsidP="003E7E86">
      <w:pPr>
        <w:adjustRightInd w:val="0"/>
        <w:snapToGrid w:val="0"/>
        <w:spacing w:line="360" w:lineRule="auto"/>
        <w:ind w:firstLineChars="200" w:firstLine="482"/>
        <w:jc w:val="left"/>
        <w:rPr>
          <w:rFonts w:ascii="仿宋_GB2312" w:eastAsia="仿宋_GB2312" w:hAnsi="宋体" w:cs="黑体"/>
          <w:b/>
          <w:bCs/>
          <w:kern w:val="0"/>
          <w:sz w:val="24"/>
        </w:rPr>
      </w:pPr>
      <w:bookmarkStart w:id="334" w:name="_Hlk30090670"/>
      <w:r w:rsidRPr="00076E1A">
        <w:rPr>
          <w:rFonts w:ascii="仿宋_GB2312" w:eastAsia="仿宋_GB2312" w:hAnsi="宋体" w:cs="黑体" w:hint="eastAsia"/>
          <w:b/>
          <w:bCs/>
          <w:kern w:val="0"/>
          <w:sz w:val="24"/>
        </w:rPr>
        <w:t>一、适用范围</w:t>
      </w:r>
    </w:p>
    <w:p w14:paraId="3E331FFE"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（一）医疗保障部门外部文书。</w:t>
      </w:r>
    </w:p>
    <w:p w14:paraId="4A5F161C"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（二）用于对经过调查取证确认当事人存在的违法行为，依法作出行政</w:t>
      </w:r>
      <w:r w:rsidRPr="00076E1A">
        <w:rPr>
          <w:rFonts w:ascii="仿宋_GB2312" w:eastAsia="仿宋_GB2312" w:hAnsi="宋体" w:cs="Batang" w:hint="eastAsia"/>
          <w:kern w:val="0"/>
          <w:sz w:val="24"/>
        </w:rPr>
        <w:t>处罚</w:t>
      </w:r>
      <w:r w:rsidRPr="00076E1A">
        <w:rPr>
          <w:rFonts w:ascii="仿宋_GB2312" w:eastAsia="仿宋_GB2312" w:hAnsi="宋体" w:cs="仿宋_GB2312" w:hint="eastAsia"/>
          <w:kern w:val="0"/>
          <w:sz w:val="24"/>
        </w:rPr>
        <w:t>决定</w:t>
      </w:r>
      <w:r w:rsidRPr="00076E1A">
        <w:rPr>
          <w:rFonts w:ascii="仿宋_GB2312" w:eastAsia="仿宋_GB2312" w:hAnsi="宋体" w:cs="Times New Roman" w:hint="eastAsia"/>
          <w:sz w:val="24"/>
        </w:rPr>
        <w:t>。</w:t>
      </w:r>
    </w:p>
    <w:p w14:paraId="3CE00AE9" w14:textId="77777777" w:rsidR="003E7E86" w:rsidRPr="00076E1A" w:rsidRDefault="003E7E86" w:rsidP="003E7E8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076E1A">
        <w:rPr>
          <w:rFonts w:ascii="仿宋_GB2312" w:eastAsia="仿宋_GB2312" w:hAnsi="宋体" w:cs="黑体" w:hint="eastAsia"/>
          <w:b/>
          <w:bCs/>
          <w:kern w:val="0"/>
          <w:sz w:val="24"/>
        </w:rPr>
        <w:t>二、文书内容</w:t>
      </w:r>
    </w:p>
    <w:p w14:paraId="7A0F6535" w14:textId="457CF0A6"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（一）有医疗保障部门名称、文书名称和</w:t>
      </w:r>
      <w:r w:rsidR="0013165B" w:rsidRPr="00076E1A">
        <w:rPr>
          <w:rFonts w:ascii="仿宋_GB2312" w:eastAsia="仿宋_GB2312" w:hAnsi="宋体" w:cs="仿宋_GB2312" w:hint="eastAsia"/>
          <w:kern w:val="0"/>
          <w:sz w:val="24"/>
        </w:rPr>
        <w:t>文号</w:t>
      </w:r>
      <w:r w:rsidRPr="00076E1A">
        <w:rPr>
          <w:rFonts w:ascii="仿宋_GB2312" w:eastAsia="仿宋_GB2312" w:hAnsi="宋体" w:cs="仿宋_GB2312" w:hint="eastAsia"/>
          <w:kern w:val="0"/>
          <w:sz w:val="24"/>
        </w:rPr>
        <w:t>。</w:t>
      </w:r>
    </w:p>
    <w:p w14:paraId="3BAA96EB"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（二）有当事人名称或姓名、地址。当事人为法人或者其他组织的，填写名称、统一社会信用代码、住所、法定代表人（负责人）姓名和职务；当事人为个人的，注明姓名、身份证号码、住址。</w:t>
      </w:r>
    </w:p>
    <w:p w14:paraId="1A6C882B"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（三）有违法行为信息，如时间、地点、行为、情节、动机、后果等。</w:t>
      </w:r>
    </w:p>
    <w:p w14:paraId="50B0A872"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（四）有主要证据信息，如证据名称、调取（作出）时间、提供（作出）单位、证明内容等。</w:t>
      </w:r>
    </w:p>
    <w:bookmarkEnd w:id="334"/>
    <w:p w14:paraId="243AFA8D" w14:textId="5AA1547C"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Times New Roman"/>
          <w:sz w:val="24"/>
        </w:rPr>
      </w:pPr>
      <w:r w:rsidRPr="00076E1A">
        <w:rPr>
          <w:rFonts w:ascii="仿宋_GB2312" w:eastAsia="仿宋_GB2312" w:hAnsi="宋体" w:cs="Times New Roman" w:hint="eastAsia"/>
          <w:sz w:val="24"/>
        </w:rPr>
        <w:t>（五）有当事人陈述、申辩或听证意见的采纳情况及理由。当事人放弃陈述、申辩或听证的，也予以说明。</w:t>
      </w:r>
    </w:p>
    <w:p w14:paraId="7A32EF36" w14:textId="465D8B30" w:rsidR="00E72F4C" w:rsidRPr="00076E1A" w:rsidRDefault="00E72F4C" w:rsidP="003E7E86">
      <w:pPr>
        <w:autoSpaceDE w:val="0"/>
        <w:autoSpaceDN w:val="0"/>
        <w:adjustRightInd w:val="0"/>
        <w:snapToGrid w:val="0"/>
        <w:spacing w:line="360" w:lineRule="auto"/>
        <w:ind w:firstLineChars="200" w:firstLine="480"/>
        <w:jc w:val="left"/>
        <w:rPr>
          <w:rFonts w:ascii="仿宋_GB2312" w:eastAsia="仿宋_GB2312" w:hAnsi="宋体" w:cs="Times New Roman"/>
          <w:sz w:val="24"/>
        </w:rPr>
      </w:pPr>
      <w:r w:rsidRPr="00076E1A">
        <w:rPr>
          <w:rFonts w:ascii="仿宋_GB2312" w:eastAsia="仿宋_GB2312" w:hAnsi="宋体" w:cs="Times New Roman" w:hint="eastAsia"/>
          <w:sz w:val="24"/>
        </w:rPr>
        <w:t>（六）责令改正违法行为的，应有责令改正的依据、内容、要求和改正的期限，以及当事人逾期不改正将要承担的法律后果。</w:t>
      </w:r>
    </w:p>
    <w:p w14:paraId="05AAC499" w14:textId="6BCBA1CE"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w:t>
      </w:r>
      <w:r w:rsidR="00E72F4C" w:rsidRPr="00076E1A">
        <w:rPr>
          <w:rFonts w:ascii="仿宋_GB2312" w:eastAsia="仿宋_GB2312" w:hAnsi="宋体" w:cs="仿宋_GB2312" w:hint="eastAsia"/>
          <w:kern w:val="0"/>
          <w:sz w:val="24"/>
        </w:rPr>
        <w:t>七</w:t>
      </w:r>
      <w:r w:rsidRPr="00076E1A">
        <w:rPr>
          <w:rFonts w:ascii="仿宋_GB2312" w:eastAsia="仿宋_GB2312" w:hAnsi="宋体" w:cs="仿宋_GB2312" w:hint="eastAsia"/>
          <w:kern w:val="0"/>
          <w:sz w:val="24"/>
        </w:rPr>
        <w:t>）有行政处罚的依据，应写明相关法律、法规、规章的全称及条款序号；有行政处罚的具体内容、种类和幅度信息。</w:t>
      </w:r>
      <w:r w:rsidR="0079319A" w:rsidRPr="00076E1A">
        <w:rPr>
          <w:rFonts w:ascii="仿宋_GB2312" w:eastAsia="仿宋_GB2312" w:hAnsi="宋体" w:cs="仿宋_GB2312" w:hint="eastAsia"/>
          <w:kern w:val="0"/>
          <w:sz w:val="24"/>
        </w:rPr>
        <w:t>责令退还医疗保险金的，还应写明退还医疗保险金的金额。</w:t>
      </w:r>
    </w:p>
    <w:p w14:paraId="0344DF1A" w14:textId="5CB2ABCC"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w:t>
      </w:r>
      <w:r w:rsidR="00E72F4C" w:rsidRPr="00076E1A">
        <w:rPr>
          <w:rFonts w:ascii="仿宋_GB2312" w:eastAsia="仿宋_GB2312" w:hAnsi="宋体" w:cs="仿宋_GB2312" w:hint="eastAsia"/>
          <w:kern w:val="0"/>
          <w:sz w:val="24"/>
        </w:rPr>
        <w:t>八</w:t>
      </w:r>
      <w:r w:rsidRPr="00076E1A">
        <w:rPr>
          <w:rFonts w:ascii="仿宋_GB2312" w:eastAsia="仿宋_GB2312" w:hAnsi="宋体" w:cs="仿宋_GB2312" w:hint="eastAsia"/>
          <w:kern w:val="0"/>
          <w:sz w:val="24"/>
        </w:rPr>
        <w:t>）有</w:t>
      </w:r>
      <w:bookmarkStart w:id="335" w:name="_Hlk30682284"/>
      <w:r w:rsidRPr="00076E1A">
        <w:rPr>
          <w:rFonts w:ascii="仿宋_GB2312" w:eastAsia="仿宋_GB2312" w:hAnsi="宋体" w:cs="仿宋_GB2312" w:hint="eastAsia"/>
          <w:kern w:val="0"/>
          <w:sz w:val="24"/>
        </w:rPr>
        <w:t>罚款的履行方式和期限信息。</w:t>
      </w:r>
      <w:bookmarkEnd w:id="335"/>
    </w:p>
    <w:p w14:paraId="042FA0CC" w14:textId="32745189"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w:t>
      </w:r>
      <w:r w:rsidR="00E72F4C" w:rsidRPr="00076E1A">
        <w:rPr>
          <w:rFonts w:ascii="仿宋_GB2312" w:eastAsia="仿宋_GB2312" w:hAnsi="宋体" w:cs="仿宋_GB2312" w:hint="eastAsia"/>
          <w:kern w:val="0"/>
          <w:sz w:val="24"/>
        </w:rPr>
        <w:t>九</w:t>
      </w:r>
      <w:r w:rsidRPr="00076E1A">
        <w:rPr>
          <w:rFonts w:ascii="仿宋_GB2312" w:eastAsia="仿宋_GB2312" w:hAnsi="宋体" w:cs="仿宋_GB2312" w:hint="eastAsia"/>
          <w:kern w:val="0"/>
          <w:sz w:val="24"/>
        </w:rPr>
        <w:t>）有医疗保障部门</w:t>
      </w:r>
      <w:r w:rsidR="0013165B" w:rsidRPr="00076E1A">
        <w:rPr>
          <w:rFonts w:ascii="仿宋_GB2312" w:eastAsia="仿宋_GB2312" w:hAnsi="宋体" w:cs="仿宋_GB2312" w:hint="eastAsia"/>
          <w:kern w:val="0"/>
          <w:sz w:val="24"/>
        </w:rPr>
        <w:t>公章</w:t>
      </w:r>
      <w:r w:rsidRPr="00076E1A">
        <w:rPr>
          <w:rFonts w:ascii="仿宋_GB2312" w:eastAsia="仿宋_GB2312" w:hAnsi="宋体" w:cs="仿宋_GB2312" w:hint="eastAsia"/>
          <w:kern w:val="0"/>
          <w:sz w:val="24"/>
        </w:rPr>
        <w:t>、作出决定的日期。</w:t>
      </w:r>
    </w:p>
    <w:p w14:paraId="32385601" w14:textId="77777777" w:rsidR="003E7E86" w:rsidRPr="00076E1A" w:rsidRDefault="003E7E86" w:rsidP="003E7E8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076E1A">
        <w:rPr>
          <w:rFonts w:ascii="仿宋_GB2312" w:eastAsia="仿宋_GB2312" w:hAnsi="宋体" w:cs="黑体" w:hint="eastAsia"/>
          <w:b/>
          <w:bCs/>
          <w:kern w:val="0"/>
          <w:sz w:val="24"/>
        </w:rPr>
        <w:t>三、注意事项</w:t>
      </w:r>
    </w:p>
    <w:p w14:paraId="36482F0F" w14:textId="77777777" w:rsidR="003E7E86" w:rsidRPr="00076E1A" w:rsidRDefault="003E7E86" w:rsidP="003E7E86">
      <w:pPr>
        <w:autoSpaceDE w:val="0"/>
        <w:autoSpaceDN w:val="0"/>
        <w:adjustRightInd w:val="0"/>
        <w:snapToGrid w:val="0"/>
        <w:spacing w:line="360" w:lineRule="auto"/>
        <w:ind w:right="482" w:firstLineChars="200" w:firstLine="480"/>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rPr>
        <w:t>（一）内容要完整。根据《行政处罚法》第三十九条的规定，行政机关依照本法第三十八条的规定给予行政处罚，应当制作行政处罚决定书。行政处罚决定书应当载明下列事项: （1）当事人的姓名或者名称、地址； （2）违反法律、法规或者规章的事实和证据；（3）行政处罚的种类和依据； （4）行政处罚的履行方式和期限；（5）不服行政处罚决定，申请行政复议或者提起行政诉讼的途径和期限；（6）作出行政处罚决定的行政机关名称和作</w:t>
      </w:r>
      <w:r w:rsidRPr="00076E1A">
        <w:rPr>
          <w:rFonts w:ascii="仿宋_GB2312" w:eastAsia="仿宋_GB2312" w:hAnsi="宋体" w:cs="Times New Roman" w:hint="eastAsia"/>
          <w:color w:val="000000"/>
          <w:kern w:val="0"/>
          <w:sz w:val="24"/>
        </w:rPr>
        <w:lastRenderedPageBreak/>
        <w:t xml:space="preserve">出决定的日期。 </w:t>
      </w:r>
    </w:p>
    <w:p w14:paraId="0A4220B7" w14:textId="77777777" w:rsidR="003E7E86" w:rsidRPr="00076E1A" w:rsidRDefault="003E7E86" w:rsidP="003E7E86">
      <w:pPr>
        <w:autoSpaceDE w:val="0"/>
        <w:autoSpaceDN w:val="0"/>
        <w:adjustRightInd w:val="0"/>
        <w:snapToGrid w:val="0"/>
        <w:spacing w:line="360" w:lineRule="auto"/>
        <w:ind w:right="482" w:firstLineChars="200" w:firstLine="480"/>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rPr>
        <w:t>（二）采集和使用的证据应合法、有效。常见的证据主要有现场检查笔录、询问笔录、身份证明、营业执照、现场照片、鉴定、检验结论等书证、物证。</w:t>
      </w:r>
    </w:p>
    <w:p w14:paraId="25EDC893" w14:textId="77777777" w:rsidR="003E7E86" w:rsidRPr="00076E1A" w:rsidRDefault="003E7E86" w:rsidP="003E7E86">
      <w:pPr>
        <w:autoSpaceDE w:val="0"/>
        <w:autoSpaceDN w:val="0"/>
        <w:adjustRightInd w:val="0"/>
        <w:snapToGrid w:val="0"/>
        <w:spacing w:line="360" w:lineRule="auto"/>
        <w:ind w:right="482" w:firstLineChars="200" w:firstLine="480"/>
        <w:jc w:val="left"/>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rPr>
        <w:t>（三）行政处罚决定作出后，应在法定期限内以法定方式送达当事人，并制作送达回证。</w:t>
      </w:r>
    </w:p>
    <w:p w14:paraId="2E347CCE" w14:textId="716F7F87" w:rsidR="003E7E86" w:rsidRPr="00076E1A" w:rsidRDefault="003E7E86" w:rsidP="003E7E86">
      <w:pPr>
        <w:autoSpaceDE w:val="0"/>
        <w:autoSpaceDN w:val="0"/>
        <w:adjustRightInd w:val="0"/>
        <w:snapToGrid w:val="0"/>
        <w:spacing w:line="360" w:lineRule="auto"/>
        <w:ind w:right="482" w:firstLineChars="200" w:firstLine="480"/>
        <w:jc w:val="left"/>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rPr>
        <w:t>（四）《社会保险法》第八十七条规定，社会保险经办机构以及医疗机构、药品经营单位等社会保险服务机构以欺诈、伪造证明材料或者其他手段骗取社会保险基金支出的，由社会保险行政部门责令退回骗取的社会保险金，处骗取金额二倍以上五倍以下的罚款。因此，在医疗保障部门的行政处罚决定中，可能包括退回医疗保险金等相关内容。对于欺诈骗保的案件，在制作处罚决定书时，在</w:t>
      </w:r>
      <w:r w:rsidR="002D5153" w:rsidRPr="00076E1A">
        <w:rPr>
          <w:rFonts w:ascii="仿宋_GB2312" w:eastAsia="仿宋_GB2312" w:hAnsi="宋体" w:cs="Times New Roman" w:hint="eastAsia"/>
          <w:color w:val="000000"/>
          <w:kern w:val="0"/>
          <w:sz w:val="24"/>
        </w:rPr>
        <w:t>行政处罚决定的</w:t>
      </w:r>
      <w:r w:rsidRPr="00076E1A">
        <w:rPr>
          <w:rFonts w:ascii="仿宋_GB2312" w:eastAsia="仿宋_GB2312" w:hAnsi="宋体" w:cs="Times New Roman" w:hint="eastAsia"/>
          <w:color w:val="000000"/>
          <w:kern w:val="0"/>
          <w:sz w:val="24"/>
        </w:rPr>
        <w:t>具体内容中，除罚款金额外，还应写明退回医疗保险金的金额</w:t>
      </w:r>
      <w:r w:rsidR="002D5153" w:rsidRPr="00076E1A">
        <w:rPr>
          <w:rFonts w:ascii="仿宋_GB2312" w:eastAsia="仿宋_GB2312" w:hAnsi="宋体" w:cs="Times New Roman" w:hint="eastAsia"/>
          <w:color w:val="000000"/>
          <w:kern w:val="0"/>
          <w:sz w:val="24"/>
        </w:rPr>
        <w:t>。在“当事人应于收到本决定书之日起十五日内将罚款（和退回的医疗保险金）缴到”部分，</w:t>
      </w:r>
      <w:r w:rsidRPr="00076E1A">
        <w:rPr>
          <w:rFonts w:ascii="仿宋_GB2312" w:eastAsia="仿宋_GB2312" w:hAnsi="宋体" w:cs="Times New Roman" w:hint="eastAsia"/>
          <w:color w:val="000000"/>
          <w:kern w:val="0"/>
          <w:sz w:val="24"/>
        </w:rPr>
        <w:t>应勾选“和退回的医疗保险金”。</w:t>
      </w:r>
      <w:r w:rsidR="0079319A" w:rsidRPr="00076E1A">
        <w:rPr>
          <w:rFonts w:ascii="仿宋_GB2312" w:eastAsia="仿宋_GB2312" w:hAnsi="宋体" w:cs="Times New Roman" w:hint="eastAsia"/>
          <w:color w:val="000000"/>
          <w:kern w:val="0"/>
          <w:sz w:val="24"/>
        </w:rPr>
        <w:t>不涉及退还医疗保险金的，应删除“和退还的医疗保险金”。</w:t>
      </w:r>
    </w:p>
    <w:p w14:paraId="5D7C5268" w14:textId="1DEBF115" w:rsidR="0079319A" w:rsidRPr="00076E1A" w:rsidRDefault="0079319A" w:rsidP="003E7E86">
      <w:pPr>
        <w:autoSpaceDE w:val="0"/>
        <w:autoSpaceDN w:val="0"/>
        <w:adjustRightInd w:val="0"/>
        <w:snapToGrid w:val="0"/>
        <w:spacing w:line="360" w:lineRule="auto"/>
        <w:ind w:right="482" w:firstLineChars="200" w:firstLine="480"/>
        <w:jc w:val="left"/>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rPr>
        <w:t>（五）给予行政处罚，同时责令改正违法行为的，两段前的方框均应勾选。</w:t>
      </w:r>
      <w:r w:rsidR="00A6333D" w:rsidRPr="00076E1A">
        <w:rPr>
          <w:rFonts w:ascii="仿宋_GB2312" w:eastAsia="仿宋_GB2312" w:hAnsi="宋体" w:cs="Times New Roman" w:hint="eastAsia"/>
          <w:color w:val="000000"/>
          <w:kern w:val="0"/>
          <w:sz w:val="24"/>
        </w:rPr>
        <w:t>仅给予行政处罚的，仅勾选行政处罚段落前的方框。还</w:t>
      </w:r>
      <w:r w:rsidRPr="00076E1A">
        <w:rPr>
          <w:rFonts w:ascii="仿宋_GB2312" w:eastAsia="仿宋_GB2312" w:hAnsi="宋体" w:cs="Times New Roman" w:hint="eastAsia"/>
          <w:color w:val="000000"/>
          <w:kern w:val="0"/>
          <w:sz w:val="24"/>
        </w:rPr>
        <w:t>存在仅责令改正违法行为，而并不给予其他行政处罚的法定情形，此时仅勾选责令改正违法行为段落前的方框。例如，根据《社会保险法》第八十九条，医疗保障行政部门在日常监督检查中发现医疗保险经办机构及其工作人员有下列行为之一的，应责令改正违法行为：（1）未履行医疗保险法定职责的；（2）未将医疗保险基金存入财政专户的；（3）克扣或者拒不按时支付医疗保险待遇的；（4）丢失或者篡改缴费记录、享受医疗保险待遇记录等医疗保险数据、个人权益记录的；（5）有违反医疗保险法律、法规的其他行为的。</w:t>
      </w:r>
    </w:p>
    <w:p w14:paraId="2EA4B6AA" w14:textId="77777777" w:rsidR="003E7E86" w:rsidRDefault="003E7E86" w:rsidP="003E7E86">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br w:type="page"/>
      </w:r>
    </w:p>
    <w:p w14:paraId="2B0A5827" w14:textId="15AAB879" w:rsidR="003E7E86" w:rsidRPr="00076E1A" w:rsidRDefault="00050F16" w:rsidP="00076E1A">
      <w:pPr>
        <w:snapToGrid w:val="0"/>
        <w:jc w:val="center"/>
        <w:rPr>
          <w:rFonts w:ascii="方正小标宋简体" w:eastAsia="方正小标宋简体" w:hAnsi="宋体"/>
          <w:sz w:val="30"/>
          <w:szCs w:val="30"/>
        </w:rPr>
      </w:pPr>
      <w:r>
        <w:rPr>
          <w:rFonts w:ascii="方正小标宋简体" w:eastAsia="方正小标宋简体" w:hAnsi="宋体" w:hint="eastAsia"/>
          <w:sz w:val="30"/>
          <w:szCs w:val="30"/>
        </w:rPr>
        <w:lastRenderedPageBreak/>
        <w:t>×××</w:t>
      </w:r>
      <w:r w:rsidR="003E7E86" w:rsidRPr="00076E1A">
        <w:rPr>
          <w:rFonts w:ascii="方正小标宋简体" w:eastAsia="方正小标宋简体" w:hAnsi="宋体" w:hint="eastAsia"/>
          <w:sz w:val="30"/>
          <w:szCs w:val="30"/>
        </w:rPr>
        <w:t>医疗保障局</w:t>
      </w:r>
    </w:p>
    <w:p w14:paraId="46E4A510" w14:textId="77777777" w:rsidR="003E7E86" w:rsidRPr="00076E1A" w:rsidRDefault="003E7E86" w:rsidP="00076E1A">
      <w:pPr>
        <w:snapToGrid w:val="0"/>
        <w:spacing w:before="240" w:after="60"/>
        <w:jc w:val="center"/>
        <w:outlineLvl w:val="2"/>
        <w:rPr>
          <w:rFonts w:ascii="方正小标宋简体" w:eastAsia="方正小标宋简体" w:hAnsiTheme="majorHAnsi" w:cstheme="majorBidi"/>
          <w:b/>
          <w:bCs/>
          <w:sz w:val="36"/>
          <w:szCs w:val="32"/>
        </w:rPr>
      </w:pPr>
      <w:bookmarkStart w:id="336" w:name="_Toc31185383"/>
      <w:bookmarkStart w:id="337" w:name="_Toc44489516"/>
      <w:r w:rsidRPr="00076E1A">
        <w:rPr>
          <w:rFonts w:ascii="方正小标宋简体" w:eastAsia="方正小标宋简体" w:hAnsiTheme="majorHAnsi" w:cstheme="majorBidi" w:hint="eastAsia"/>
          <w:b/>
          <w:bCs/>
          <w:sz w:val="36"/>
          <w:szCs w:val="32"/>
        </w:rPr>
        <w:t>不予行政处罚决定书</w:t>
      </w:r>
      <w:bookmarkEnd w:id="336"/>
      <w:bookmarkEnd w:id="337"/>
    </w:p>
    <w:p w14:paraId="4CEA411B" w14:textId="77777777" w:rsidR="00076E1A" w:rsidRDefault="00076E1A" w:rsidP="00A469BD">
      <w:pPr>
        <w:widowControl/>
        <w:autoSpaceDN w:val="0"/>
        <w:snapToGrid w:val="0"/>
        <w:spacing w:line="360" w:lineRule="auto"/>
        <w:ind w:right="240" w:firstLineChars="200" w:firstLine="480"/>
        <w:jc w:val="right"/>
        <w:rPr>
          <w:rFonts w:ascii="宋体" w:eastAsia="宋体" w:hAnsi="宋体"/>
          <w:color w:val="000000" w:themeColor="text1"/>
          <w:kern w:val="0"/>
          <w:sz w:val="24"/>
          <w:u w:val="single"/>
        </w:rPr>
      </w:pPr>
    </w:p>
    <w:p w14:paraId="4C9D36B8" w14:textId="0BA07F1B" w:rsidR="003E7E86" w:rsidRPr="0027002A" w:rsidRDefault="003E7E86" w:rsidP="00A469BD">
      <w:pPr>
        <w:widowControl/>
        <w:autoSpaceDN w:val="0"/>
        <w:snapToGrid w:val="0"/>
        <w:spacing w:line="360" w:lineRule="auto"/>
        <w:ind w:right="240" w:firstLineChars="200" w:firstLine="560"/>
        <w:jc w:val="right"/>
        <w:rPr>
          <w:rFonts w:ascii="仿宋_GB2312" w:eastAsia="仿宋_GB2312" w:hAnsi="宋体"/>
          <w:color w:val="000000" w:themeColor="text1"/>
          <w:kern w:val="0"/>
          <w:sz w:val="28"/>
          <w:szCs w:val="28"/>
          <w:u w:val="single"/>
        </w:rPr>
      </w:pPr>
      <w:r w:rsidRPr="0027002A">
        <w:rPr>
          <w:rFonts w:ascii="仿宋_GB2312" w:eastAsia="仿宋_GB2312" w:hAnsi="宋体" w:hint="eastAsia"/>
          <w:color w:val="000000" w:themeColor="text1"/>
          <w:kern w:val="0"/>
          <w:sz w:val="28"/>
          <w:szCs w:val="28"/>
          <w:u w:val="single"/>
        </w:rPr>
        <w:t xml:space="preserve">   </w:t>
      </w:r>
      <w:r w:rsidR="00134689" w:rsidRPr="0027002A">
        <w:rPr>
          <w:rFonts w:ascii="仿宋_GB2312" w:eastAsia="仿宋_GB2312" w:hAnsi="宋体" w:hint="eastAsia"/>
          <w:color w:val="000000" w:themeColor="text1"/>
          <w:kern w:val="0"/>
          <w:sz w:val="28"/>
          <w:szCs w:val="28"/>
          <w:u w:val="single"/>
        </w:rPr>
        <w:t xml:space="preserve">   </w:t>
      </w:r>
      <w:r w:rsidRPr="0027002A">
        <w:rPr>
          <w:rFonts w:ascii="仿宋_GB2312" w:eastAsia="仿宋_GB2312" w:hAnsi="宋体" w:hint="eastAsia"/>
          <w:color w:val="000000" w:themeColor="text1"/>
          <w:kern w:val="0"/>
          <w:sz w:val="28"/>
          <w:szCs w:val="28"/>
        </w:rPr>
        <w:t>医保</w:t>
      </w:r>
      <w:r w:rsidR="00134689" w:rsidRPr="0027002A">
        <w:rPr>
          <w:rFonts w:ascii="仿宋_GB2312" w:eastAsia="仿宋_GB2312" w:hAnsi="宋体" w:hint="eastAsia"/>
          <w:color w:val="000000" w:themeColor="text1"/>
          <w:kern w:val="0"/>
          <w:sz w:val="28"/>
          <w:szCs w:val="28"/>
        </w:rPr>
        <w:t>不罚</w:t>
      </w:r>
      <w:r w:rsidRPr="0027002A">
        <w:rPr>
          <w:rFonts w:ascii="仿宋_GB2312" w:eastAsia="仿宋_GB2312" w:hAnsi="宋体" w:hint="eastAsia"/>
          <w:color w:val="000000" w:themeColor="text1"/>
          <w:kern w:val="0"/>
          <w:sz w:val="28"/>
          <w:szCs w:val="28"/>
        </w:rPr>
        <w:t>字</w:t>
      </w:r>
      <w:r w:rsid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Pr>
          <w:rFonts w:ascii="仿宋_GB2312" w:eastAsia="仿宋_GB2312" w:hAnsi="仿宋_GB2312" w:cs="仿宋_GB2312" w:hint="eastAsia"/>
          <w:sz w:val="28"/>
          <w:szCs w:val="28"/>
        </w:rPr>
        <w:t>〕</w:t>
      </w:r>
      <w:r w:rsidRPr="0027002A">
        <w:rPr>
          <w:rFonts w:ascii="仿宋_GB2312" w:eastAsia="仿宋_GB2312" w:hAnsi="宋体" w:hint="eastAsia"/>
          <w:color w:val="000000" w:themeColor="text1"/>
          <w:kern w:val="0"/>
          <w:sz w:val="28"/>
          <w:szCs w:val="28"/>
        </w:rPr>
        <w:t>第    号</w:t>
      </w:r>
    </w:p>
    <w:p w14:paraId="46491DDD" w14:textId="77777777" w:rsidR="003E7E86" w:rsidRPr="00076E1A" w:rsidRDefault="003E7E86" w:rsidP="003E7E86">
      <w:pPr>
        <w:autoSpaceDE w:val="0"/>
        <w:autoSpaceDN w:val="0"/>
        <w:adjustRightInd w:val="0"/>
        <w:snapToGrid w:val="0"/>
        <w:spacing w:line="360" w:lineRule="auto"/>
        <w:ind w:right="480" w:firstLineChars="182" w:firstLine="437"/>
        <w:jc w:val="left"/>
        <w:rPr>
          <w:rFonts w:ascii="仿宋_GB2312" w:eastAsia="仿宋_GB2312" w:hAnsi="宋体" w:cs="Times New Roman"/>
          <w:color w:val="000000"/>
          <w:kern w:val="0"/>
          <w:sz w:val="24"/>
        </w:rPr>
      </w:pPr>
    </w:p>
    <w:p w14:paraId="7E0B8C23" w14:textId="6591D7D8" w:rsidR="003E7E86" w:rsidRPr="00076E1A" w:rsidRDefault="003E7E86" w:rsidP="0081689C">
      <w:pPr>
        <w:autoSpaceDE w:val="0"/>
        <w:autoSpaceDN w:val="0"/>
        <w:adjustRightInd w:val="0"/>
        <w:snapToGrid w:val="0"/>
        <w:spacing w:line="360" w:lineRule="auto"/>
        <w:ind w:firstLineChars="182" w:firstLine="437"/>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当事人（姓名或名称）：</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C0C074A" w14:textId="72E21022" w:rsidR="003E7E86" w:rsidRPr="00076E1A" w:rsidRDefault="003E7E86" w:rsidP="0081689C">
      <w:pPr>
        <w:autoSpaceDE w:val="0"/>
        <w:autoSpaceDN w:val="0"/>
        <w:adjustRightInd w:val="0"/>
        <w:snapToGrid w:val="0"/>
        <w:spacing w:line="360" w:lineRule="auto"/>
        <w:ind w:firstLineChars="182" w:firstLine="437"/>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主体资格证件名称及号码：</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4805D01" w14:textId="530B4850" w:rsidR="003E7E86" w:rsidRPr="00076E1A" w:rsidRDefault="003E7E86" w:rsidP="0081689C">
      <w:pPr>
        <w:autoSpaceDE w:val="0"/>
        <w:autoSpaceDN w:val="0"/>
        <w:adjustRightInd w:val="0"/>
        <w:snapToGrid w:val="0"/>
        <w:spacing w:line="360" w:lineRule="auto"/>
        <w:ind w:firstLineChars="182" w:firstLine="437"/>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住所或地址：</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B7CAEE8" w14:textId="1FC13B43" w:rsidR="003E7E86" w:rsidRPr="00076E1A" w:rsidRDefault="003E7E86" w:rsidP="0081689C">
      <w:pPr>
        <w:autoSpaceDE w:val="0"/>
        <w:autoSpaceDN w:val="0"/>
        <w:adjustRightInd w:val="0"/>
        <w:snapToGrid w:val="0"/>
        <w:spacing w:line="360" w:lineRule="auto"/>
        <w:ind w:firstLineChars="182" w:firstLine="437"/>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法定代表人（负责人）：</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94EAEF5" w14:textId="77777777" w:rsidR="003E7E86" w:rsidRPr="00076E1A" w:rsidRDefault="003E7E86" w:rsidP="0081689C">
      <w:pPr>
        <w:autoSpaceDE w:val="0"/>
        <w:autoSpaceDN w:val="0"/>
        <w:adjustRightInd w:val="0"/>
        <w:snapToGrid w:val="0"/>
        <w:spacing w:line="360" w:lineRule="auto"/>
        <w:ind w:firstLineChars="182" w:firstLine="437"/>
        <w:jc w:val="left"/>
        <w:rPr>
          <w:rFonts w:ascii="仿宋_GB2312" w:eastAsia="仿宋_GB2312" w:hAnsi="宋体" w:cs="Times New Roman"/>
          <w:color w:val="000000"/>
          <w:kern w:val="0"/>
          <w:sz w:val="24"/>
          <w:u w:val="single"/>
        </w:rPr>
      </w:pPr>
    </w:p>
    <w:p w14:paraId="7A9ABB13" w14:textId="1CC12365" w:rsidR="003E7E86" w:rsidRPr="00076E1A" w:rsidRDefault="003E7E86" w:rsidP="0081689C">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本机关于</w:t>
      </w:r>
      <w:bookmarkStart w:id="338" w:name="_Hlk30085846"/>
      <w:r w:rsidRPr="00076E1A">
        <w:rPr>
          <w:rFonts w:ascii="仿宋_GB2312" w:eastAsia="仿宋_GB2312" w:hAnsi="宋体" w:cs="Times New Roman" w:hint="eastAsia"/>
          <w:color w:val="000000"/>
          <w:kern w:val="0"/>
          <w:sz w:val="24"/>
          <w:u w:val="single"/>
        </w:rPr>
        <w:t xml:space="preserve">                                </w:t>
      </w:r>
      <w:bookmarkEnd w:id="338"/>
      <w:r w:rsidRPr="00076E1A">
        <w:rPr>
          <w:rFonts w:ascii="仿宋_GB2312" w:eastAsia="仿宋_GB2312" w:hAnsi="宋体" w:cs="Times New Roman" w:hint="eastAsia"/>
          <w:color w:val="000000"/>
          <w:kern w:val="0"/>
          <w:sz w:val="24"/>
        </w:rPr>
        <w:t>对你（单位）进行了调查，发现你（单位）实施了如下违法行为：</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1D07D272" w14:textId="665A240F"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502133B5" w14:textId="755062C6"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以上违法事实，主要证据如下：</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24C98DDB" w14:textId="1E8327CE" w:rsidR="003E7E86" w:rsidRPr="00076E1A" w:rsidRDefault="003E7E86" w:rsidP="0081689C">
      <w:pPr>
        <w:autoSpaceDE w:val="0"/>
        <w:autoSpaceDN w:val="0"/>
        <w:adjustRightInd w:val="0"/>
        <w:snapToGrid w:val="0"/>
        <w:spacing w:line="360" w:lineRule="auto"/>
        <w:jc w:val="left"/>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6353E200" w14:textId="77777777" w:rsidR="003E7E86" w:rsidRPr="00076E1A" w:rsidRDefault="003E7E86" w:rsidP="0081689C">
      <w:pPr>
        <w:adjustRightInd w:val="0"/>
        <w:snapToGrid w:val="0"/>
        <w:spacing w:line="360" w:lineRule="auto"/>
        <w:ind w:firstLineChars="200" w:firstLine="480"/>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rPr>
        <w:t>当事人上述行为违反了</w:t>
      </w:r>
      <w:r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rPr>
        <w:t>的相关规定，鉴于</w:t>
      </w:r>
      <w:r w:rsidRPr="00076E1A">
        <w:rPr>
          <w:rFonts w:ascii="仿宋_GB2312" w:eastAsia="仿宋_GB2312" w:hAnsi="宋体" w:cs="Times New Roman" w:hint="eastAsia"/>
          <w:color w:val="000000"/>
          <w:kern w:val="0"/>
          <w:sz w:val="24"/>
          <w:u w:val="single"/>
        </w:rPr>
        <w:t xml:space="preserve">                                                               </w:t>
      </w:r>
    </w:p>
    <w:p w14:paraId="2411F2DE" w14:textId="4545D928" w:rsidR="003E7E86" w:rsidRPr="00076E1A" w:rsidRDefault="003E7E86" w:rsidP="0081689C">
      <w:pPr>
        <w:adjustRightInd w:val="0"/>
        <w:snapToGrid w:val="0"/>
        <w:spacing w:line="360" w:lineRule="auto"/>
        <w:rPr>
          <w:rFonts w:ascii="仿宋_GB2312" w:eastAsia="仿宋_GB2312" w:hAnsi="宋体" w:cs="Times New Roman"/>
          <w:color w:val="000000"/>
          <w:kern w:val="0"/>
          <w:sz w:val="24"/>
          <w:u w:val="single"/>
        </w:rPr>
      </w:pP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rPr>
        <w:t xml:space="preserve">，依据 </w:t>
      </w:r>
      <w:r w:rsidRPr="00076E1A">
        <w:rPr>
          <w:rFonts w:ascii="仿宋_GB2312" w:eastAsia="仿宋_GB2312" w:hAnsi="宋体" w:cs="Times New Roman" w:hint="eastAsia"/>
          <w:color w:val="000000"/>
          <w:kern w:val="0"/>
          <w:sz w:val="24"/>
          <w:u w:val="single"/>
        </w:rPr>
        <w:t xml:space="preserve">                                                              </w:t>
      </w:r>
      <w:r w:rsidR="0081689C"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u w:val="single"/>
        </w:rPr>
        <w:t xml:space="preserve"> </w:t>
      </w:r>
    </w:p>
    <w:p w14:paraId="5F9EF275" w14:textId="77777777" w:rsidR="003E7E86" w:rsidRPr="00076E1A" w:rsidRDefault="003E7E86" w:rsidP="0081689C">
      <w:pPr>
        <w:adjustRightInd w:val="0"/>
        <w:snapToGrid w:val="0"/>
        <w:spacing w:line="360" w:lineRule="auto"/>
        <w:rPr>
          <w:rFonts w:ascii="仿宋_GB2312" w:eastAsia="仿宋_GB2312" w:hAnsi="宋体" w:cs="Times New Roman"/>
          <w:color w:val="000000"/>
          <w:kern w:val="0"/>
          <w:sz w:val="24"/>
        </w:rPr>
      </w:pPr>
      <w:r w:rsidRPr="00076E1A">
        <w:rPr>
          <w:rFonts w:ascii="仿宋_GB2312" w:eastAsia="仿宋_GB2312" w:hAnsi="宋体" w:cs="Times New Roman" w:hint="eastAsia"/>
          <w:color w:val="000000"/>
          <w:kern w:val="0"/>
          <w:sz w:val="24"/>
          <w:u w:val="single"/>
        </w:rPr>
        <w:t xml:space="preserve">          </w:t>
      </w:r>
      <w:r w:rsidRPr="00076E1A">
        <w:rPr>
          <w:rFonts w:ascii="仿宋_GB2312" w:eastAsia="仿宋_GB2312" w:hAnsi="宋体" w:cs="Times New Roman" w:hint="eastAsia"/>
          <w:color w:val="000000"/>
          <w:kern w:val="0"/>
          <w:sz w:val="24"/>
        </w:rPr>
        <w:t>，本机关决定对当事人不予处罚。</w:t>
      </w:r>
    </w:p>
    <w:p w14:paraId="6FC85B1A" w14:textId="77777777" w:rsidR="003E7E86" w:rsidRPr="00076E1A" w:rsidRDefault="003E7E86" w:rsidP="0081689C">
      <w:pPr>
        <w:adjustRightInd w:val="0"/>
        <w:snapToGrid w:val="0"/>
        <w:spacing w:line="360" w:lineRule="auto"/>
        <w:ind w:firstLineChars="200" w:firstLine="480"/>
        <w:rPr>
          <w:rFonts w:ascii="仿宋_GB2312" w:eastAsia="仿宋_GB2312" w:hAnsi="宋体" w:cs="Times New Roman"/>
          <w:sz w:val="24"/>
        </w:rPr>
      </w:pPr>
      <w:r w:rsidRPr="00076E1A">
        <w:rPr>
          <w:rFonts w:ascii="仿宋_GB2312" w:eastAsia="仿宋_GB2312" w:hAnsi="宋体" w:cs="Times New Roman" w:hint="eastAsia"/>
          <w:sz w:val="24"/>
        </w:rPr>
        <w:t>如对本决定不服，可以于收到本决定书之日起六十日内向</w:t>
      </w: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医疗保障局或者</w:t>
      </w: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人民政府申请复议，也可以于六个月内依法向</w:t>
      </w:r>
      <w:r w:rsidRPr="00076E1A">
        <w:rPr>
          <w:rFonts w:ascii="仿宋_GB2312" w:eastAsia="仿宋_GB2312" w:hAnsi="宋体" w:cs="Times New Roman" w:hint="eastAsia"/>
          <w:sz w:val="24"/>
          <w:u w:val="single"/>
        </w:rPr>
        <w:t xml:space="preserve">                    </w:t>
      </w:r>
      <w:r w:rsidRPr="00076E1A">
        <w:rPr>
          <w:rFonts w:ascii="仿宋_GB2312" w:eastAsia="仿宋_GB2312" w:hAnsi="宋体" w:cs="Times New Roman" w:hint="eastAsia"/>
          <w:sz w:val="24"/>
        </w:rPr>
        <w:t>人民法院提起行政诉讼。</w:t>
      </w:r>
    </w:p>
    <w:p w14:paraId="745BE429" w14:textId="77777777" w:rsidR="003E7E86" w:rsidRPr="00076E1A" w:rsidRDefault="003E7E86" w:rsidP="003E7E86">
      <w:pPr>
        <w:adjustRightInd w:val="0"/>
        <w:snapToGrid w:val="0"/>
        <w:spacing w:line="360" w:lineRule="auto"/>
        <w:ind w:firstLineChars="200" w:firstLine="480"/>
        <w:rPr>
          <w:rFonts w:ascii="仿宋_GB2312" w:eastAsia="仿宋_GB2312" w:hAnsi="宋体" w:cs="Times New Roman"/>
          <w:color w:val="000000"/>
          <w:kern w:val="0"/>
          <w:sz w:val="24"/>
        </w:rPr>
      </w:pPr>
    </w:p>
    <w:p w14:paraId="044CF282" w14:textId="5EF95FAD" w:rsidR="003E7E86" w:rsidRPr="00076E1A" w:rsidRDefault="00050F16" w:rsidP="003E7E86">
      <w:pPr>
        <w:adjustRightInd w:val="0"/>
        <w:snapToGrid w:val="0"/>
        <w:spacing w:line="360" w:lineRule="auto"/>
        <w:ind w:firstLineChars="200" w:firstLine="480"/>
        <w:jc w:val="right"/>
        <w:rPr>
          <w:rFonts w:ascii="仿宋_GB2312" w:eastAsia="仿宋_GB2312" w:hAnsi="宋体"/>
          <w:color w:val="000000" w:themeColor="text1"/>
          <w:kern w:val="0"/>
          <w:sz w:val="24"/>
        </w:rPr>
      </w:pPr>
      <w:r>
        <w:rPr>
          <w:rFonts w:ascii="仿宋_GB2312" w:eastAsia="仿宋_GB2312" w:hint="eastAsia"/>
          <w:sz w:val="24"/>
        </w:rPr>
        <w:t>×××</w:t>
      </w:r>
      <w:r w:rsidR="003E7E86" w:rsidRPr="00076E1A">
        <w:rPr>
          <w:rFonts w:ascii="仿宋_GB2312" w:eastAsia="仿宋_GB2312" w:hAnsi="宋体" w:hint="eastAsia"/>
          <w:color w:val="000000" w:themeColor="text1"/>
          <w:kern w:val="0"/>
          <w:sz w:val="24"/>
        </w:rPr>
        <w:t>医疗保障局</w:t>
      </w:r>
    </w:p>
    <w:p w14:paraId="17001136" w14:textId="77777777" w:rsidR="003E7E86" w:rsidRPr="00076E1A" w:rsidRDefault="003E7E86" w:rsidP="003E7E86">
      <w:pPr>
        <w:widowControl/>
        <w:autoSpaceDN w:val="0"/>
        <w:adjustRightInd w:val="0"/>
        <w:snapToGrid w:val="0"/>
        <w:spacing w:line="360" w:lineRule="auto"/>
        <w:ind w:firstLineChars="400" w:firstLine="960"/>
        <w:jc w:val="right"/>
        <w:rPr>
          <w:rFonts w:ascii="仿宋_GB2312" w:eastAsia="仿宋_GB2312" w:hAnsi="宋体"/>
          <w:color w:val="000000" w:themeColor="text1"/>
          <w:kern w:val="0"/>
          <w:sz w:val="24"/>
        </w:rPr>
      </w:pPr>
      <w:r w:rsidRPr="00076E1A">
        <w:rPr>
          <w:rFonts w:ascii="仿宋_GB2312" w:eastAsia="仿宋_GB2312" w:hAnsi="宋体" w:hint="eastAsia"/>
          <w:color w:val="000000" w:themeColor="text1"/>
          <w:kern w:val="0"/>
          <w:sz w:val="24"/>
        </w:rPr>
        <w:t>（公章）</w:t>
      </w:r>
    </w:p>
    <w:p w14:paraId="78A10FFE" w14:textId="77777777" w:rsidR="003E7E86" w:rsidRPr="00076E1A" w:rsidRDefault="003E7E86" w:rsidP="003E7E86">
      <w:pPr>
        <w:widowControl/>
        <w:autoSpaceDN w:val="0"/>
        <w:adjustRightInd w:val="0"/>
        <w:snapToGrid w:val="0"/>
        <w:spacing w:line="360" w:lineRule="auto"/>
        <w:ind w:firstLineChars="200" w:firstLine="480"/>
        <w:jc w:val="right"/>
        <w:rPr>
          <w:rFonts w:ascii="仿宋_GB2312" w:eastAsia="仿宋_GB2312" w:hAnsi="宋体"/>
          <w:color w:val="000000" w:themeColor="text1"/>
          <w:kern w:val="0"/>
          <w:sz w:val="24"/>
        </w:rPr>
      </w:pPr>
      <w:r w:rsidRPr="00076E1A">
        <w:rPr>
          <w:rFonts w:ascii="仿宋_GB2312" w:eastAsia="仿宋_GB2312" w:hAnsi="宋体" w:hint="eastAsia"/>
          <w:color w:val="000000" w:themeColor="text1"/>
          <w:kern w:val="0"/>
          <w:sz w:val="24"/>
        </w:rPr>
        <w:t>年    月   日</w:t>
      </w:r>
    </w:p>
    <w:p w14:paraId="55EF7922" w14:textId="345C2EC6" w:rsidR="003E7E86" w:rsidRPr="00076E1A" w:rsidRDefault="003E7E86" w:rsidP="003E7E86">
      <w:pPr>
        <w:widowControl/>
        <w:adjustRightInd w:val="0"/>
        <w:snapToGrid w:val="0"/>
        <w:spacing w:line="360" w:lineRule="auto"/>
        <w:jc w:val="right"/>
        <w:rPr>
          <w:rFonts w:ascii="仿宋_GB2312" w:eastAsia="仿宋_GB2312" w:hAnsi="宋体" w:cs="Times New Roman"/>
          <w:sz w:val="24"/>
        </w:rPr>
      </w:pPr>
      <w:r w:rsidRPr="00076E1A">
        <w:rPr>
          <w:rFonts w:ascii="仿宋_GB2312" w:eastAsia="仿宋_GB2312" w:hAnsi="宋体" w:cs="Times New Roman" w:hint="eastAsia"/>
          <w:sz w:val="24"/>
        </w:rPr>
        <w:t>（</w:t>
      </w:r>
      <w:r w:rsidR="00D170A4">
        <w:rPr>
          <w:rFonts w:ascii="仿宋_GB2312" w:eastAsia="仿宋_GB2312" w:hAnsi="宋体" w:cs="Times New Roman" w:hint="eastAsia"/>
          <w:sz w:val="24"/>
        </w:rPr>
        <w:t>本文书一式三份，一份送达当事人，一份由本机关留存，一份随卷归档。</w:t>
      </w:r>
      <w:r w:rsidRPr="00076E1A">
        <w:rPr>
          <w:rFonts w:ascii="仿宋_GB2312" w:eastAsia="仿宋_GB2312" w:hAnsi="宋体" w:cs="Times New Roman" w:hint="eastAsia"/>
          <w:sz w:val="24"/>
        </w:rPr>
        <w:t>）</w:t>
      </w:r>
    </w:p>
    <w:p w14:paraId="5F0702EA" w14:textId="77777777" w:rsidR="003E7E86" w:rsidRDefault="003E7E86" w:rsidP="003E7E86">
      <w:pPr>
        <w:widowControl/>
        <w:adjustRightInd w:val="0"/>
        <w:snapToGrid w:val="0"/>
        <w:spacing w:line="360" w:lineRule="auto"/>
        <w:jc w:val="right"/>
      </w:pPr>
    </w:p>
    <w:p w14:paraId="2B07A4A0" w14:textId="77777777" w:rsidR="003E7E86" w:rsidRPr="00076E1A" w:rsidRDefault="003E7E86" w:rsidP="003E7E86">
      <w:pPr>
        <w:snapToGrid w:val="0"/>
        <w:spacing w:line="360" w:lineRule="auto"/>
        <w:ind w:firstLineChars="200" w:firstLine="600"/>
        <w:jc w:val="center"/>
        <w:rPr>
          <w:rFonts w:ascii="仿宋_GB2312" w:eastAsia="仿宋_GB2312" w:hAnsi="宋体" w:cs="Times New Roman"/>
          <w:sz w:val="24"/>
          <w:szCs w:val="24"/>
        </w:rPr>
      </w:pPr>
      <w:bookmarkStart w:id="339" w:name="_Hlk30100214"/>
      <w:r w:rsidRPr="00076E1A">
        <w:rPr>
          <w:rFonts w:ascii="仿宋_GB2312" w:eastAsia="仿宋_GB2312" w:hAnsi="宋体" w:hint="eastAsia"/>
          <w:sz w:val="30"/>
          <w:szCs w:val="30"/>
        </w:rPr>
        <w:lastRenderedPageBreak/>
        <w:t>填写说明</w:t>
      </w:r>
      <w:bookmarkEnd w:id="339"/>
    </w:p>
    <w:p w14:paraId="5F434AE4" w14:textId="77777777" w:rsidR="003E7E86" w:rsidRPr="00076E1A" w:rsidRDefault="003E7E86" w:rsidP="003E7E86">
      <w:pPr>
        <w:adjustRightInd w:val="0"/>
        <w:snapToGrid w:val="0"/>
        <w:spacing w:line="360" w:lineRule="auto"/>
        <w:ind w:firstLineChars="200" w:firstLine="482"/>
        <w:jc w:val="left"/>
        <w:rPr>
          <w:rFonts w:ascii="仿宋_GB2312" w:eastAsia="仿宋_GB2312" w:hAnsi="宋体" w:cs="黑体"/>
          <w:b/>
          <w:bCs/>
          <w:kern w:val="0"/>
          <w:sz w:val="24"/>
        </w:rPr>
      </w:pPr>
      <w:r w:rsidRPr="00076E1A">
        <w:rPr>
          <w:rFonts w:ascii="仿宋_GB2312" w:eastAsia="仿宋_GB2312" w:hAnsi="宋体" w:cs="黑体" w:hint="eastAsia"/>
          <w:b/>
          <w:bCs/>
          <w:kern w:val="0"/>
          <w:sz w:val="24"/>
        </w:rPr>
        <w:t>一、适用范围</w:t>
      </w:r>
    </w:p>
    <w:p w14:paraId="339CF295"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（一）医疗保障部门外部文书。</w:t>
      </w:r>
    </w:p>
    <w:p w14:paraId="27130B3B"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（二）用于对经过调查取证确认当事人存在的轻微违法行为，依法作出不予行政</w:t>
      </w:r>
      <w:r w:rsidRPr="00076E1A">
        <w:rPr>
          <w:rFonts w:ascii="仿宋_GB2312" w:eastAsia="仿宋_GB2312" w:hAnsi="宋体" w:cs="Batang" w:hint="eastAsia"/>
          <w:kern w:val="0"/>
          <w:sz w:val="24"/>
        </w:rPr>
        <w:t>处罚</w:t>
      </w:r>
      <w:r w:rsidRPr="00076E1A">
        <w:rPr>
          <w:rFonts w:ascii="仿宋_GB2312" w:eastAsia="仿宋_GB2312" w:hAnsi="宋体" w:cs="仿宋_GB2312" w:hint="eastAsia"/>
          <w:kern w:val="0"/>
          <w:sz w:val="24"/>
        </w:rPr>
        <w:t>决定</w:t>
      </w:r>
      <w:r w:rsidRPr="00076E1A">
        <w:rPr>
          <w:rFonts w:ascii="仿宋_GB2312" w:eastAsia="仿宋_GB2312" w:hAnsi="宋体" w:cs="Times New Roman" w:hint="eastAsia"/>
          <w:sz w:val="24"/>
        </w:rPr>
        <w:t>。</w:t>
      </w:r>
    </w:p>
    <w:p w14:paraId="20A2ACC1" w14:textId="77777777" w:rsidR="003E7E86" w:rsidRPr="00076E1A" w:rsidRDefault="003E7E86" w:rsidP="003E7E8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076E1A">
        <w:rPr>
          <w:rFonts w:ascii="仿宋_GB2312" w:eastAsia="仿宋_GB2312" w:hAnsi="宋体" w:cs="黑体" w:hint="eastAsia"/>
          <w:b/>
          <w:bCs/>
          <w:kern w:val="0"/>
          <w:sz w:val="24"/>
        </w:rPr>
        <w:t>二、文书内容</w:t>
      </w:r>
    </w:p>
    <w:p w14:paraId="1BCA252F" w14:textId="6BDF73CE"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（一）有医疗保障部门名称、文书名称和</w:t>
      </w:r>
      <w:r w:rsidR="0013165B" w:rsidRPr="00076E1A">
        <w:rPr>
          <w:rFonts w:ascii="仿宋_GB2312" w:eastAsia="仿宋_GB2312" w:hAnsi="宋体" w:cs="仿宋_GB2312" w:hint="eastAsia"/>
          <w:kern w:val="0"/>
          <w:sz w:val="24"/>
        </w:rPr>
        <w:t>文号</w:t>
      </w:r>
      <w:r w:rsidRPr="00076E1A">
        <w:rPr>
          <w:rFonts w:ascii="仿宋_GB2312" w:eastAsia="仿宋_GB2312" w:hAnsi="宋体" w:cs="仿宋_GB2312" w:hint="eastAsia"/>
          <w:kern w:val="0"/>
          <w:sz w:val="24"/>
        </w:rPr>
        <w:t>。</w:t>
      </w:r>
    </w:p>
    <w:p w14:paraId="350130F9"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（二）有当事人名称或姓名、地址。当事人为法人或者其他组织的，填写名称、统一社会信用代码、住所、法定代表人（负责人）姓名和职务；当事人为个人的，注明姓名、身份证号码、住址。</w:t>
      </w:r>
    </w:p>
    <w:p w14:paraId="09C0A371"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（三）有违法行为信息，如时间、地点、行为、情节、动机、后果等。</w:t>
      </w:r>
    </w:p>
    <w:p w14:paraId="3E4AD781" w14:textId="77777777" w:rsidR="003E7E86" w:rsidRPr="00076E1A" w:rsidRDefault="003E7E86"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076E1A">
        <w:rPr>
          <w:rFonts w:ascii="仿宋_GB2312" w:eastAsia="仿宋_GB2312" w:hAnsi="宋体" w:cs="仿宋_GB2312" w:hint="eastAsia"/>
          <w:kern w:val="0"/>
          <w:sz w:val="24"/>
        </w:rPr>
        <w:t>（四）有主要证据信息，如证据名称、调取（作出）时间、提供（作出）单位、证明内容等。</w:t>
      </w:r>
    </w:p>
    <w:p w14:paraId="583A4535" w14:textId="77777777" w:rsidR="003E7E86" w:rsidRPr="00076E1A" w:rsidRDefault="003E7E86" w:rsidP="003E7E86">
      <w:pPr>
        <w:snapToGrid w:val="0"/>
        <w:spacing w:line="360" w:lineRule="auto"/>
        <w:ind w:firstLineChars="200" w:firstLine="480"/>
        <w:jc w:val="left"/>
        <w:rPr>
          <w:rFonts w:ascii="仿宋_GB2312" w:eastAsia="仿宋_GB2312" w:hAnsi="宋体" w:cs="Times New Roman"/>
          <w:sz w:val="24"/>
          <w:szCs w:val="24"/>
        </w:rPr>
      </w:pPr>
      <w:r w:rsidRPr="00076E1A">
        <w:rPr>
          <w:rFonts w:ascii="仿宋_GB2312" w:eastAsia="仿宋_GB2312" w:hAnsi="宋体" w:cs="Times New Roman" w:hint="eastAsia"/>
          <w:sz w:val="24"/>
          <w:szCs w:val="24"/>
        </w:rPr>
        <w:t>（五）有对当事人不予行政处罚的理由。常见的不予行政处罚的法律依据是《行政处罚法》第二十七条第二款，即当事人违法行为轻微并及时纠正，没有造成危害后果的，不予行政处罚。在这种情况下，应说明当事人的违法行为情节如何轻微，采取了何种纠正措施，并如何没有造成危害后果。</w:t>
      </w:r>
    </w:p>
    <w:p w14:paraId="4E7DD7D2" w14:textId="77777777" w:rsidR="003E7E86" w:rsidRPr="00076E1A" w:rsidRDefault="003E7E86" w:rsidP="003E7E86">
      <w:pPr>
        <w:snapToGrid w:val="0"/>
        <w:spacing w:line="360" w:lineRule="auto"/>
        <w:ind w:firstLineChars="200" w:firstLine="480"/>
        <w:jc w:val="left"/>
        <w:rPr>
          <w:rFonts w:ascii="仿宋_GB2312" w:eastAsia="仿宋_GB2312" w:hAnsi="宋体" w:cs="Times New Roman"/>
          <w:sz w:val="24"/>
          <w:szCs w:val="24"/>
        </w:rPr>
      </w:pPr>
      <w:r w:rsidRPr="00076E1A">
        <w:rPr>
          <w:rFonts w:ascii="仿宋_GB2312" w:eastAsia="仿宋_GB2312" w:hAnsi="宋体" w:cs="Times New Roman" w:hint="eastAsia"/>
          <w:sz w:val="24"/>
          <w:szCs w:val="24"/>
        </w:rPr>
        <w:t>（六）有对本决定不服的救济途径。</w:t>
      </w:r>
    </w:p>
    <w:p w14:paraId="4CCD7DC3" w14:textId="5DE218DA" w:rsidR="003E7E86" w:rsidRPr="00076E1A" w:rsidRDefault="003E7E86" w:rsidP="003E7E86">
      <w:pPr>
        <w:snapToGrid w:val="0"/>
        <w:spacing w:line="360" w:lineRule="auto"/>
        <w:ind w:firstLineChars="200" w:firstLine="480"/>
        <w:jc w:val="left"/>
        <w:rPr>
          <w:rFonts w:ascii="仿宋_GB2312" w:eastAsia="仿宋_GB2312" w:hAnsi="宋体" w:cs="Times New Roman"/>
          <w:sz w:val="24"/>
          <w:szCs w:val="24"/>
        </w:rPr>
      </w:pPr>
      <w:r w:rsidRPr="00076E1A">
        <w:rPr>
          <w:rFonts w:ascii="仿宋_GB2312" w:eastAsia="仿宋_GB2312" w:hAnsi="宋体" w:cs="Times New Roman" w:hint="eastAsia"/>
          <w:sz w:val="24"/>
          <w:szCs w:val="24"/>
        </w:rPr>
        <w:t>（七）有医疗保障部门</w:t>
      </w:r>
      <w:r w:rsidR="0013165B" w:rsidRPr="00076E1A">
        <w:rPr>
          <w:rFonts w:ascii="仿宋_GB2312" w:eastAsia="仿宋_GB2312" w:hAnsi="宋体" w:cs="Times New Roman" w:hint="eastAsia"/>
          <w:sz w:val="24"/>
          <w:szCs w:val="24"/>
        </w:rPr>
        <w:t>公章</w:t>
      </w:r>
      <w:r w:rsidRPr="00076E1A">
        <w:rPr>
          <w:rFonts w:ascii="仿宋_GB2312" w:eastAsia="仿宋_GB2312" w:hAnsi="宋体" w:cs="Times New Roman" w:hint="eastAsia"/>
          <w:sz w:val="24"/>
          <w:szCs w:val="24"/>
        </w:rPr>
        <w:t>、作出决定的日期。</w:t>
      </w:r>
    </w:p>
    <w:p w14:paraId="025E7FF4" w14:textId="77777777" w:rsidR="003E7E86" w:rsidRPr="00076E1A" w:rsidRDefault="003E7E86" w:rsidP="003E7E86">
      <w:pPr>
        <w:snapToGrid w:val="0"/>
        <w:spacing w:line="360" w:lineRule="auto"/>
        <w:ind w:firstLineChars="200" w:firstLine="482"/>
        <w:jc w:val="left"/>
        <w:rPr>
          <w:rFonts w:ascii="仿宋_GB2312" w:eastAsia="仿宋_GB2312" w:hAnsi="宋体" w:cs="宋体"/>
          <w:b/>
          <w:bCs/>
          <w:sz w:val="24"/>
          <w:szCs w:val="24"/>
        </w:rPr>
      </w:pPr>
      <w:r w:rsidRPr="00076E1A">
        <w:rPr>
          <w:rFonts w:ascii="仿宋_GB2312" w:eastAsia="仿宋_GB2312" w:hAnsi="宋体" w:cs="Times New Roman" w:hint="eastAsia"/>
          <w:b/>
          <w:bCs/>
          <w:sz w:val="24"/>
          <w:szCs w:val="24"/>
        </w:rPr>
        <w:t>三、</w:t>
      </w:r>
      <w:r w:rsidRPr="00076E1A">
        <w:rPr>
          <w:rFonts w:ascii="仿宋_GB2312" w:eastAsia="仿宋_GB2312" w:hAnsi="宋体" w:cs="宋体" w:hint="eastAsia"/>
          <w:b/>
          <w:bCs/>
          <w:sz w:val="24"/>
          <w:szCs w:val="24"/>
        </w:rPr>
        <w:t>注意事项</w:t>
      </w:r>
    </w:p>
    <w:p w14:paraId="7E5F6C82" w14:textId="1082A4A1" w:rsidR="003E7E86" w:rsidRPr="00076E1A" w:rsidRDefault="003E7E86" w:rsidP="003E7E86">
      <w:pPr>
        <w:widowControl/>
        <w:snapToGrid w:val="0"/>
        <w:spacing w:line="360" w:lineRule="auto"/>
        <w:ind w:firstLineChars="200" w:firstLine="480"/>
        <w:jc w:val="left"/>
        <w:rPr>
          <w:rFonts w:ascii="仿宋_GB2312" w:eastAsia="仿宋_GB2312" w:hAnsi="宋体" w:cs="宋体"/>
          <w:sz w:val="24"/>
          <w:szCs w:val="24"/>
        </w:rPr>
      </w:pPr>
      <w:r w:rsidRPr="00076E1A">
        <w:rPr>
          <w:rFonts w:ascii="仿宋_GB2312" w:eastAsia="仿宋_GB2312" w:hAnsi="宋体" w:cs="宋体" w:hint="eastAsia"/>
          <w:sz w:val="24"/>
          <w:szCs w:val="24"/>
        </w:rPr>
        <w:t>根据《行政处罚法》规定，不予行政处罚的情形主要有以下几种：</w:t>
      </w:r>
    </w:p>
    <w:p w14:paraId="2DD2B243" w14:textId="77777777" w:rsidR="003E7E86" w:rsidRPr="00076E1A" w:rsidRDefault="003E7E86" w:rsidP="003E7E86">
      <w:pPr>
        <w:widowControl/>
        <w:snapToGrid w:val="0"/>
        <w:spacing w:line="360" w:lineRule="auto"/>
        <w:ind w:firstLineChars="200" w:firstLine="480"/>
        <w:jc w:val="left"/>
        <w:rPr>
          <w:rFonts w:ascii="仿宋_GB2312" w:eastAsia="仿宋_GB2312" w:hAnsi="宋体" w:cs="宋体"/>
          <w:sz w:val="24"/>
          <w:szCs w:val="24"/>
        </w:rPr>
      </w:pPr>
      <w:r w:rsidRPr="00076E1A">
        <w:rPr>
          <w:rFonts w:ascii="仿宋_GB2312" w:eastAsia="仿宋_GB2312" w:hAnsi="宋体" w:cs="宋体" w:hint="eastAsia"/>
          <w:sz w:val="24"/>
          <w:szCs w:val="24"/>
        </w:rPr>
        <w:t>1.第二十五条规定，不满十四周岁的人有违法行为的，不予行政处罚，责令监护人加以管教。</w:t>
      </w:r>
    </w:p>
    <w:p w14:paraId="070D88A3" w14:textId="77777777" w:rsidR="003E7E86" w:rsidRPr="00076E1A" w:rsidRDefault="003E7E86" w:rsidP="003E7E86">
      <w:pPr>
        <w:widowControl/>
        <w:snapToGrid w:val="0"/>
        <w:spacing w:line="360" w:lineRule="auto"/>
        <w:ind w:firstLineChars="200" w:firstLine="480"/>
        <w:jc w:val="left"/>
        <w:rPr>
          <w:rFonts w:ascii="仿宋_GB2312" w:eastAsia="仿宋_GB2312" w:hAnsi="宋体" w:cs="宋体"/>
          <w:sz w:val="24"/>
          <w:szCs w:val="24"/>
        </w:rPr>
      </w:pPr>
      <w:r w:rsidRPr="00076E1A">
        <w:rPr>
          <w:rFonts w:ascii="仿宋_GB2312" w:eastAsia="仿宋_GB2312" w:hAnsi="宋体" w:cs="宋体" w:hint="eastAsia"/>
          <w:sz w:val="24"/>
          <w:szCs w:val="24"/>
        </w:rPr>
        <w:t>2.第二十六条规定，精神病人在不能辨别或者不能控制自己行为时有违法行为的，不予行政处罚，但应当责令其监护人严加看管和治疗。间歇性精神病人在精神正常时有违法行为的，应当给予行政处罚。</w:t>
      </w:r>
    </w:p>
    <w:p w14:paraId="2D3F95F4" w14:textId="77777777" w:rsidR="003E7E86" w:rsidRPr="00076E1A" w:rsidRDefault="003E7E86" w:rsidP="003E7E86">
      <w:pPr>
        <w:widowControl/>
        <w:snapToGrid w:val="0"/>
        <w:spacing w:line="360" w:lineRule="auto"/>
        <w:ind w:firstLineChars="200" w:firstLine="480"/>
        <w:jc w:val="left"/>
        <w:rPr>
          <w:rFonts w:ascii="仿宋_GB2312" w:eastAsia="仿宋_GB2312" w:hAnsi="宋体" w:cs="宋体"/>
          <w:sz w:val="24"/>
          <w:szCs w:val="24"/>
        </w:rPr>
      </w:pPr>
      <w:r w:rsidRPr="00076E1A">
        <w:rPr>
          <w:rFonts w:ascii="仿宋_GB2312" w:eastAsia="仿宋_GB2312" w:hAnsi="宋体" w:cs="宋体" w:hint="eastAsia"/>
          <w:sz w:val="24"/>
          <w:szCs w:val="24"/>
        </w:rPr>
        <w:t>3.第二十七条第二款规定，违法行为轻微并及时纠正，没有造成危害后果的，不予行政处罚。</w:t>
      </w:r>
    </w:p>
    <w:p w14:paraId="7B688914" w14:textId="77777777" w:rsidR="003E7E86" w:rsidRPr="00076E1A" w:rsidRDefault="003E7E86" w:rsidP="003E7E86">
      <w:pPr>
        <w:widowControl/>
        <w:snapToGrid w:val="0"/>
        <w:spacing w:line="360" w:lineRule="auto"/>
        <w:ind w:firstLineChars="200" w:firstLine="480"/>
        <w:jc w:val="left"/>
        <w:rPr>
          <w:rFonts w:ascii="仿宋_GB2312" w:eastAsia="仿宋_GB2312" w:hAnsi="宋体" w:cs="宋体"/>
          <w:sz w:val="24"/>
          <w:szCs w:val="24"/>
        </w:rPr>
      </w:pPr>
      <w:r w:rsidRPr="00076E1A">
        <w:rPr>
          <w:rFonts w:ascii="仿宋_GB2312" w:eastAsia="仿宋_GB2312" w:hAnsi="宋体" w:cs="宋体" w:hint="eastAsia"/>
          <w:sz w:val="24"/>
          <w:szCs w:val="24"/>
        </w:rPr>
        <w:lastRenderedPageBreak/>
        <w:t>4.第三十八条第一款第（一）项规定，违法行为轻微，依法可以不予行政处罚的，不予行政处罚。</w:t>
      </w:r>
    </w:p>
    <w:p w14:paraId="745FC37E" w14:textId="77777777" w:rsidR="003E7E86" w:rsidRDefault="003E7E86" w:rsidP="003E7E86">
      <w:pPr>
        <w:widowControl/>
        <w:snapToGrid w:val="0"/>
        <w:spacing w:line="360" w:lineRule="auto"/>
        <w:ind w:firstLineChars="200" w:firstLine="480"/>
        <w:jc w:val="left"/>
        <w:rPr>
          <w:rFonts w:ascii="宋体" w:eastAsia="宋体" w:hAnsi="宋体" w:cs="宋体"/>
          <w:sz w:val="24"/>
          <w:szCs w:val="24"/>
        </w:rPr>
      </w:pPr>
    </w:p>
    <w:p w14:paraId="18DBA319" w14:textId="77777777" w:rsidR="003E7E86" w:rsidRPr="0030608F" w:rsidRDefault="003E7E86" w:rsidP="003E7E86">
      <w:pPr>
        <w:widowControl/>
        <w:jc w:val="left"/>
        <w:rPr>
          <w:rFonts w:ascii="宋体" w:eastAsia="宋体" w:hAnsi="宋体" w:cs="宋体"/>
          <w:sz w:val="24"/>
          <w:szCs w:val="24"/>
        </w:rPr>
      </w:pPr>
      <w:r w:rsidRPr="0030608F">
        <w:rPr>
          <w:rFonts w:ascii="宋体" w:eastAsia="宋体" w:hAnsi="宋体" w:cs="宋体"/>
          <w:sz w:val="24"/>
          <w:szCs w:val="24"/>
        </w:rPr>
        <w:br w:type="page"/>
      </w:r>
    </w:p>
    <w:p w14:paraId="3D0CC655" w14:textId="77777777" w:rsidR="003E7E86" w:rsidRDefault="003E7E86" w:rsidP="003E7E86"/>
    <w:p w14:paraId="1A3C3634" w14:textId="471F9BA7" w:rsidR="00343D2C" w:rsidRPr="0090657D" w:rsidRDefault="00050F16" w:rsidP="00076E1A">
      <w:pPr>
        <w:snapToGrid w:val="0"/>
        <w:jc w:val="center"/>
        <w:rPr>
          <w:rFonts w:ascii="宋体" w:eastAsia="宋体" w:hAnsi="宋体"/>
          <w:sz w:val="30"/>
          <w:szCs w:val="30"/>
        </w:rPr>
      </w:pPr>
      <w:r>
        <w:rPr>
          <w:rFonts w:hint="eastAsia"/>
          <w:sz w:val="30"/>
          <w:szCs w:val="30"/>
        </w:rPr>
        <w:t>×××</w:t>
      </w:r>
      <w:r w:rsidR="00343D2C" w:rsidRPr="0090657D">
        <w:rPr>
          <w:rFonts w:ascii="宋体" w:eastAsia="宋体" w:hAnsi="宋体" w:hint="eastAsia"/>
          <w:sz w:val="30"/>
          <w:szCs w:val="30"/>
        </w:rPr>
        <w:t>医疗保障局</w:t>
      </w:r>
    </w:p>
    <w:p w14:paraId="12F83AA4" w14:textId="7AD09288" w:rsidR="00343D2C" w:rsidRPr="00392B8A" w:rsidRDefault="00510AED" w:rsidP="00076E1A">
      <w:pPr>
        <w:pStyle w:val="21"/>
        <w:snapToGrid w:val="0"/>
      </w:pPr>
      <w:bookmarkStart w:id="340" w:name="_Toc29207881"/>
      <w:bookmarkStart w:id="341" w:name="_Toc29478979"/>
      <w:bookmarkStart w:id="342" w:name="_Toc44489517"/>
      <w:r w:rsidRPr="00510AED">
        <w:rPr>
          <w:rFonts w:hint="eastAsia"/>
        </w:rPr>
        <w:t>☆</w:t>
      </w:r>
      <w:r w:rsidR="00343D2C">
        <w:rPr>
          <w:rFonts w:hint="eastAsia"/>
        </w:rPr>
        <w:t>行政建议书</w:t>
      </w:r>
      <w:bookmarkEnd w:id="340"/>
      <w:bookmarkEnd w:id="341"/>
      <w:bookmarkEnd w:id="342"/>
    </w:p>
    <w:p w14:paraId="57EE5F92" w14:textId="788586E1" w:rsidR="00343D2C" w:rsidRPr="0027002A" w:rsidRDefault="00F74B23" w:rsidP="00343D2C">
      <w:pPr>
        <w:adjustRightInd w:val="0"/>
        <w:snapToGrid w:val="0"/>
        <w:spacing w:line="360" w:lineRule="auto"/>
        <w:jc w:val="right"/>
        <w:rPr>
          <w:rFonts w:ascii="仿宋_GB2312" w:eastAsia="仿宋_GB2312" w:hAnsi="宋体" w:cs="宋体"/>
          <w:sz w:val="28"/>
          <w:szCs w:val="28"/>
        </w:rPr>
      </w:pPr>
      <w:r w:rsidRPr="0027002A">
        <w:rPr>
          <w:rFonts w:ascii="仿宋_GB2312" w:eastAsia="仿宋_GB2312" w:hAnsi="宋体" w:hint="eastAsia"/>
          <w:color w:val="000000" w:themeColor="text1"/>
          <w:kern w:val="0"/>
          <w:sz w:val="28"/>
          <w:szCs w:val="28"/>
          <w:u w:val="single"/>
        </w:rPr>
        <w:t xml:space="preserve">      </w:t>
      </w:r>
      <w:r w:rsidR="00343D2C" w:rsidRPr="0027002A">
        <w:rPr>
          <w:rFonts w:ascii="仿宋_GB2312" w:eastAsia="仿宋_GB2312" w:hAnsi="宋体" w:hint="eastAsia"/>
          <w:kern w:val="0"/>
          <w:sz w:val="28"/>
          <w:szCs w:val="28"/>
        </w:rPr>
        <w:t>医保</w:t>
      </w:r>
      <w:r w:rsidRPr="0027002A">
        <w:rPr>
          <w:rFonts w:ascii="仿宋_GB2312" w:eastAsia="仿宋_GB2312" w:hAnsi="宋体" w:hint="eastAsia"/>
          <w:kern w:val="0"/>
          <w:sz w:val="28"/>
          <w:szCs w:val="28"/>
        </w:rPr>
        <w:t>建</w:t>
      </w:r>
      <w:r w:rsidR="00343D2C" w:rsidRPr="0027002A">
        <w:rPr>
          <w:rFonts w:ascii="仿宋_GB2312" w:eastAsia="仿宋_GB2312" w:hAnsi="宋体" w:hint="eastAsia"/>
          <w:kern w:val="0"/>
          <w:sz w:val="28"/>
          <w:szCs w:val="28"/>
        </w:rPr>
        <w:t>字</w:t>
      </w:r>
      <w:r w:rsid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Pr>
          <w:rFonts w:ascii="仿宋_GB2312" w:eastAsia="仿宋_GB2312" w:hAnsi="仿宋_GB2312" w:cs="仿宋_GB2312" w:hint="eastAsia"/>
          <w:sz w:val="28"/>
          <w:szCs w:val="28"/>
        </w:rPr>
        <w:t>〕</w:t>
      </w:r>
      <w:r w:rsidR="00343D2C" w:rsidRPr="0027002A">
        <w:rPr>
          <w:rFonts w:ascii="仿宋_GB2312" w:eastAsia="仿宋_GB2312" w:hAnsi="宋体" w:hint="eastAsia"/>
          <w:kern w:val="0"/>
          <w:sz w:val="28"/>
          <w:szCs w:val="28"/>
        </w:rPr>
        <w:t xml:space="preserve">第 </w:t>
      </w:r>
      <w:r w:rsidR="0027002A" w:rsidRPr="0027002A">
        <w:rPr>
          <w:rFonts w:ascii="仿宋_GB2312" w:eastAsia="仿宋_GB2312" w:hAnsi="宋体" w:hint="eastAsia"/>
          <w:kern w:val="0"/>
          <w:sz w:val="28"/>
          <w:szCs w:val="28"/>
        </w:rPr>
        <w:t xml:space="preserve">  </w:t>
      </w:r>
      <w:r w:rsidR="00343D2C" w:rsidRPr="0027002A">
        <w:rPr>
          <w:rFonts w:ascii="仿宋_GB2312" w:eastAsia="仿宋_GB2312" w:hAnsi="宋体" w:hint="eastAsia"/>
          <w:kern w:val="0"/>
          <w:sz w:val="28"/>
          <w:szCs w:val="28"/>
        </w:rPr>
        <w:t>号</w:t>
      </w:r>
    </w:p>
    <w:p w14:paraId="6ED55481" w14:textId="77777777" w:rsidR="00343D2C" w:rsidRPr="00076E1A" w:rsidRDefault="00343D2C" w:rsidP="00343D2C">
      <w:pPr>
        <w:adjustRightInd w:val="0"/>
        <w:snapToGrid w:val="0"/>
        <w:spacing w:line="360" w:lineRule="auto"/>
        <w:jc w:val="right"/>
        <w:rPr>
          <w:rFonts w:ascii="仿宋_GB2312" w:eastAsia="仿宋_GB2312" w:hAnsi="宋体" w:cs="宋体"/>
          <w:sz w:val="24"/>
          <w:szCs w:val="24"/>
        </w:rPr>
      </w:pPr>
    </w:p>
    <w:p w14:paraId="0917CB5B" w14:textId="77777777" w:rsidR="00343D2C" w:rsidRPr="00076E1A" w:rsidRDefault="00343D2C" w:rsidP="00343D2C">
      <w:pPr>
        <w:adjustRightInd w:val="0"/>
        <w:snapToGrid w:val="0"/>
        <w:spacing w:line="360" w:lineRule="auto"/>
        <w:rPr>
          <w:rFonts w:ascii="仿宋_GB2312" w:eastAsia="仿宋_GB2312" w:hAnsi="宋体" w:cs="宋体"/>
          <w:sz w:val="24"/>
          <w:szCs w:val="24"/>
        </w:rPr>
      </w:pP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 xml:space="preserve"> ：</w:t>
      </w:r>
    </w:p>
    <w:p w14:paraId="70E12A83" w14:textId="77777777" w:rsidR="00343D2C" w:rsidRPr="00076E1A" w:rsidRDefault="00343D2C" w:rsidP="00343D2C">
      <w:pPr>
        <w:adjustRightInd w:val="0"/>
        <w:snapToGrid w:val="0"/>
        <w:spacing w:line="360" w:lineRule="auto"/>
        <w:ind w:firstLineChars="200" w:firstLine="480"/>
        <w:rPr>
          <w:rFonts w:ascii="仿宋_GB2312" w:eastAsia="仿宋_GB2312" w:hAnsi="宋体" w:cs="宋体"/>
          <w:sz w:val="24"/>
          <w:szCs w:val="24"/>
        </w:rPr>
      </w:pPr>
      <w:r w:rsidRPr="00076E1A">
        <w:rPr>
          <w:rFonts w:ascii="仿宋_GB2312" w:eastAsia="仿宋_GB2312" w:hAnsi="宋体" w:cs="宋体" w:hint="eastAsia"/>
          <w:sz w:val="24"/>
          <w:szCs w:val="24"/>
        </w:rPr>
        <w:t>本机关于</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年</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月</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日对你（单位）进行了现场检查，检查情况如下：</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 xml:space="preserve"> </w:t>
      </w:r>
    </w:p>
    <w:p w14:paraId="0928D63C" w14:textId="77777777" w:rsidR="00343D2C" w:rsidRPr="00076E1A" w:rsidRDefault="00343D2C" w:rsidP="00343D2C">
      <w:pPr>
        <w:adjustRightInd w:val="0"/>
        <w:snapToGrid w:val="0"/>
        <w:spacing w:line="360" w:lineRule="auto"/>
        <w:rPr>
          <w:rFonts w:ascii="仿宋_GB2312" w:eastAsia="仿宋_GB2312" w:hAnsi="宋体" w:cs="宋体"/>
          <w:sz w:val="24"/>
          <w:szCs w:val="24"/>
          <w:u w:val="single"/>
        </w:rPr>
      </w:pP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，其中，你（单位）存在</w:t>
      </w:r>
      <w:r w:rsidRPr="00076E1A">
        <w:rPr>
          <w:rFonts w:ascii="仿宋_GB2312" w:eastAsia="仿宋_GB2312" w:hAnsi="宋体" w:cs="宋体" w:hint="eastAsia"/>
          <w:sz w:val="24"/>
          <w:szCs w:val="24"/>
          <w:u w:val="single"/>
        </w:rPr>
        <w:t xml:space="preserve">                                                      </w:t>
      </w:r>
    </w:p>
    <w:p w14:paraId="7EAF6BF9" w14:textId="77777777" w:rsidR="00343D2C" w:rsidRPr="00076E1A" w:rsidRDefault="00343D2C" w:rsidP="00343D2C">
      <w:pPr>
        <w:adjustRightInd w:val="0"/>
        <w:snapToGrid w:val="0"/>
        <w:spacing w:line="360" w:lineRule="auto"/>
        <w:rPr>
          <w:rFonts w:ascii="仿宋_GB2312" w:eastAsia="仿宋_GB2312" w:hAnsi="宋体" w:cs="宋体"/>
          <w:sz w:val="24"/>
          <w:szCs w:val="24"/>
          <w:u w:val="single"/>
        </w:rPr>
      </w:pP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的问题。针对上述问题，本机关根据</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规定，现对你（单位）提出如下建议：</w:t>
      </w:r>
      <w:r w:rsidRPr="00076E1A">
        <w:rPr>
          <w:rFonts w:ascii="仿宋_GB2312" w:eastAsia="仿宋_GB2312" w:hAnsi="宋体" w:cs="宋体" w:hint="eastAsia"/>
          <w:sz w:val="24"/>
          <w:szCs w:val="24"/>
          <w:u w:val="single"/>
        </w:rPr>
        <w:t xml:space="preserve">                                                         </w:t>
      </w:r>
    </w:p>
    <w:p w14:paraId="2ACE27CB" w14:textId="038BCC48" w:rsidR="00343D2C" w:rsidRPr="00076E1A" w:rsidRDefault="00343D2C" w:rsidP="00343D2C">
      <w:pPr>
        <w:adjustRightInd w:val="0"/>
        <w:snapToGrid w:val="0"/>
        <w:spacing w:line="360" w:lineRule="auto"/>
        <w:rPr>
          <w:rFonts w:ascii="仿宋_GB2312" w:eastAsia="仿宋_GB2312" w:hAnsi="宋体" w:cs="宋体"/>
          <w:sz w:val="24"/>
          <w:szCs w:val="24"/>
          <w:u w:val="single"/>
        </w:rPr>
      </w:pP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，上述建议请你（单位）</w:t>
      </w:r>
      <w:r w:rsidR="002F32C6" w:rsidRPr="00076E1A">
        <w:rPr>
          <w:rFonts w:ascii="仿宋_GB2312" w:eastAsia="仿宋_GB2312" w:hAnsi="宋体" w:cs="宋体" w:hint="eastAsia"/>
          <w:sz w:val="24"/>
          <w:szCs w:val="24"/>
        </w:rPr>
        <w:t>依据XX管理制度执行。</w:t>
      </w:r>
    </w:p>
    <w:p w14:paraId="41D965CC" w14:textId="77777777" w:rsidR="00343D2C" w:rsidRPr="00076E1A" w:rsidRDefault="00343D2C" w:rsidP="00343D2C">
      <w:pPr>
        <w:adjustRightInd w:val="0"/>
        <w:snapToGrid w:val="0"/>
        <w:spacing w:line="360" w:lineRule="auto"/>
        <w:ind w:firstLineChars="200" w:firstLine="480"/>
        <w:rPr>
          <w:rFonts w:ascii="仿宋_GB2312" w:eastAsia="仿宋_GB2312" w:hAnsi="宋体" w:cs="宋体"/>
          <w:sz w:val="24"/>
          <w:szCs w:val="24"/>
        </w:rPr>
      </w:pPr>
      <w:r w:rsidRPr="00076E1A">
        <w:rPr>
          <w:rFonts w:ascii="仿宋_GB2312" w:eastAsia="仿宋_GB2312" w:hAnsi="宋体" w:cs="宋体" w:hint="eastAsia"/>
          <w:sz w:val="24"/>
          <w:szCs w:val="24"/>
        </w:rPr>
        <w:t>联系人：</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 xml:space="preserve">      </w:t>
      </w:r>
    </w:p>
    <w:p w14:paraId="4C230EC9" w14:textId="77777777" w:rsidR="00343D2C" w:rsidRPr="00076E1A" w:rsidRDefault="00343D2C" w:rsidP="00343D2C">
      <w:pPr>
        <w:adjustRightInd w:val="0"/>
        <w:snapToGrid w:val="0"/>
        <w:spacing w:line="360" w:lineRule="auto"/>
        <w:ind w:firstLineChars="200" w:firstLine="480"/>
        <w:rPr>
          <w:rFonts w:ascii="仿宋_GB2312" w:eastAsia="仿宋_GB2312" w:hAnsi="宋体" w:cs="宋体"/>
          <w:sz w:val="24"/>
          <w:szCs w:val="24"/>
          <w:u w:val="single"/>
        </w:rPr>
      </w:pPr>
      <w:r w:rsidRPr="00076E1A">
        <w:rPr>
          <w:rFonts w:ascii="仿宋_GB2312" w:eastAsia="仿宋_GB2312" w:hAnsi="宋体" w:cs="宋体" w:hint="eastAsia"/>
          <w:sz w:val="24"/>
          <w:szCs w:val="24"/>
        </w:rPr>
        <w:t>联系电话：</w:t>
      </w:r>
      <w:r w:rsidRPr="00076E1A">
        <w:rPr>
          <w:rFonts w:ascii="仿宋_GB2312" w:eastAsia="仿宋_GB2312" w:hAnsi="宋体" w:cs="宋体" w:hint="eastAsia"/>
          <w:sz w:val="24"/>
          <w:szCs w:val="24"/>
          <w:u w:val="single"/>
        </w:rPr>
        <w:t xml:space="preserve">                     </w:t>
      </w:r>
    </w:p>
    <w:p w14:paraId="77FB2064" w14:textId="77777777" w:rsidR="00343D2C" w:rsidRPr="00076E1A" w:rsidRDefault="00343D2C" w:rsidP="00343D2C">
      <w:pPr>
        <w:adjustRightInd w:val="0"/>
        <w:snapToGrid w:val="0"/>
        <w:spacing w:line="360" w:lineRule="auto"/>
        <w:ind w:right="720" w:firstLineChars="200" w:firstLine="480"/>
        <w:jc w:val="right"/>
        <w:rPr>
          <w:rFonts w:ascii="仿宋_GB2312" w:eastAsia="仿宋_GB2312" w:hAnsi="宋体" w:cs="宋体"/>
          <w:sz w:val="24"/>
          <w:szCs w:val="24"/>
        </w:rPr>
      </w:pPr>
    </w:p>
    <w:p w14:paraId="78168154" w14:textId="77777777" w:rsidR="00343D2C" w:rsidRPr="00076E1A" w:rsidRDefault="00343D2C" w:rsidP="00343D2C">
      <w:pPr>
        <w:adjustRightInd w:val="0"/>
        <w:snapToGrid w:val="0"/>
        <w:spacing w:line="360" w:lineRule="auto"/>
        <w:ind w:right="1680" w:firstLineChars="200" w:firstLine="480"/>
        <w:rPr>
          <w:rFonts w:ascii="仿宋_GB2312" w:eastAsia="仿宋_GB2312" w:hAnsi="宋体" w:cs="宋体"/>
          <w:sz w:val="24"/>
          <w:szCs w:val="24"/>
        </w:rPr>
      </w:pPr>
      <w:r w:rsidRPr="00076E1A">
        <w:rPr>
          <w:rFonts w:ascii="仿宋_GB2312" w:eastAsia="仿宋_GB2312" w:hAnsi="宋体" w:cs="宋体" w:hint="eastAsia"/>
          <w:sz w:val="24"/>
          <w:szCs w:val="24"/>
        </w:rPr>
        <w:t>特此通知。</w:t>
      </w:r>
    </w:p>
    <w:p w14:paraId="126C6E07" w14:textId="77777777" w:rsidR="00343D2C" w:rsidRPr="00076E1A" w:rsidRDefault="00343D2C" w:rsidP="00343D2C">
      <w:pPr>
        <w:adjustRightInd w:val="0"/>
        <w:snapToGrid w:val="0"/>
        <w:spacing w:line="360" w:lineRule="auto"/>
        <w:ind w:right="720" w:firstLineChars="200" w:firstLine="480"/>
        <w:jc w:val="right"/>
        <w:rPr>
          <w:rFonts w:ascii="仿宋_GB2312" w:eastAsia="仿宋_GB2312" w:hAnsi="宋体" w:cs="宋体"/>
          <w:sz w:val="24"/>
          <w:szCs w:val="24"/>
        </w:rPr>
      </w:pPr>
    </w:p>
    <w:p w14:paraId="64C5B56B" w14:textId="6A67F421" w:rsidR="00343D2C" w:rsidRPr="00076E1A" w:rsidRDefault="00050F16" w:rsidP="00343D2C">
      <w:pPr>
        <w:adjustRightInd w:val="0"/>
        <w:snapToGrid w:val="0"/>
        <w:spacing w:line="360" w:lineRule="auto"/>
        <w:ind w:right="720" w:firstLineChars="200" w:firstLine="480"/>
        <w:jc w:val="right"/>
        <w:rPr>
          <w:rFonts w:ascii="仿宋_GB2312" w:eastAsia="仿宋_GB2312" w:hAnsi="宋体" w:cs="宋体"/>
          <w:sz w:val="24"/>
          <w:szCs w:val="24"/>
        </w:rPr>
      </w:pPr>
      <w:r>
        <w:rPr>
          <w:rFonts w:ascii="仿宋_GB2312" w:eastAsia="仿宋_GB2312" w:hAnsi="宋体" w:cs="宋体" w:hint="eastAsia"/>
          <w:sz w:val="24"/>
          <w:szCs w:val="24"/>
        </w:rPr>
        <w:t>×××</w:t>
      </w:r>
      <w:r w:rsidR="00343D2C" w:rsidRPr="00076E1A">
        <w:rPr>
          <w:rFonts w:ascii="仿宋_GB2312" w:eastAsia="仿宋_GB2312" w:hAnsi="宋体" w:cs="宋体" w:hint="eastAsia"/>
          <w:sz w:val="24"/>
          <w:szCs w:val="24"/>
        </w:rPr>
        <w:t>医疗保障部门（公章）</w:t>
      </w:r>
    </w:p>
    <w:p w14:paraId="0FCDB087" w14:textId="77777777" w:rsidR="00343D2C" w:rsidRPr="00076E1A" w:rsidRDefault="00343D2C" w:rsidP="00343D2C">
      <w:pPr>
        <w:adjustRightInd w:val="0"/>
        <w:snapToGrid w:val="0"/>
        <w:spacing w:line="360" w:lineRule="auto"/>
        <w:ind w:right="240" w:firstLineChars="200" w:firstLine="480"/>
        <w:jc w:val="right"/>
        <w:rPr>
          <w:rFonts w:ascii="仿宋_GB2312" w:eastAsia="仿宋_GB2312" w:hAnsi="宋体" w:cs="宋体"/>
          <w:sz w:val="24"/>
          <w:szCs w:val="24"/>
        </w:rPr>
      </w:pPr>
      <w:r w:rsidRPr="00076E1A">
        <w:rPr>
          <w:rFonts w:ascii="仿宋_GB2312" w:eastAsia="仿宋_GB2312" w:hAnsi="宋体" w:cs="宋体" w:hint="eastAsia"/>
          <w:sz w:val="24"/>
          <w:szCs w:val="24"/>
        </w:rPr>
        <w:t>年    月    日</w:t>
      </w:r>
    </w:p>
    <w:p w14:paraId="60F9D8AC" w14:textId="77777777" w:rsidR="00343D2C" w:rsidRPr="00076E1A" w:rsidRDefault="00343D2C" w:rsidP="00343D2C">
      <w:pPr>
        <w:adjustRightInd w:val="0"/>
        <w:snapToGrid w:val="0"/>
        <w:spacing w:line="360" w:lineRule="auto"/>
        <w:ind w:right="240" w:firstLineChars="200" w:firstLine="480"/>
        <w:jc w:val="right"/>
        <w:rPr>
          <w:rFonts w:ascii="仿宋_GB2312" w:eastAsia="仿宋_GB2312" w:hAnsi="宋体" w:cs="宋体"/>
          <w:sz w:val="24"/>
          <w:szCs w:val="24"/>
        </w:rPr>
      </w:pPr>
    </w:p>
    <w:p w14:paraId="6BFA3013" w14:textId="5617BA15" w:rsidR="00343D2C" w:rsidRPr="00076E1A" w:rsidRDefault="00343D2C" w:rsidP="00343D2C">
      <w:pPr>
        <w:adjustRightInd w:val="0"/>
        <w:snapToGrid w:val="0"/>
        <w:spacing w:line="360" w:lineRule="auto"/>
        <w:rPr>
          <w:rFonts w:ascii="仿宋_GB2312" w:eastAsia="仿宋_GB2312" w:hAnsi="宋体" w:cs="宋体"/>
          <w:sz w:val="24"/>
          <w:szCs w:val="24"/>
        </w:rPr>
      </w:pPr>
      <w:r w:rsidRPr="00076E1A">
        <w:rPr>
          <w:rFonts w:ascii="仿宋_GB2312" w:eastAsia="仿宋_GB2312" w:hAnsi="宋体" w:cs="宋体" w:hint="eastAsia"/>
          <w:sz w:val="24"/>
          <w:szCs w:val="24"/>
        </w:rPr>
        <w:t>被检查人（签字或盖章）：</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 xml:space="preserve"> </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年</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月</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日</w:t>
      </w:r>
    </w:p>
    <w:p w14:paraId="781330D3" w14:textId="77777777" w:rsidR="00343D2C" w:rsidRPr="00076E1A" w:rsidRDefault="00343D2C" w:rsidP="00343D2C">
      <w:pPr>
        <w:adjustRightInd w:val="0"/>
        <w:snapToGrid w:val="0"/>
        <w:spacing w:line="360" w:lineRule="auto"/>
        <w:rPr>
          <w:rFonts w:ascii="仿宋_GB2312" w:eastAsia="仿宋_GB2312" w:hAnsi="宋体" w:cs="宋体"/>
          <w:sz w:val="24"/>
          <w:szCs w:val="24"/>
        </w:rPr>
      </w:pPr>
      <w:r w:rsidRPr="00076E1A">
        <w:rPr>
          <w:rFonts w:ascii="仿宋_GB2312" w:eastAsia="仿宋_GB2312" w:hAnsi="宋体" w:cs="宋体" w:hint="eastAsia"/>
          <w:sz w:val="24"/>
          <w:szCs w:val="24"/>
        </w:rPr>
        <w:t>联系人：</w:t>
      </w:r>
      <w:r w:rsidRPr="00076E1A">
        <w:rPr>
          <w:rFonts w:ascii="仿宋_GB2312" w:eastAsia="仿宋_GB2312" w:hAnsi="宋体" w:cs="宋体" w:hint="eastAsia"/>
          <w:sz w:val="24"/>
          <w:szCs w:val="24"/>
          <w:u w:val="single"/>
        </w:rPr>
        <w:t xml:space="preserve">              </w:t>
      </w:r>
      <w:r w:rsidRPr="00076E1A">
        <w:rPr>
          <w:rFonts w:ascii="仿宋_GB2312" w:eastAsia="仿宋_GB2312" w:hAnsi="宋体" w:cs="宋体" w:hint="eastAsia"/>
          <w:sz w:val="24"/>
          <w:szCs w:val="24"/>
        </w:rPr>
        <w:t xml:space="preserve">        联系电话：</w:t>
      </w:r>
      <w:r w:rsidRPr="00076E1A">
        <w:rPr>
          <w:rFonts w:ascii="仿宋_GB2312" w:eastAsia="仿宋_GB2312" w:hAnsi="宋体" w:cs="宋体" w:hint="eastAsia"/>
          <w:sz w:val="24"/>
          <w:szCs w:val="24"/>
          <w:u w:val="single"/>
        </w:rPr>
        <w:t xml:space="preserve">                      </w:t>
      </w:r>
    </w:p>
    <w:p w14:paraId="13450C76" w14:textId="4ADE771D" w:rsidR="00343D2C" w:rsidRPr="00076E1A" w:rsidRDefault="00D170A4" w:rsidP="00343D2C">
      <w:pPr>
        <w:adjustRightInd w:val="0"/>
        <w:snapToGrid w:val="0"/>
        <w:spacing w:line="360" w:lineRule="auto"/>
        <w:ind w:right="240"/>
        <w:rPr>
          <w:rFonts w:ascii="仿宋_GB2312" w:eastAsia="仿宋_GB2312" w:hAnsi="宋体" w:cs="Times New Roman"/>
          <w:color w:val="000000"/>
          <w:sz w:val="24"/>
          <w:szCs w:val="24"/>
        </w:rPr>
      </w:pPr>
      <w:r>
        <w:rPr>
          <w:rFonts w:ascii="仿宋_GB2312" w:eastAsia="仿宋_GB2312" w:hAnsi="宋体" w:cs="宋体" w:hint="eastAsia"/>
          <w:sz w:val="24"/>
          <w:szCs w:val="24"/>
        </w:rPr>
        <w:t>（本文书一式三份，一份送达，一份检查机关留存，一份随卷归档。</w:t>
      </w:r>
      <w:r w:rsidR="00343D2C" w:rsidRPr="00076E1A">
        <w:rPr>
          <w:rFonts w:ascii="仿宋_GB2312" w:eastAsia="仿宋_GB2312" w:hAnsi="宋体" w:cs="宋体" w:hint="eastAsia"/>
          <w:sz w:val="24"/>
          <w:szCs w:val="24"/>
        </w:rPr>
        <w:t>）</w:t>
      </w:r>
    </w:p>
    <w:p w14:paraId="5AFBBD71" w14:textId="77777777" w:rsidR="00343D2C" w:rsidRPr="00076E1A" w:rsidRDefault="00343D2C" w:rsidP="00343D2C">
      <w:pPr>
        <w:widowControl/>
        <w:jc w:val="left"/>
        <w:rPr>
          <w:rFonts w:ascii="仿宋_GB2312" w:eastAsia="仿宋_GB2312" w:hAnsi="宋体" w:cs="宋体"/>
          <w:sz w:val="24"/>
          <w:szCs w:val="24"/>
        </w:rPr>
      </w:pPr>
      <w:r w:rsidRPr="00076E1A">
        <w:rPr>
          <w:rFonts w:ascii="仿宋_GB2312" w:eastAsia="仿宋_GB2312" w:hAnsi="宋体" w:cs="宋体" w:hint="eastAsia"/>
          <w:sz w:val="24"/>
          <w:szCs w:val="24"/>
        </w:rPr>
        <w:br w:type="page"/>
      </w:r>
    </w:p>
    <w:p w14:paraId="069F8932" w14:textId="77777777" w:rsidR="00343D2C" w:rsidRPr="00076E1A" w:rsidRDefault="00343D2C" w:rsidP="00343D2C">
      <w:pPr>
        <w:adjustRightInd w:val="0"/>
        <w:snapToGrid w:val="0"/>
        <w:spacing w:line="360" w:lineRule="auto"/>
        <w:jc w:val="center"/>
        <w:rPr>
          <w:rFonts w:ascii="仿宋_GB2312" w:eastAsia="仿宋_GB2312" w:hAnsi="宋体"/>
          <w:sz w:val="30"/>
          <w:szCs w:val="30"/>
        </w:rPr>
      </w:pPr>
      <w:r w:rsidRPr="00076E1A">
        <w:rPr>
          <w:rFonts w:ascii="仿宋_GB2312" w:eastAsia="仿宋_GB2312" w:hAnsi="宋体" w:hint="eastAsia"/>
          <w:sz w:val="30"/>
          <w:szCs w:val="30"/>
        </w:rPr>
        <w:lastRenderedPageBreak/>
        <w:t>填写说明</w:t>
      </w:r>
    </w:p>
    <w:p w14:paraId="315F0148" w14:textId="77777777" w:rsidR="00343D2C" w:rsidRPr="00076E1A" w:rsidRDefault="00343D2C" w:rsidP="00343D2C">
      <w:pPr>
        <w:adjustRightInd w:val="0"/>
        <w:snapToGrid w:val="0"/>
        <w:spacing w:line="360" w:lineRule="auto"/>
        <w:ind w:firstLineChars="200" w:firstLine="482"/>
        <w:jc w:val="left"/>
        <w:rPr>
          <w:rFonts w:ascii="仿宋_GB2312" w:eastAsia="仿宋_GB2312" w:hAnsi="宋体" w:cs="黑体"/>
          <w:b/>
          <w:bCs/>
          <w:kern w:val="0"/>
          <w:sz w:val="24"/>
          <w:szCs w:val="24"/>
        </w:rPr>
      </w:pPr>
      <w:r w:rsidRPr="00076E1A">
        <w:rPr>
          <w:rFonts w:ascii="仿宋_GB2312" w:eastAsia="仿宋_GB2312" w:hAnsi="宋体" w:cs="黑体" w:hint="eastAsia"/>
          <w:b/>
          <w:bCs/>
          <w:kern w:val="0"/>
          <w:sz w:val="24"/>
          <w:szCs w:val="24"/>
        </w:rPr>
        <w:t>一、适用范围</w:t>
      </w:r>
    </w:p>
    <w:p w14:paraId="24C0F0E3" w14:textId="77777777"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仿宋_GB2312" w:hint="eastAsia"/>
          <w:kern w:val="0"/>
          <w:sz w:val="24"/>
          <w:szCs w:val="24"/>
        </w:rPr>
        <w:t>（一）医疗保障部门外部文书。</w:t>
      </w:r>
    </w:p>
    <w:p w14:paraId="18E6041E" w14:textId="2500B512" w:rsidR="00343D2C" w:rsidRPr="00076E1A" w:rsidRDefault="00343D2C" w:rsidP="00343D2C">
      <w:pPr>
        <w:adjustRightInd w:val="0"/>
        <w:snapToGrid w:val="0"/>
        <w:spacing w:line="360" w:lineRule="auto"/>
        <w:ind w:firstLineChars="200" w:firstLine="480"/>
        <w:rPr>
          <w:rFonts w:ascii="仿宋_GB2312" w:eastAsia="仿宋_GB2312" w:hAnsi="宋体" w:cs="宋体"/>
          <w:sz w:val="24"/>
          <w:szCs w:val="24"/>
        </w:rPr>
      </w:pPr>
      <w:r w:rsidRPr="00076E1A">
        <w:rPr>
          <w:rFonts w:ascii="仿宋_GB2312" w:eastAsia="仿宋_GB2312" w:hAnsi="宋体" w:cs="仿宋_GB2312" w:hint="eastAsia"/>
          <w:kern w:val="0"/>
          <w:sz w:val="24"/>
          <w:szCs w:val="24"/>
        </w:rPr>
        <w:t>（二）</w:t>
      </w:r>
      <w:r w:rsidRPr="00076E1A">
        <w:rPr>
          <w:rFonts w:ascii="仿宋_GB2312" w:eastAsia="仿宋_GB2312" w:hAnsi="宋体" w:cs="宋体" w:hint="eastAsia"/>
          <w:sz w:val="24"/>
          <w:szCs w:val="24"/>
        </w:rPr>
        <w:t>《行政建议书》是医疗保障部门检查组根据现场检查的情况，针对被查单位的尚未构成违法的行为提出行政指导建议，供</w:t>
      </w:r>
      <w:r w:rsidR="000F45E6" w:rsidRPr="00076E1A">
        <w:rPr>
          <w:rFonts w:ascii="仿宋_GB2312" w:eastAsia="仿宋_GB2312" w:hAnsi="宋体" w:cs="宋体" w:hint="eastAsia"/>
          <w:sz w:val="24"/>
          <w:szCs w:val="24"/>
        </w:rPr>
        <w:t>被检查人</w:t>
      </w:r>
      <w:r w:rsidRPr="00076E1A">
        <w:rPr>
          <w:rFonts w:ascii="仿宋_GB2312" w:eastAsia="仿宋_GB2312" w:hAnsi="宋体" w:cs="宋体" w:hint="eastAsia"/>
          <w:sz w:val="24"/>
          <w:szCs w:val="24"/>
        </w:rPr>
        <w:t>参考。</w:t>
      </w:r>
    </w:p>
    <w:p w14:paraId="4B38A999" w14:textId="77777777" w:rsidR="00343D2C" w:rsidRPr="00076E1A" w:rsidRDefault="00343D2C" w:rsidP="00343D2C">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076E1A">
        <w:rPr>
          <w:rFonts w:ascii="仿宋_GB2312" w:eastAsia="仿宋_GB2312" w:hAnsi="宋体" w:cs="黑体" w:hint="eastAsia"/>
          <w:b/>
          <w:bCs/>
          <w:kern w:val="0"/>
          <w:sz w:val="24"/>
          <w:szCs w:val="24"/>
        </w:rPr>
        <w:t>二、文书内容</w:t>
      </w:r>
    </w:p>
    <w:p w14:paraId="57CF1CFC" w14:textId="0FB82F18" w:rsidR="00343D2C" w:rsidRPr="00076E1A" w:rsidRDefault="00393CCF"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（一）有医疗保障部门名称、文书名称和</w:t>
      </w:r>
      <w:r w:rsidR="00343D2C" w:rsidRPr="00076E1A">
        <w:rPr>
          <w:rFonts w:ascii="仿宋_GB2312" w:eastAsia="仿宋_GB2312" w:hAnsi="宋体" w:cs="仿宋_GB2312" w:hint="eastAsia"/>
          <w:kern w:val="0"/>
          <w:sz w:val="24"/>
          <w:szCs w:val="24"/>
        </w:rPr>
        <w:t>文号。</w:t>
      </w:r>
    </w:p>
    <w:p w14:paraId="3F97D78C" w14:textId="272F4A3C"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仿宋_GB2312" w:hint="eastAsia"/>
          <w:kern w:val="0"/>
          <w:sz w:val="24"/>
          <w:szCs w:val="24"/>
        </w:rPr>
        <w:t>（二）有</w:t>
      </w:r>
      <w:r w:rsidRPr="00076E1A">
        <w:rPr>
          <w:rFonts w:ascii="仿宋_GB2312" w:eastAsia="仿宋_GB2312" w:hAnsi="宋体" w:cs="宋体" w:hint="eastAsia"/>
          <w:sz w:val="24"/>
          <w:szCs w:val="24"/>
        </w:rPr>
        <w:t>被检查</w:t>
      </w:r>
      <w:r w:rsidR="000F45E6" w:rsidRPr="00076E1A">
        <w:rPr>
          <w:rFonts w:ascii="仿宋_GB2312" w:eastAsia="仿宋_GB2312" w:hAnsi="宋体" w:cs="宋体" w:hint="eastAsia"/>
          <w:sz w:val="24"/>
          <w:szCs w:val="24"/>
        </w:rPr>
        <w:t>人</w:t>
      </w:r>
      <w:r w:rsidRPr="00076E1A">
        <w:rPr>
          <w:rFonts w:ascii="仿宋_GB2312" w:eastAsia="仿宋_GB2312" w:hAnsi="宋体" w:cs="宋体" w:hint="eastAsia"/>
          <w:sz w:val="24"/>
          <w:szCs w:val="24"/>
        </w:rPr>
        <w:t>单位的全称或个人的姓名</w:t>
      </w:r>
      <w:r w:rsidRPr="00076E1A">
        <w:rPr>
          <w:rFonts w:ascii="仿宋_GB2312" w:eastAsia="仿宋_GB2312" w:hAnsi="宋体" w:cs="仿宋_GB2312" w:hint="eastAsia"/>
          <w:kern w:val="0"/>
          <w:sz w:val="24"/>
          <w:szCs w:val="24"/>
        </w:rPr>
        <w:t>。</w:t>
      </w:r>
    </w:p>
    <w:p w14:paraId="3F34F432" w14:textId="77777777"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宋体"/>
          <w:sz w:val="24"/>
          <w:szCs w:val="24"/>
        </w:rPr>
      </w:pPr>
      <w:r w:rsidRPr="00076E1A">
        <w:rPr>
          <w:rFonts w:ascii="仿宋_GB2312" w:eastAsia="仿宋_GB2312" w:hAnsi="宋体" w:cs="仿宋_GB2312" w:hint="eastAsia"/>
          <w:kern w:val="0"/>
          <w:sz w:val="24"/>
          <w:szCs w:val="24"/>
        </w:rPr>
        <w:t>（三）有本文书中指导建议所针对的现场检查的时间、检查情况、检查中存在的问题。包括对</w:t>
      </w:r>
      <w:r w:rsidRPr="00076E1A">
        <w:rPr>
          <w:rFonts w:ascii="仿宋_GB2312" w:eastAsia="仿宋_GB2312" w:hAnsi="宋体" w:cs="宋体" w:hint="eastAsia"/>
          <w:sz w:val="24"/>
          <w:szCs w:val="24"/>
        </w:rPr>
        <w:t>被查单位尚未构成违法的行为的事实描述与说明。</w:t>
      </w:r>
    </w:p>
    <w:p w14:paraId="6D88EFF0" w14:textId="77777777"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宋体" w:hint="eastAsia"/>
          <w:sz w:val="24"/>
          <w:szCs w:val="24"/>
        </w:rPr>
        <w:t>（四）有检查机关提出行政指导建议的法律依据。如</w:t>
      </w:r>
      <w:bookmarkStart w:id="343" w:name="_Hlk31118740"/>
      <w:r w:rsidRPr="00076E1A">
        <w:rPr>
          <w:rFonts w:ascii="仿宋_GB2312" w:eastAsia="仿宋_GB2312" w:hAnsi="宋体" w:cs="宋体" w:hint="eastAsia"/>
          <w:sz w:val="24"/>
          <w:szCs w:val="24"/>
        </w:rPr>
        <w:t>《社会保险法》第七十九条第一款，“社会保险行政部门对社会保险基金的收支、管理和投资运营情况进行监督检查，发现存在问题的，应当提出整改建议，依法作出处理决定或者向有关行政部门提出处理建议。”</w:t>
      </w:r>
      <w:bookmarkEnd w:id="343"/>
    </w:p>
    <w:p w14:paraId="3969B8DB" w14:textId="77777777" w:rsidR="00343D2C" w:rsidRPr="00076E1A" w:rsidRDefault="00343D2C" w:rsidP="00343D2C">
      <w:pPr>
        <w:adjustRightInd w:val="0"/>
        <w:snapToGrid w:val="0"/>
        <w:spacing w:line="360" w:lineRule="auto"/>
        <w:ind w:firstLineChars="200" w:firstLine="480"/>
        <w:jc w:val="left"/>
        <w:rPr>
          <w:rFonts w:ascii="仿宋_GB2312" w:eastAsia="仿宋_GB2312" w:hAnsi="宋体" w:cs="宋体"/>
          <w:color w:val="000000"/>
          <w:sz w:val="24"/>
          <w:szCs w:val="24"/>
        </w:rPr>
      </w:pPr>
      <w:r w:rsidRPr="00076E1A">
        <w:rPr>
          <w:rFonts w:ascii="仿宋_GB2312" w:eastAsia="仿宋_GB2312" w:hAnsi="宋体" w:cs="仿宋_GB2312" w:hint="eastAsia"/>
          <w:kern w:val="0"/>
          <w:sz w:val="24"/>
          <w:szCs w:val="24"/>
        </w:rPr>
        <w:t>（五）有</w:t>
      </w:r>
      <w:r w:rsidRPr="00076E1A">
        <w:rPr>
          <w:rFonts w:ascii="仿宋_GB2312" w:eastAsia="仿宋_GB2312" w:hAnsi="宋体" w:cs="宋体" w:hint="eastAsia"/>
          <w:sz w:val="24"/>
          <w:szCs w:val="24"/>
        </w:rPr>
        <w:t>检查机关提出的具体的行政指导建议</w:t>
      </w:r>
      <w:r w:rsidRPr="00076E1A">
        <w:rPr>
          <w:rFonts w:ascii="仿宋_GB2312" w:eastAsia="仿宋_GB2312" w:hAnsi="宋体" w:cs="宋体" w:hint="eastAsia"/>
          <w:color w:val="000000"/>
          <w:sz w:val="24"/>
          <w:szCs w:val="24"/>
        </w:rPr>
        <w:t>。</w:t>
      </w:r>
    </w:p>
    <w:p w14:paraId="27E58E57" w14:textId="77777777"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仿宋_GB2312" w:hint="eastAsia"/>
          <w:kern w:val="0"/>
          <w:sz w:val="24"/>
          <w:szCs w:val="24"/>
        </w:rPr>
        <w:t>（六）有</w:t>
      </w:r>
      <w:r w:rsidRPr="00076E1A">
        <w:rPr>
          <w:rFonts w:ascii="仿宋_GB2312" w:eastAsia="仿宋_GB2312" w:hAnsi="宋体" w:cs="宋体" w:hint="eastAsia"/>
          <w:sz w:val="24"/>
          <w:szCs w:val="24"/>
        </w:rPr>
        <w:t>联系人姓名及联系方式</w:t>
      </w:r>
      <w:r w:rsidRPr="00076E1A">
        <w:rPr>
          <w:rFonts w:ascii="仿宋_GB2312" w:eastAsia="仿宋_GB2312" w:hAnsi="宋体" w:cs="仿宋_GB2312" w:hint="eastAsia"/>
          <w:kern w:val="0"/>
          <w:sz w:val="24"/>
          <w:szCs w:val="24"/>
        </w:rPr>
        <w:t>。</w:t>
      </w:r>
    </w:p>
    <w:p w14:paraId="2C925ED9" w14:textId="33F9785A"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仿宋_GB2312" w:hint="eastAsia"/>
          <w:kern w:val="0"/>
          <w:sz w:val="24"/>
          <w:szCs w:val="24"/>
        </w:rPr>
        <w:t>（七）有医疗保障部门的</w:t>
      </w:r>
      <w:r w:rsidR="00A93B89" w:rsidRPr="00076E1A">
        <w:rPr>
          <w:rFonts w:ascii="仿宋_GB2312" w:eastAsia="仿宋_GB2312" w:hAnsi="宋体" w:cs="仿宋_GB2312" w:hint="eastAsia"/>
          <w:kern w:val="0"/>
          <w:sz w:val="24"/>
          <w:szCs w:val="24"/>
        </w:rPr>
        <w:t>公</w:t>
      </w:r>
      <w:r w:rsidRPr="00076E1A">
        <w:rPr>
          <w:rFonts w:ascii="仿宋_GB2312" w:eastAsia="仿宋_GB2312" w:hAnsi="宋体" w:cs="仿宋_GB2312" w:hint="eastAsia"/>
          <w:kern w:val="0"/>
          <w:sz w:val="24"/>
          <w:szCs w:val="24"/>
        </w:rPr>
        <w:t>章，并注明日期。</w:t>
      </w:r>
    </w:p>
    <w:p w14:paraId="064D6A00" w14:textId="6D145E5F"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仿宋_GB2312" w:hint="eastAsia"/>
          <w:kern w:val="0"/>
          <w:sz w:val="24"/>
          <w:szCs w:val="24"/>
        </w:rPr>
        <w:t>（八）有签收人即被</w:t>
      </w:r>
      <w:r w:rsidR="00A93B89" w:rsidRPr="00076E1A">
        <w:rPr>
          <w:rFonts w:ascii="仿宋_GB2312" w:eastAsia="仿宋_GB2312" w:hAnsi="宋体" w:cs="仿宋_GB2312" w:hint="eastAsia"/>
          <w:kern w:val="0"/>
          <w:sz w:val="24"/>
          <w:szCs w:val="24"/>
        </w:rPr>
        <w:t>检查</w:t>
      </w:r>
      <w:r w:rsidRPr="00076E1A">
        <w:rPr>
          <w:rFonts w:ascii="仿宋_GB2312" w:eastAsia="仿宋_GB2312" w:hAnsi="宋体" w:cs="仿宋_GB2312" w:hint="eastAsia"/>
          <w:kern w:val="0"/>
          <w:sz w:val="24"/>
          <w:szCs w:val="24"/>
        </w:rPr>
        <w:t>人的签名或盖章，并注明日期。</w:t>
      </w:r>
    </w:p>
    <w:p w14:paraId="62E83A32" w14:textId="77777777" w:rsidR="00343D2C" w:rsidRPr="00076E1A" w:rsidRDefault="00343D2C" w:rsidP="00343D2C">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076E1A">
        <w:rPr>
          <w:rFonts w:ascii="仿宋_GB2312" w:eastAsia="仿宋_GB2312" w:hAnsi="宋体" w:cs="仿宋_GB2312" w:hint="eastAsia"/>
          <w:b/>
          <w:bCs/>
          <w:kern w:val="0"/>
          <w:sz w:val="24"/>
          <w:szCs w:val="24"/>
        </w:rPr>
        <w:t>三、参考文书</w:t>
      </w:r>
    </w:p>
    <w:p w14:paraId="020D72D9" w14:textId="77777777" w:rsidR="00343D2C" w:rsidRPr="00076E1A" w:rsidRDefault="00343D2C" w:rsidP="00343D2C">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076E1A">
        <w:rPr>
          <w:rFonts w:ascii="仿宋_GB2312" w:eastAsia="仿宋_GB2312" w:hAnsi="宋体" w:cs="仿宋_GB2312" w:hint="eastAsia"/>
          <w:kern w:val="0"/>
          <w:sz w:val="24"/>
          <w:szCs w:val="24"/>
        </w:rPr>
        <w:t>（一）网络零售第三方平台交易规则制定程序规定中的附件</w:t>
      </w:r>
    </w:p>
    <w:p w14:paraId="6FCCAE00" w14:textId="3AFCEF1C" w:rsidR="00343D2C" w:rsidRPr="00076E1A" w:rsidRDefault="00343D2C" w:rsidP="00343D2C">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076E1A">
        <w:rPr>
          <w:rFonts w:ascii="仿宋_GB2312" w:eastAsia="仿宋_GB2312" w:hAnsi="宋体" w:cs="仿宋_GB2312" w:hint="eastAsia"/>
          <w:kern w:val="0"/>
          <w:sz w:val="24"/>
          <w:szCs w:val="24"/>
        </w:rPr>
        <w:t>（二）</w:t>
      </w:r>
      <w:r w:rsidR="004A385B" w:rsidRPr="00FB0EE3">
        <w:rPr>
          <w:rFonts w:ascii="仿宋_GB2312" w:eastAsia="仿宋_GB2312" w:hAnsi="宋体" w:cs="仿宋_GB2312" w:hint="eastAsia"/>
          <w:kern w:val="0"/>
          <w:sz w:val="24"/>
          <w:szCs w:val="24"/>
        </w:rPr>
        <w:t>福建省《医疗保障基金监管行政处罚执法文书（样张）》</w:t>
      </w:r>
    </w:p>
    <w:p w14:paraId="7DE44F95" w14:textId="77777777" w:rsidR="003E7E86" w:rsidRPr="00076E1A" w:rsidRDefault="003E7E86" w:rsidP="003E7E86">
      <w:pPr>
        <w:widowControl/>
        <w:jc w:val="left"/>
        <w:rPr>
          <w:rFonts w:ascii="仿宋_GB2312" w:eastAsia="仿宋_GB2312"/>
        </w:rPr>
      </w:pPr>
      <w:r w:rsidRPr="00076E1A">
        <w:rPr>
          <w:rFonts w:ascii="仿宋_GB2312" w:eastAsia="仿宋_GB2312" w:hint="eastAsia"/>
        </w:rPr>
        <w:br w:type="page"/>
      </w:r>
    </w:p>
    <w:p w14:paraId="0E4B2902" w14:textId="6CC13B97" w:rsidR="00AE6F36" w:rsidRPr="00BB4DD1" w:rsidRDefault="00050F16" w:rsidP="00076E1A">
      <w:pPr>
        <w:snapToGrid w:val="0"/>
        <w:jc w:val="center"/>
        <w:rPr>
          <w:rFonts w:ascii="方正小标宋简体" w:eastAsia="方正小标宋简体"/>
        </w:rPr>
      </w:pPr>
      <w:r>
        <w:rPr>
          <w:rFonts w:ascii="方正小标宋简体" w:eastAsia="方正小标宋简体" w:hAnsi="宋体" w:hint="eastAsia"/>
          <w:sz w:val="30"/>
          <w:szCs w:val="30"/>
        </w:rPr>
        <w:lastRenderedPageBreak/>
        <w:t>×××</w:t>
      </w:r>
      <w:r w:rsidR="00AE6F36" w:rsidRPr="00BB4DD1">
        <w:rPr>
          <w:rFonts w:ascii="方正小标宋简体" w:eastAsia="方正小标宋简体" w:hAnsi="宋体" w:hint="eastAsia"/>
          <w:bCs/>
          <w:color w:val="000000" w:themeColor="text1"/>
          <w:kern w:val="0"/>
          <w:sz w:val="30"/>
          <w:szCs w:val="30"/>
        </w:rPr>
        <w:t>医疗保障局</w:t>
      </w:r>
    </w:p>
    <w:p w14:paraId="7470DF5B" w14:textId="77777777" w:rsidR="00AE6F36" w:rsidRPr="00BB4DD1" w:rsidRDefault="00AE6F36" w:rsidP="00076E1A">
      <w:pPr>
        <w:pStyle w:val="3"/>
        <w:snapToGrid w:val="0"/>
        <w:jc w:val="center"/>
        <w:rPr>
          <w:rFonts w:ascii="方正小标宋简体" w:eastAsia="方正小标宋简体" w:hAnsi="宋体"/>
          <w:sz w:val="36"/>
          <w:szCs w:val="36"/>
        </w:rPr>
      </w:pPr>
      <w:bookmarkStart w:id="344" w:name="_Toc44489518"/>
      <w:r w:rsidRPr="00BB4DD1">
        <w:rPr>
          <w:rFonts w:ascii="方正小标宋简体" w:eastAsia="方正小标宋简体" w:hAnsi="宋体" w:hint="eastAsia"/>
          <w:sz w:val="36"/>
          <w:szCs w:val="36"/>
        </w:rPr>
        <w:t>当场行政</w:t>
      </w:r>
      <w:r w:rsidRPr="00BB4DD1">
        <w:rPr>
          <w:rFonts w:ascii="方正小标宋简体" w:eastAsia="方正小标宋简体" w:hAnsi="宋体" w:cs="Batang" w:hint="eastAsia"/>
          <w:sz w:val="36"/>
          <w:szCs w:val="36"/>
        </w:rPr>
        <w:t>处罚</w:t>
      </w:r>
      <w:r w:rsidRPr="00BB4DD1">
        <w:rPr>
          <w:rFonts w:ascii="方正小标宋简体" w:eastAsia="方正小标宋简体" w:hAnsi="宋体" w:hint="eastAsia"/>
          <w:sz w:val="36"/>
          <w:szCs w:val="36"/>
        </w:rPr>
        <w:t>决定书</w:t>
      </w:r>
      <w:bookmarkEnd w:id="344"/>
    </w:p>
    <w:p w14:paraId="293597A7" w14:textId="180F2C33" w:rsidR="00AE6F36" w:rsidRPr="0027002A" w:rsidRDefault="00AE6F36" w:rsidP="00AE6F36">
      <w:pPr>
        <w:widowControl/>
        <w:autoSpaceDN w:val="0"/>
        <w:adjustRightInd w:val="0"/>
        <w:snapToGrid w:val="0"/>
        <w:spacing w:line="360" w:lineRule="auto"/>
        <w:ind w:firstLineChars="200" w:firstLine="560"/>
        <w:jc w:val="right"/>
        <w:rPr>
          <w:rFonts w:ascii="仿宋_GB2312" w:eastAsia="仿宋_GB2312" w:hAnsi="仿宋"/>
          <w:color w:val="000000" w:themeColor="text1"/>
          <w:kern w:val="0"/>
          <w:sz w:val="28"/>
          <w:szCs w:val="28"/>
        </w:rPr>
      </w:pPr>
      <w:r w:rsidRPr="0027002A">
        <w:rPr>
          <w:rFonts w:ascii="仿宋_GB2312" w:eastAsia="仿宋_GB2312" w:hAnsi="仿宋" w:hint="eastAsia"/>
          <w:color w:val="000000" w:themeColor="text1"/>
          <w:kern w:val="0"/>
          <w:sz w:val="28"/>
          <w:szCs w:val="28"/>
          <w:u w:val="single"/>
        </w:rPr>
        <w:t xml:space="preserve">        </w:t>
      </w:r>
      <w:r w:rsidR="00F74B23" w:rsidRPr="0027002A">
        <w:rPr>
          <w:rFonts w:ascii="仿宋_GB2312" w:eastAsia="仿宋_GB2312" w:hAnsi="仿宋" w:hint="eastAsia"/>
          <w:color w:val="000000" w:themeColor="text1"/>
          <w:kern w:val="0"/>
          <w:sz w:val="28"/>
          <w:szCs w:val="28"/>
          <w:u w:val="single"/>
        </w:rPr>
        <w:t xml:space="preserve"> </w:t>
      </w:r>
      <w:r w:rsidRPr="0027002A">
        <w:rPr>
          <w:rFonts w:ascii="仿宋_GB2312" w:eastAsia="仿宋_GB2312" w:hAnsi="仿宋" w:hint="eastAsia"/>
          <w:color w:val="000000" w:themeColor="text1"/>
          <w:kern w:val="0"/>
          <w:sz w:val="28"/>
          <w:szCs w:val="28"/>
        </w:rPr>
        <w:t>医保</w:t>
      </w:r>
      <w:r w:rsidR="00F74B23" w:rsidRPr="0027002A">
        <w:rPr>
          <w:rFonts w:ascii="仿宋_GB2312" w:eastAsia="仿宋_GB2312" w:hAnsi="仿宋" w:hint="eastAsia"/>
          <w:color w:val="000000" w:themeColor="text1"/>
          <w:kern w:val="0"/>
          <w:sz w:val="28"/>
          <w:szCs w:val="28"/>
        </w:rPr>
        <w:t>当罚</w:t>
      </w:r>
      <w:r w:rsidRPr="0027002A">
        <w:rPr>
          <w:rFonts w:ascii="仿宋_GB2312" w:eastAsia="仿宋_GB2312" w:hAnsi="仿宋" w:hint="eastAsia"/>
          <w:color w:val="000000" w:themeColor="text1"/>
          <w:kern w:val="0"/>
          <w:sz w:val="28"/>
          <w:szCs w:val="28"/>
        </w:rPr>
        <w:t>字</w:t>
      </w:r>
      <w:r w:rsid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Pr>
          <w:rFonts w:ascii="仿宋_GB2312" w:eastAsia="仿宋_GB2312" w:hAnsi="仿宋_GB2312" w:cs="仿宋_GB2312" w:hint="eastAsia"/>
          <w:sz w:val="28"/>
          <w:szCs w:val="28"/>
        </w:rPr>
        <w:t>〕</w:t>
      </w:r>
      <w:r w:rsidRPr="0027002A">
        <w:rPr>
          <w:rFonts w:ascii="仿宋_GB2312" w:eastAsia="仿宋_GB2312" w:hAnsi="仿宋" w:hint="eastAsia"/>
          <w:color w:val="000000" w:themeColor="text1"/>
          <w:kern w:val="0"/>
          <w:sz w:val="28"/>
          <w:szCs w:val="28"/>
        </w:rPr>
        <w:t>第    号</w:t>
      </w:r>
    </w:p>
    <w:p w14:paraId="425E6B14" w14:textId="77777777" w:rsidR="00B25A02" w:rsidRPr="00BB4DD1" w:rsidRDefault="00B25A02" w:rsidP="00AE6F36">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szCs w:val="24"/>
        </w:rPr>
      </w:pPr>
    </w:p>
    <w:p w14:paraId="0807A33C" w14:textId="58C96CC3"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szCs w:val="24"/>
          <w:u w:val="single"/>
        </w:rPr>
      </w:pPr>
      <w:r w:rsidRPr="00BB4DD1">
        <w:rPr>
          <w:rFonts w:ascii="仿宋_GB2312" w:eastAsia="仿宋_GB2312" w:hAnsi="宋体" w:cs="Times New Roman" w:hint="eastAsia"/>
          <w:color w:val="000000"/>
          <w:kern w:val="0"/>
          <w:sz w:val="24"/>
          <w:szCs w:val="24"/>
        </w:rPr>
        <w:t>当事人（姓名或名称）：</w:t>
      </w:r>
      <w:r w:rsidRPr="00BB4DD1">
        <w:rPr>
          <w:rFonts w:ascii="仿宋_GB2312" w:eastAsia="仿宋_GB2312" w:hAnsi="宋体" w:hint="eastAsia"/>
          <w:color w:val="000000" w:themeColor="text1"/>
          <w:kern w:val="0"/>
          <w:sz w:val="24"/>
          <w:szCs w:val="24"/>
          <w:u w:val="single"/>
        </w:rPr>
        <w:t xml:space="preserve">                                           </w:t>
      </w:r>
    </w:p>
    <w:p w14:paraId="280DE5CD"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szCs w:val="24"/>
          <w:u w:val="single"/>
        </w:rPr>
      </w:pPr>
      <w:r w:rsidRPr="00BB4DD1">
        <w:rPr>
          <w:rFonts w:ascii="仿宋_GB2312" w:eastAsia="仿宋_GB2312" w:hAnsi="宋体" w:cs="Times New Roman" w:hint="eastAsia"/>
          <w:color w:val="000000"/>
          <w:kern w:val="0"/>
          <w:sz w:val="24"/>
          <w:szCs w:val="24"/>
        </w:rPr>
        <w:t>主体资格证件名称及号码：</w:t>
      </w:r>
      <w:r w:rsidRPr="00BB4DD1">
        <w:rPr>
          <w:rFonts w:ascii="仿宋_GB2312" w:eastAsia="仿宋_GB2312" w:hAnsi="宋体" w:hint="eastAsia"/>
          <w:color w:val="000000" w:themeColor="text1"/>
          <w:kern w:val="0"/>
          <w:sz w:val="24"/>
          <w:szCs w:val="24"/>
          <w:u w:val="single"/>
        </w:rPr>
        <w:t xml:space="preserve">                                         </w:t>
      </w:r>
    </w:p>
    <w:p w14:paraId="3835BB5F"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szCs w:val="24"/>
          <w:u w:val="single"/>
        </w:rPr>
      </w:pPr>
      <w:r w:rsidRPr="00BB4DD1">
        <w:rPr>
          <w:rFonts w:ascii="仿宋_GB2312" w:eastAsia="仿宋_GB2312" w:hAnsi="宋体" w:cs="Times New Roman" w:hint="eastAsia"/>
          <w:color w:val="000000"/>
          <w:kern w:val="0"/>
          <w:sz w:val="24"/>
          <w:szCs w:val="24"/>
        </w:rPr>
        <w:t>住所或住址：</w:t>
      </w:r>
      <w:r w:rsidRPr="00BB4DD1">
        <w:rPr>
          <w:rFonts w:ascii="仿宋_GB2312" w:eastAsia="仿宋_GB2312" w:hAnsi="宋体" w:hint="eastAsia"/>
          <w:color w:val="000000" w:themeColor="text1"/>
          <w:kern w:val="0"/>
          <w:sz w:val="24"/>
          <w:szCs w:val="24"/>
          <w:u w:val="single"/>
        </w:rPr>
        <w:t xml:space="preserve">                                                     </w:t>
      </w:r>
    </w:p>
    <w:p w14:paraId="0061F372" w14:textId="3669D1FB"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cs="Times New Roman" w:hint="eastAsia"/>
          <w:color w:val="000000"/>
          <w:kern w:val="0"/>
          <w:sz w:val="24"/>
          <w:szCs w:val="24"/>
        </w:rPr>
        <w:t>（单位）法定代表人（主要负责人）：</w:t>
      </w:r>
      <w:r w:rsidRPr="00BB4DD1">
        <w:rPr>
          <w:rFonts w:ascii="仿宋_GB2312" w:eastAsia="仿宋_GB2312" w:hAnsi="宋体" w:hint="eastAsia"/>
          <w:color w:val="000000" w:themeColor="text1"/>
          <w:kern w:val="0"/>
          <w:sz w:val="24"/>
          <w:szCs w:val="24"/>
          <w:u w:val="single"/>
        </w:rPr>
        <w:t xml:space="preserve">                               </w:t>
      </w:r>
    </w:p>
    <w:p w14:paraId="14A964ED" w14:textId="636BB9E9"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执法人员：</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 xml:space="preserve"> 执法证号：</w:t>
      </w:r>
      <w:r w:rsidRPr="00BB4DD1">
        <w:rPr>
          <w:rFonts w:ascii="仿宋_GB2312" w:eastAsia="仿宋_GB2312" w:hAnsi="宋体" w:hint="eastAsia"/>
          <w:color w:val="000000" w:themeColor="text1"/>
          <w:kern w:val="0"/>
          <w:sz w:val="24"/>
          <w:szCs w:val="24"/>
          <w:u w:val="single"/>
        </w:rPr>
        <w:t xml:space="preserve">                     </w:t>
      </w:r>
    </w:p>
    <w:p w14:paraId="36C8138F" w14:textId="5F1CA55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执法人员：</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 xml:space="preserve"> 执法证号：</w:t>
      </w:r>
      <w:r w:rsidRPr="00BB4DD1">
        <w:rPr>
          <w:rFonts w:ascii="仿宋_GB2312" w:eastAsia="仿宋_GB2312" w:hAnsi="宋体" w:hint="eastAsia"/>
          <w:color w:val="000000" w:themeColor="text1"/>
          <w:kern w:val="0"/>
          <w:sz w:val="24"/>
          <w:szCs w:val="24"/>
          <w:u w:val="single"/>
        </w:rPr>
        <w:t xml:space="preserve">                     </w:t>
      </w:r>
    </w:p>
    <w:p w14:paraId="68FFF03E"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Times New Roman"/>
          <w:color w:val="000000"/>
          <w:kern w:val="0"/>
          <w:sz w:val="24"/>
          <w:szCs w:val="24"/>
          <w:u w:val="single"/>
        </w:rPr>
      </w:pPr>
    </w:p>
    <w:p w14:paraId="2F5E46B0" w14:textId="77777777" w:rsidR="00B25A02" w:rsidRPr="00BB4DD1" w:rsidRDefault="00AE6F36" w:rsidP="00AE6F36">
      <w:pPr>
        <w:widowControl/>
        <w:autoSpaceDN w:val="0"/>
        <w:adjustRightInd w:val="0"/>
        <w:snapToGrid w:val="0"/>
        <w:spacing w:line="360" w:lineRule="auto"/>
        <w:ind w:firstLineChars="200" w:firstLine="480"/>
        <w:jc w:val="left"/>
        <w:rPr>
          <w:rFonts w:ascii="仿宋_GB2312" w:eastAsia="仿宋_GB2312" w:hAnsi="宋体" w:cs="宋体"/>
          <w:color w:val="000000"/>
          <w:kern w:val="0"/>
          <w:sz w:val="24"/>
          <w:szCs w:val="24"/>
          <w:u w:val="single"/>
        </w:rPr>
      </w:pPr>
      <w:r w:rsidRPr="00BB4DD1">
        <w:rPr>
          <w:rFonts w:ascii="仿宋_GB2312" w:eastAsia="仿宋_GB2312" w:hAnsi="宋体" w:hint="eastAsia"/>
          <w:color w:val="000000" w:themeColor="text1"/>
          <w:kern w:val="0"/>
          <w:sz w:val="24"/>
          <w:szCs w:val="24"/>
        </w:rPr>
        <w:t>经查：你（单位）于</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年</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月</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日</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时，在</w:t>
      </w:r>
      <w:r w:rsidRPr="00BB4DD1">
        <w:rPr>
          <w:rFonts w:ascii="仿宋_GB2312" w:eastAsia="仿宋_GB2312" w:hAnsi="宋体" w:cs="宋体" w:hint="eastAsia"/>
          <w:color w:val="000000"/>
          <w:kern w:val="0"/>
          <w:sz w:val="24"/>
          <w:szCs w:val="24"/>
          <w:u w:val="single"/>
        </w:rPr>
        <w:t xml:space="preserve">  </w:t>
      </w:r>
      <w:r w:rsidR="00B25A02"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u w:val="single"/>
        </w:rPr>
        <w:t xml:space="preserve">（违法地点）    </w:t>
      </w:r>
    </w:p>
    <w:p w14:paraId="7F0E87EF" w14:textId="0D34B48D" w:rsidR="00B25A02" w:rsidRPr="00BB4DD1" w:rsidRDefault="00AE6F36" w:rsidP="00B25A02">
      <w:pPr>
        <w:widowControl/>
        <w:autoSpaceDN w:val="0"/>
        <w:adjustRightInd w:val="0"/>
        <w:snapToGrid w:val="0"/>
        <w:spacing w:line="360" w:lineRule="auto"/>
        <w:jc w:val="left"/>
        <w:rPr>
          <w:rFonts w:ascii="仿宋_GB2312" w:eastAsia="仿宋_GB2312" w:hAnsi="宋体" w:cs="宋体"/>
          <w:color w:val="000000"/>
          <w:kern w:val="0"/>
          <w:sz w:val="24"/>
          <w:szCs w:val="24"/>
        </w:rPr>
      </w:pPr>
      <w:r w:rsidRPr="00BB4DD1">
        <w:rPr>
          <w:rFonts w:ascii="仿宋_GB2312" w:eastAsia="仿宋_GB2312" w:hAnsi="宋体" w:cs="宋体" w:hint="eastAsia"/>
          <w:color w:val="000000"/>
          <w:kern w:val="0"/>
          <w:sz w:val="24"/>
          <w:szCs w:val="24"/>
        </w:rPr>
        <w:t>因</w:t>
      </w:r>
      <w:r w:rsidR="00B25A02"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u w:val="single"/>
        </w:rPr>
        <w:t xml:space="preserve">行为方式） </w:t>
      </w:r>
      <w:r w:rsidR="00B25A02"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的行为，违反了</w:t>
      </w:r>
      <w:r w:rsidRPr="00BB4DD1">
        <w:rPr>
          <w:rFonts w:ascii="仿宋_GB2312" w:eastAsia="仿宋_GB2312" w:hAnsi="宋体" w:cs="宋体" w:hint="eastAsia"/>
          <w:color w:val="000000"/>
          <w:kern w:val="0"/>
          <w:sz w:val="24"/>
          <w:szCs w:val="24"/>
          <w:u w:val="single"/>
        </w:rPr>
        <w:t xml:space="preserve">      （法律依据名称条款）            </w:t>
      </w:r>
      <w:r w:rsidRPr="00BB4DD1">
        <w:rPr>
          <w:rFonts w:ascii="仿宋_GB2312" w:eastAsia="仿宋_GB2312" w:hAnsi="宋体" w:cs="宋体" w:hint="eastAsia"/>
          <w:color w:val="000000"/>
          <w:kern w:val="0"/>
          <w:sz w:val="24"/>
          <w:szCs w:val="24"/>
        </w:rPr>
        <w:t>的规定，事实确凿。本机关执法人员当场向你（单位）告知了违法事实、依据</w:t>
      </w:r>
      <w:r w:rsidR="00B25A02" w:rsidRPr="00BB4DD1">
        <w:rPr>
          <w:rFonts w:ascii="仿宋_GB2312" w:eastAsia="仿宋_GB2312" w:hAnsi="宋体" w:cs="宋体" w:hint="eastAsia"/>
          <w:color w:val="000000"/>
          <w:kern w:val="0"/>
          <w:sz w:val="24"/>
          <w:szCs w:val="24"/>
        </w:rPr>
        <w:t>、处罚内容</w:t>
      </w:r>
      <w:r w:rsidRPr="00BB4DD1">
        <w:rPr>
          <w:rFonts w:ascii="仿宋_GB2312" w:eastAsia="仿宋_GB2312" w:hAnsi="宋体" w:cs="宋体" w:hint="eastAsia"/>
          <w:color w:val="000000"/>
          <w:kern w:val="0"/>
          <w:sz w:val="24"/>
          <w:szCs w:val="24"/>
        </w:rPr>
        <w:t>和依法享有的权利，□并听取了你（单位）的陈述</w:t>
      </w:r>
      <w:r w:rsidR="00B25A02" w:rsidRPr="00BB4DD1">
        <w:rPr>
          <w:rFonts w:ascii="仿宋_GB2312" w:eastAsia="仿宋_GB2312" w:hAnsi="宋体" w:cs="宋体" w:hint="eastAsia"/>
          <w:color w:val="000000"/>
          <w:kern w:val="0"/>
          <w:sz w:val="24"/>
          <w:szCs w:val="24"/>
        </w:rPr>
        <w:t>和</w:t>
      </w:r>
      <w:r w:rsidRPr="00BB4DD1">
        <w:rPr>
          <w:rFonts w:ascii="仿宋_GB2312" w:eastAsia="仿宋_GB2312" w:hAnsi="宋体" w:cs="宋体" w:hint="eastAsia"/>
          <w:color w:val="000000"/>
          <w:kern w:val="0"/>
          <w:sz w:val="24"/>
          <w:szCs w:val="24"/>
        </w:rPr>
        <w:t>申辩（□</w:t>
      </w:r>
      <w:bookmarkStart w:id="345" w:name="_Hlk43233972"/>
      <w:r w:rsidRPr="00BB4DD1">
        <w:rPr>
          <w:rFonts w:ascii="仿宋_GB2312" w:eastAsia="仿宋_GB2312" w:hAnsi="宋体" w:cs="宋体" w:hint="eastAsia"/>
          <w:color w:val="000000"/>
          <w:kern w:val="0"/>
          <w:sz w:val="24"/>
          <w:szCs w:val="24"/>
        </w:rPr>
        <w:t>对此，你（单位）未作陈述</w:t>
      </w:r>
      <w:r w:rsidR="00B25A02" w:rsidRPr="00BB4DD1">
        <w:rPr>
          <w:rFonts w:ascii="仿宋_GB2312" w:eastAsia="仿宋_GB2312" w:hAnsi="宋体" w:cs="宋体" w:hint="eastAsia"/>
          <w:color w:val="000000"/>
          <w:kern w:val="0"/>
          <w:sz w:val="24"/>
          <w:szCs w:val="24"/>
        </w:rPr>
        <w:t>和</w:t>
      </w:r>
      <w:r w:rsidRPr="00BB4DD1">
        <w:rPr>
          <w:rFonts w:ascii="仿宋_GB2312" w:eastAsia="仿宋_GB2312" w:hAnsi="宋体" w:cs="宋体" w:hint="eastAsia"/>
          <w:color w:val="000000"/>
          <w:kern w:val="0"/>
          <w:sz w:val="24"/>
          <w:szCs w:val="24"/>
        </w:rPr>
        <w:t>申辩</w:t>
      </w:r>
      <w:bookmarkEnd w:id="345"/>
      <w:r w:rsidRPr="00BB4DD1">
        <w:rPr>
          <w:rFonts w:ascii="仿宋_GB2312" w:eastAsia="仿宋_GB2312" w:hAnsi="宋体" w:cs="宋体" w:hint="eastAsia"/>
          <w:color w:val="000000"/>
          <w:kern w:val="0"/>
          <w:sz w:val="24"/>
          <w:szCs w:val="24"/>
        </w:rPr>
        <w:t>）。</w:t>
      </w:r>
    </w:p>
    <w:p w14:paraId="48C51E47" w14:textId="6156D51E" w:rsidR="00AE6F36" w:rsidRPr="00BB4DD1" w:rsidRDefault="00AE6F36" w:rsidP="00B25A02">
      <w:pPr>
        <w:widowControl/>
        <w:autoSpaceDN w:val="0"/>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BB4DD1">
        <w:rPr>
          <w:rFonts w:ascii="仿宋_GB2312" w:eastAsia="仿宋_GB2312" w:hAnsi="宋体" w:cs="宋体" w:hint="eastAsia"/>
          <w:color w:val="000000"/>
          <w:kern w:val="0"/>
          <w:sz w:val="24"/>
          <w:szCs w:val="24"/>
        </w:rPr>
        <w:t>现依据</w:t>
      </w:r>
      <w:r w:rsidRPr="00BB4DD1">
        <w:rPr>
          <w:rFonts w:ascii="仿宋_GB2312" w:eastAsia="仿宋_GB2312" w:hAnsi="宋体" w:cs="宋体" w:hint="eastAsia"/>
          <w:color w:val="000000"/>
          <w:kern w:val="0"/>
          <w:sz w:val="24"/>
          <w:szCs w:val="24"/>
          <w:u w:val="single"/>
        </w:rPr>
        <w:t xml:space="preserve">        （法律依据名称条</w:t>
      </w:r>
      <w:r w:rsidR="00B25A02" w:rsidRPr="00BB4DD1">
        <w:rPr>
          <w:rFonts w:ascii="仿宋_GB2312" w:eastAsia="仿宋_GB2312" w:hAnsi="宋体" w:cs="宋体" w:hint="eastAsia"/>
          <w:color w:val="000000"/>
          <w:kern w:val="0"/>
          <w:sz w:val="24"/>
          <w:szCs w:val="24"/>
          <w:u w:val="single"/>
        </w:rPr>
        <w:t xml:space="preserve">款）          </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，我机关决定对你（单位）处以下行政处罚：</w:t>
      </w:r>
    </w:p>
    <w:p w14:paraId="4D2756AC" w14:textId="77777777" w:rsidR="00AE6F36" w:rsidRPr="00BB4DD1" w:rsidRDefault="00AE6F36" w:rsidP="00AE6F36">
      <w:pPr>
        <w:widowControl/>
        <w:autoSpaceDN w:val="0"/>
        <w:adjustRightInd w:val="0"/>
        <w:snapToGrid w:val="0"/>
        <w:spacing w:line="360" w:lineRule="auto"/>
        <w:ind w:firstLineChars="200" w:firstLine="480"/>
        <w:jc w:val="left"/>
        <w:rPr>
          <w:rFonts w:ascii="仿宋_GB2312" w:eastAsia="仿宋_GB2312" w:hAnsi="宋体" w:cs="宋体"/>
          <w:color w:val="000000"/>
          <w:kern w:val="0"/>
          <w:sz w:val="24"/>
          <w:szCs w:val="24"/>
        </w:rPr>
      </w:pPr>
      <w:bookmarkStart w:id="346" w:name="_Hlk43233398"/>
      <w:r w:rsidRPr="00BB4DD1">
        <w:rPr>
          <w:rFonts w:ascii="仿宋_GB2312" w:eastAsia="仿宋_GB2312" w:hAnsi="宋体" w:cs="宋体" w:hint="eastAsia"/>
          <w:color w:val="000000"/>
          <w:kern w:val="0"/>
          <w:sz w:val="24"/>
          <w:szCs w:val="24"/>
        </w:rPr>
        <w:t>□</w:t>
      </w:r>
      <w:bookmarkEnd w:id="346"/>
      <w:r w:rsidRPr="00BB4DD1">
        <w:rPr>
          <w:rFonts w:ascii="仿宋_GB2312" w:eastAsia="仿宋_GB2312" w:hAnsi="宋体" w:cs="宋体" w:hint="eastAsia"/>
          <w:color w:val="000000"/>
          <w:kern w:val="0"/>
          <w:sz w:val="24"/>
          <w:szCs w:val="24"/>
        </w:rPr>
        <w:t>警告</w:t>
      </w:r>
    </w:p>
    <w:p w14:paraId="7934D448" w14:textId="4B3B9A12" w:rsidR="00AE6F36" w:rsidRPr="00BB4DD1" w:rsidRDefault="00AE6F36" w:rsidP="00AE6F36">
      <w:pPr>
        <w:widowControl/>
        <w:autoSpaceDN w:val="0"/>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BB4DD1">
        <w:rPr>
          <w:rFonts w:ascii="仿宋_GB2312" w:eastAsia="仿宋_GB2312" w:hAnsi="宋体" w:cs="宋体" w:hint="eastAsia"/>
          <w:color w:val="000000"/>
          <w:kern w:val="0"/>
          <w:sz w:val="24"/>
          <w:szCs w:val="24"/>
        </w:rPr>
        <w:t>□罚款人民币</w:t>
      </w:r>
      <w:r w:rsidRPr="00BB4DD1">
        <w:rPr>
          <w:rFonts w:ascii="仿宋_GB2312" w:eastAsia="仿宋_GB2312" w:hAnsi="宋体" w:cs="宋体" w:hint="eastAsia"/>
          <w:color w:val="000000"/>
          <w:kern w:val="0"/>
          <w:sz w:val="24"/>
          <w:szCs w:val="24"/>
          <w:u w:val="single"/>
        </w:rPr>
        <w:t xml:space="preserve">            </w:t>
      </w:r>
      <w:r w:rsidR="00050F16">
        <w:rPr>
          <w:rFonts w:ascii="仿宋_GB2312" w:eastAsia="仿宋_GB2312" w:hAnsi="宋体" w:cs="宋体" w:hint="eastAsia"/>
          <w:color w:val="000000"/>
          <w:kern w:val="0"/>
          <w:sz w:val="24"/>
          <w:szCs w:val="24"/>
        </w:rPr>
        <w:t>元整（大写）。￥</w:t>
      </w:r>
      <w:r w:rsidRPr="00BB4DD1">
        <w:rPr>
          <w:rFonts w:ascii="仿宋_GB2312" w:eastAsia="仿宋_GB2312" w:hAnsi="宋体" w:cs="宋体" w:hint="eastAsia"/>
          <w:color w:val="000000"/>
          <w:kern w:val="0"/>
          <w:sz w:val="24"/>
          <w:szCs w:val="24"/>
        </w:rPr>
        <w:t>：</w:t>
      </w:r>
      <w:r w:rsidRPr="00BB4DD1">
        <w:rPr>
          <w:rFonts w:ascii="仿宋_GB2312" w:eastAsia="仿宋_GB2312" w:hAnsi="宋体" w:cs="宋体" w:hint="eastAsia"/>
          <w:color w:val="000000"/>
          <w:kern w:val="0"/>
          <w:sz w:val="24"/>
          <w:szCs w:val="24"/>
          <w:u w:val="single"/>
        </w:rPr>
        <w:t xml:space="preserve">            </w:t>
      </w:r>
      <w:r w:rsidRPr="00BB4DD1">
        <w:rPr>
          <w:rFonts w:ascii="仿宋_GB2312" w:eastAsia="仿宋_GB2312" w:hAnsi="宋体" w:cs="宋体" w:hint="eastAsia"/>
          <w:color w:val="000000"/>
          <w:kern w:val="0"/>
          <w:sz w:val="24"/>
          <w:szCs w:val="24"/>
        </w:rPr>
        <w:t>。</w:t>
      </w:r>
    </w:p>
    <w:p w14:paraId="7AC0B927" w14:textId="77777777" w:rsidR="00AE6F36" w:rsidRPr="00BB4DD1" w:rsidRDefault="00AE6F36" w:rsidP="00AE6F36">
      <w:pPr>
        <w:widowControl/>
        <w:autoSpaceDN w:val="0"/>
        <w:adjustRightInd w:val="0"/>
        <w:snapToGrid w:val="0"/>
        <w:spacing w:line="360" w:lineRule="auto"/>
        <w:ind w:firstLineChars="200" w:firstLine="480"/>
        <w:jc w:val="left"/>
        <w:rPr>
          <w:rFonts w:ascii="仿宋_GB2312" w:eastAsia="仿宋_GB2312" w:hAnsi="宋体" w:cs="宋体"/>
          <w:color w:val="000000"/>
          <w:kern w:val="0"/>
          <w:sz w:val="24"/>
          <w:szCs w:val="24"/>
        </w:rPr>
      </w:pPr>
      <w:r w:rsidRPr="00BB4DD1">
        <w:rPr>
          <w:rFonts w:ascii="仿宋_GB2312" w:eastAsia="仿宋_GB2312" w:hAnsi="宋体" w:cs="宋体" w:hint="eastAsia"/>
          <w:color w:val="000000"/>
          <w:kern w:val="0"/>
          <w:sz w:val="24"/>
          <w:szCs w:val="24"/>
        </w:rPr>
        <w:t>罚款按下列方式缴纳：</w:t>
      </w:r>
    </w:p>
    <w:p w14:paraId="4E8BF5B1" w14:textId="2627718A" w:rsidR="00AE6F36" w:rsidRPr="00BB4DD1" w:rsidRDefault="00AE6F36" w:rsidP="00AE6F36">
      <w:pPr>
        <w:widowControl/>
        <w:autoSpaceDN w:val="0"/>
        <w:adjustRightInd w:val="0"/>
        <w:snapToGrid w:val="0"/>
        <w:spacing w:line="360" w:lineRule="auto"/>
        <w:ind w:firstLine="440"/>
        <w:jc w:val="left"/>
        <w:rPr>
          <w:rFonts w:ascii="仿宋_GB2312" w:eastAsia="仿宋_GB2312" w:hAnsi="宋体" w:cs="宋体"/>
          <w:color w:val="000000"/>
          <w:kern w:val="0"/>
          <w:sz w:val="24"/>
          <w:szCs w:val="24"/>
        </w:rPr>
      </w:pPr>
      <w:r w:rsidRPr="00BB4DD1">
        <w:rPr>
          <w:rFonts w:ascii="仿宋_GB2312" w:eastAsia="仿宋_GB2312" w:hAnsi="宋体" w:cs="宋体" w:hint="eastAsia"/>
          <w:color w:val="000000"/>
          <w:kern w:val="0"/>
          <w:sz w:val="24"/>
          <w:szCs w:val="24"/>
        </w:rPr>
        <w:t>□</w:t>
      </w:r>
      <w:r w:rsidR="00B25A02" w:rsidRPr="00BB4DD1">
        <w:rPr>
          <w:rFonts w:ascii="仿宋_GB2312" w:eastAsia="仿宋_GB2312" w:hAnsi="宋体" w:cs="宋体" w:hint="eastAsia"/>
          <w:color w:val="000000"/>
          <w:kern w:val="0"/>
          <w:sz w:val="24"/>
          <w:szCs w:val="24"/>
        </w:rPr>
        <w:t>符合《行政处罚法》第四十七条规定的情形，</w:t>
      </w:r>
      <w:r w:rsidRPr="00BB4DD1">
        <w:rPr>
          <w:rFonts w:ascii="仿宋_GB2312" w:eastAsia="仿宋_GB2312" w:hAnsi="宋体" w:cs="宋体" w:hint="eastAsia"/>
          <w:color w:val="000000"/>
          <w:kern w:val="0"/>
          <w:sz w:val="24"/>
          <w:szCs w:val="24"/>
        </w:rPr>
        <w:t>当场收缴。</w:t>
      </w:r>
    </w:p>
    <w:p w14:paraId="6A5D7020" w14:textId="77777777" w:rsidR="00AE6F36" w:rsidRPr="00BB4DD1" w:rsidRDefault="00AE6F36" w:rsidP="00AE6F36">
      <w:pPr>
        <w:widowControl/>
        <w:autoSpaceDN w:val="0"/>
        <w:adjustRightInd w:val="0"/>
        <w:snapToGrid w:val="0"/>
        <w:spacing w:line="360" w:lineRule="auto"/>
        <w:ind w:firstLine="440"/>
        <w:jc w:val="left"/>
        <w:rPr>
          <w:rFonts w:ascii="仿宋_GB2312" w:eastAsia="仿宋_GB2312" w:hAnsi="宋体" w:cs="Times New Roman"/>
          <w:sz w:val="24"/>
          <w:szCs w:val="24"/>
        </w:rPr>
      </w:pPr>
      <w:r w:rsidRPr="00BB4DD1">
        <w:rPr>
          <w:rFonts w:ascii="仿宋_GB2312" w:eastAsia="仿宋_GB2312" w:hAnsi="宋体" w:cs="宋体" w:hint="eastAsia"/>
          <w:color w:val="000000"/>
          <w:kern w:val="0"/>
          <w:sz w:val="24"/>
          <w:szCs w:val="24"/>
        </w:rPr>
        <w:t>□自即日起十五日内将罚款交到</w:t>
      </w:r>
      <w:r w:rsidRPr="00BB4DD1">
        <w:rPr>
          <w:rFonts w:ascii="仿宋_GB2312" w:eastAsia="仿宋_GB2312" w:hAnsi="宋体" w:cs="Times New Roman" w:hint="eastAsia"/>
          <w:sz w:val="24"/>
          <w:szCs w:val="24"/>
        </w:rPr>
        <w:t>收款银行：</w:t>
      </w:r>
      <w:r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rPr>
        <w:t>，</w:t>
      </w:r>
    </w:p>
    <w:p w14:paraId="1DA359E3" w14:textId="77777777" w:rsidR="00AE6F36" w:rsidRPr="00BB4DD1" w:rsidRDefault="00AE6F36" w:rsidP="00AE6F36">
      <w:pPr>
        <w:widowControl/>
        <w:autoSpaceDN w:val="0"/>
        <w:adjustRightInd w:val="0"/>
        <w:snapToGrid w:val="0"/>
        <w:spacing w:line="360" w:lineRule="auto"/>
        <w:ind w:firstLine="440"/>
        <w:jc w:val="left"/>
        <w:rPr>
          <w:rFonts w:ascii="仿宋_GB2312" w:eastAsia="仿宋_GB2312" w:hAnsi="宋体" w:cs="Times New Roman"/>
          <w:sz w:val="24"/>
          <w:szCs w:val="24"/>
          <w:u w:val="single"/>
        </w:rPr>
      </w:pPr>
      <w:r w:rsidRPr="00BB4DD1">
        <w:rPr>
          <w:rFonts w:ascii="仿宋_GB2312" w:eastAsia="仿宋_GB2312" w:hAnsi="宋体" w:cs="Times New Roman" w:hint="eastAsia"/>
          <w:sz w:val="24"/>
          <w:szCs w:val="24"/>
        </w:rPr>
        <w:t>户名：</w:t>
      </w:r>
      <w:r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rPr>
        <w:t xml:space="preserve">       账号：</w:t>
      </w:r>
      <w:r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rPr>
        <w:t xml:space="preserve"> 。</w:t>
      </w:r>
    </w:p>
    <w:p w14:paraId="1EBC2046" w14:textId="021A0CAC" w:rsidR="00AE6F36" w:rsidRPr="00BB4DD1" w:rsidRDefault="00AE6F36" w:rsidP="00AE6F36">
      <w:pPr>
        <w:adjustRightInd w:val="0"/>
        <w:snapToGrid w:val="0"/>
        <w:spacing w:line="360" w:lineRule="auto"/>
        <w:ind w:firstLineChars="182" w:firstLine="437"/>
        <w:rPr>
          <w:rFonts w:ascii="仿宋_GB2312" w:eastAsia="仿宋_GB2312" w:hAnsi="宋体" w:cs="Times New Roman"/>
          <w:sz w:val="24"/>
          <w:szCs w:val="24"/>
        </w:rPr>
      </w:pPr>
      <w:r w:rsidRPr="00BB4DD1">
        <w:rPr>
          <w:rFonts w:ascii="仿宋_GB2312" w:eastAsia="仿宋_GB2312" w:hAnsi="宋体" w:cs="Times New Roman" w:hint="eastAsia"/>
          <w:sz w:val="24"/>
          <w:szCs w:val="24"/>
        </w:rPr>
        <w:t>逾期不缴纳罚款的，依据《行政处罚法》第五十一条第一项的规定，每日按罚款数额的百分之三加处罚款，并依法申请人民法院强制执行。</w:t>
      </w:r>
    </w:p>
    <w:p w14:paraId="322EE9DC" w14:textId="6B81D235" w:rsidR="00AE6F36" w:rsidRPr="00BB4DD1" w:rsidRDefault="00AE6F36" w:rsidP="00AE6F36">
      <w:pPr>
        <w:adjustRightInd w:val="0"/>
        <w:snapToGrid w:val="0"/>
        <w:spacing w:line="360" w:lineRule="auto"/>
        <w:ind w:firstLineChars="200" w:firstLine="480"/>
        <w:rPr>
          <w:rFonts w:ascii="仿宋_GB2312" w:eastAsia="仿宋_GB2312" w:hAnsi="宋体" w:cs="Times New Roman"/>
          <w:sz w:val="24"/>
          <w:szCs w:val="24"/>
          <w:u w:val="single"/>
        </w:rPr>
      </w:pPr>
      <w:r w:rsidRPr="00BB4DD1">
        <w:rPr>
          <w:rFonts w:ascii="仿宋_GB2312" w:eastAsia="仿宋_GB2312" w:hAnsi="宋体" w:cs="Times New Roman" w:hint="eastAsia"/>
          <w:sz w:val="24"/>
          <w:szCs w:val="24"/>
        </w:rPr>
        <w:t>如对本决定不服，可以于收到本决定书之日起六十日内向</w:t>
      </w:r>
      <w:r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rPr>
        <w:t>医疗</w:t>
      </w:r>
      <w:r w:rsidRPr="00BB4DD1">
        <w:rPr>
          <w:rFonts w:ascii="仿宋_GB2312" w:eastAsia="仿宋_GB2312" w:hAnsi="宋体" w:cs="Times New Roman" w:hint="eastAsia"/>
          <w:sz w:val="24"/>
          <w:szCs w:val="24"/>
        </w:rPr>
        <w:lastRenderedPageBreak/>
        <w:t>保障局或者</w:t>
      </w:r>
      <w:r w:rsidRPr="00BB4DD1">
        <w:rPr>
          <w:rFonts w:ascii="仿宋_GB2312" w:eastAsia="仿宋_GB2312" w:hAnsi="宋体" w:cs="Times New Roman" w:hint="eastAsia"/>
          <w:sz w:val="24"/>
          <w:szCs w:val="24"/>
          <w:u w:val="single"/>
        </w:rPr>
        <w:t xml:space="preserve">        </w:t>
      </w:r>
      <w:r w:rsidR="00B25A02"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rPr>
        <w:t>人民政府申请复议，也可以于六个月内依法向</w:t>
      </w:r>
      <w:r w:rsidRPr="00BB4DD1">
        <w:rPr>
          <w:rFonts w:ascii="仿宋_GB2312" w:eastAsia="仿宋_GB2312" w:hAnsi="宋体" w:cs="Times New Roman" w:hint="eastAsia"/>
          <w:sz w:val="24"/>
          <w:szCs w:val="24"/>
          <w:u w:val="single"/>
        </w:rPr>
        <w:t xml:space="preserve">        </w:t>
      </w:r>
    </w:p>
    <w:p w14:paraId="4CCE5AE3" w14:textId="2085F278" w:rsidR="00AE6F36" w:rsidRPr="00BB4DD1" w:rsidRDefault="00AE6F36" w:rsidP="00AE6F36">
      <w:pPr>
        <w:adjustRightInd w:val="0"/>
        <w:snapToGrid w:val="0"/>
        <w:spacing w:line="360" w:lineRule="auto"/>
        <w:rPr>
          <w:rFonts w:ascii="仿宋_GB2312" w:eastAsia="仿宋_GB2312" w:hAnsi="宋体" w:cs="Times New Roman"/>
          <w:sz w:val="24"/>
          <w:szCs w:val="24"/>
        </w:rPr>
      </w:pPr>
      <w:r w:rsidRPr="00BB4DD1">
        <w:rPr>
          <w:rFonts w:ascii="仿宋_GB2312" w:eastAsia="仿宋_GB2312" w:hAnsi="宋体" w:cs="Times New Roman" w:hint="eastAsia"/>
          <w:sz w:val="24"/>
          <w:szCs w:val="24"/>
          <w:u w:val="single"/>
        </w:rPr>
        <w:t xml:space="preserve">      </w:t>
      </w:r>
      <w:r w:rsidRPr="00BB4DD1">
        <w:rPr>
          <w:rFonts w:ascii="仿宋_GB2312" w:eastAsia="仿宋_GB2312" w:hAnsi="宋体" w:cs="Times New Roman" w:hint="eastAsia"/>
          <w:sz w:val="24"/>
          <w:szCs w:val="24"/>
        </w:rPr>
        <w:t>人民法院提起行政诉讼。</w:t>
      </w:r>
      <w:r w:rsidR="00B25A02" w:rsidRPr="00BB4DD1">
        <w:rPr>
          <w:rFonts w:ascii="仿宋_GB2312" w:eastAsia="仿宋_GB2312" w:hAnsi="宋体" w:cs="Times New Roman" w:hint="eastAsia"/>
          <w:sz w:val="24"/>
          <w:szCs w:val="24"/>
        </w:rPr>
        <w:t>当事人对本决定不服申请复议或者提起行政诉讼的，行政处罚不停止执行。</w:t>
      </w:r>
    </w:p>
    <w:p w14:paraId="2381989F" w14:textId="4E0830FE" w:rsidR="00AE6F36" w:rsidRPr="00BB4DD1" w:rsidRDefault="00050F16" w:rsidP="00AE6F36">
      <w:pPr>
        <w:widowControl/>
        <w:autoSpaceDN w:val="0"/>
        <w:adjustRightInd w:val="0"/>
        <w:snapToGrid w:val="0"/>
        <w:spacing w:line="360" w:lineRule="auto"/>
        <w:ind w:firstLineChars="400" w:firstLine="960"/>
        <w:jc w:val="right"/>
        <w:rPr>
          <w:rFonts w:ascii="仿宋_GB2312" w:eastAsia="仿宋_GB2312" w:hAnsi="宋体"/>
          <w:color w:val="000000" w:themeColor="text1"/>
          <w:kern w:val="0"/>
          <w:sz w:val="24"/>
          <w:szCs w:val="24"/>
        </w:rPr>
      </w:pPr>
      <w:r>
        <w:rPr>
          <w:rFonts w:ascii="仿宋_GB2312" w:eastAsia="仿宋_GB2312" w:hint="eastAsia"/>
          <w:sz w:val="24"/>
          <w:szCs w:val="24"/>
        </w:rPr>
        <w:t>×××</w:t>
      </w:r>
      <w:r w:rsidR="00AE6F36" w:rsidRPr="00BB4DD1">
        <w:rPr>
          <w:rFonts w:ascii="仿宋_GB2312" w:eastAsia="仿宋_GB2312" w:hAnsi="宋体" w:hint="eastAsia"/>
          <w:color w:val="000000" w:themeColor="text1"/>
          <w:kern w:val="0"/>
          <w:sz w:val="24"/>
          <w:szCs w:val="24"/>
        </w:rPr>
        <w:t>医疗保障局</w:t>
      </w:r>
    </w:p>
    <w:p w14:paraId="3DC8E3A7" w14:textId="77777777" w:rsidR="00AE6F36" w:rsidRPr="00BB4DD1" w:rsidRDefault="00AE6F36" w:rsidP="00AE6F36">
      <w:pPr>
        <w:widowControl/>
        <w:autoSpaceDN w:val="0"/>
        <w:adjustRightInd w:val="0"/>
        <w:snapToGrid w:val="0"/>
        <w:spacing w:line="360" w:lineRule="auto"/>
        <w:ind w:firstLineChars="400" w:firstLine="96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（公章）</w:t>
      </w:r>
    </w:p>
    <w:p w14:paraId="5ED259FA" w14:textId="77777777" w:rsidR="00AE6F36" w:rsidRPr="00BB4DD1" w:rsidRDefault="00AE6F36" w:rsidP="00AE6F36">
      <w:pPr>
        <w:widowControl/>
        <w:autoSpaceDN w:val="0"/>
        <w:adjustRightInd w:val="0"/>
        <w:snapToGrid w:val="0"/>
        <w:spacing w:line="360" w:lineRule="auto"/>
        <w:ind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年   月   日</w:t>
      </w:r>
    </w:p>
    <w:p w14:paraId="46D2C3A1" w14:textId="77777777" w:rsidR="00AE6F36" w:rsidRPr="00BB4DD1" w:rsidRDefault="00AE6F36" w:rsidP="00AE6F36">
      <w:pPr>
        <w:widowControl/>
        <w:autoSpaceDN w:val="0"/>
        <w:adjustRightInd w:val="0"/>
        <w:snapToGrid w:val="0"/>
        <w:spacing w:line="360" w:lineRule="auto"/>
        <w:ind w:firstLineChars="200" w:firstLine="480"/>
        <w:jc w:val="right"/>
        <w:rPr>
          <w:rFonts w:ascii="仿宋_GB2312" w:eastAsia="仿宋_GB2312" w:hAnsi="宋体"/>
          <w:color w:val="000000" w:themeColor="text1"/>
          <w:kern w:val="0"/>
          <w:sz w:val="24"/>
        </w:rPr>
      </w:pPr>
    </w:p>
    <w:p w14:paraId="1EA7E257" w14:textId="236873DB" w:rsidR="00AE6F36" w:rsidRPr="00BB4DD1" w:rsidRDefault="00AE6F36" w:rsidP="00B25A02">
      <w:pPr>
        <w:widowControl/>
        <w:autoSpaceDN w:val="0"/>
        <w:adjustRightInd w:val="0"/>
        <w:snapToGrid w:val="0"/>
        <w:spacing w:line="360" w:lineRule="auto"/>
        <w:ind w:firstLineChars="200" w:firstLine="480"/>
        <w:jc w:val="left"/>
        <w:rPr>
          <w:rFonts w:ascii="仿宋_GB2312" w:eastAsia="仿宋_GB2312" w:hAnsi="宋体" w:cs="Times New Roman"/>
          <w:sz w:val="24"/>
        </w:rPr>
      </w:pPr>
      <w:r w:rsidRPr="00BB4DD1">
        <w:rPr>
          <w:rFonts w:ascii="仿宋_GB2312" w:eastAsia="仿宋_GB2312" w:hAnsi="宋体" w:cs="Times New Roman" w:hint="eastAsia"/>
          <w:sz w:val="24"/>
        </w:rPr>
        <w:t xml:space="preserve">处罚地点： </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 xml:space="preserve">                   </w:t>
      </w:r>
    </w:p>
    <w:p w14:paraId="29A2D7D5" w14:textId="15455D1B" w:rsidR="00AE6F36" w:rsidRPr="00BB4DD1" w:rsidRDefault="00AE6F36" w:rsidP="00B25A02">
      <w:pPr>
        <w:widowControl/>
        <w:autoSpaceDN w:val="0"/>
        <w:adjustRightInd w:val="0"/>
        <w:snapToGrid w:val="0"/>
        <w:spacing w:line="360" w:lineRule="auto"/>
        <w:ind w:firstLineChars="200" w:firstLine="480"/>
        <w:jc w:val="left"/>
        <w:rPr>
          <w:rFonts w:ascii="仿宋_GB2312" w:eastAsia="仿宋_GB2312" w:hAnsi="宋体" w:cs="Times New Roman"/>
          <w:sz w:val="24"/>
        </w:rPr>
      </w:pPr>
      <w:r w:rsidRPr="00BB4DD1">
        <w:rPr>
          <w:rFonts w:ascii="仿宋_GB2312" w:eastAsia="仿宋_GB2312" w:hAnsi="宋体" w:cs="Times New Roman" w:hint="eastAsia"/>
          <w:sz w:val="24"/>
        </w:rPr>
        <w:t xml:space="preserve">当事人（签字或盖章）： </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 xml:space="preserve">  </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年</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月</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日</w:t>
      </w:r>
    </w:p>
    <w:p w14:paraId="673ED101" w14:textId="08A914E7" w:rsidR="00AE6F36" w:rsidRPr="00BB4DD1" w:rsidRDefault="00AE6F36" w:rsidP="00B25A02">
      <w:pPr>
        <w:widowControl/>
        <w:autoSpaceDN w:val="0"/>
        <w:adjustRightInd w:val="0"/>
        <w:snapToGrid w:val="0"/>
        <w:spacing w:line="360" w:lineRule="auto"/>
        <w:ind w:firstLineChars="200" w:firstLine="480"/>
        <w:jc w:val="left"/>
        <w:rPr>
          <w:rFonts w:ascii="仿宋_GB2312" w:eastAsia="仿宋_GB2312" w:hAnsi="宋体" w:cs="Times New Roman"/>
          <w:sz w:val="24"/>
        </w:rPr>
      </w:pPr>
      <w:r w:rsidRPr="00BB4DD1">
        <w:rPr>
          <w:rFonts w:ascii="仿宋_GB2312" w:eastAsia="仿宋_GB2312" w:hAnsi="宋体" w:cs="Times New Roman" w:hint="eastAsia"/>
          <w:sz w:val="24"/>
        </w:rPr>
        <w:t>执法人员签名：</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 xml:space="preserve">  </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年</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月</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日</w:t>
      </w:r>
    </w:p>
    <w:p w14:paraId="6FE51044" w14:textId="28CFADA6" w:rsidR="00AE6F36" w:rsidRPr="00BB4DD1" w:rsidRDefault="00AE6F36" w:rsidP="00B25A02">
      <w:pPr>
        <w:widowControl/>
        <w:autoSpaceDN w:val="0"/>
        <w:adjustRightInd w:val="0"/>
        <w:snapToGrid w:val="0"/>
        <w:spacing w:line="360" w:lineRule="auto"/>
        <w:ind w:firstLineChars="200" w:firstLine="480"/>
        <w:jc w:val="left"/>
        <w:rPr>
          <w:rFonts w:ascii="仿宋_GB2312" w:eastAsia="仿宋_GB2312" w:hAnsi="宋体" w:cs="Times New Roman"/>
          <w:sz w:val="24"/>
        </w:rPr>
      </w:pPr>
      <w:r w:rsidRPr="00BB4DD1">
        <w:rPr>
          <w:rFonts w:ascii="仿宋_GB2312" w:eastAsia="仿宋_GB2312" w:hAnsi="宋体" w:cs="Times New Roman" w:hint="eastAsia"/>
          <w:sz w:val="24"/>
        </w:rPr>
        <w:t>执法人员签名：</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 xml:space="preserve">  </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年</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月</w:t>
      </w:r>
      <w:r w:rsidRPr="00BB4DD1">
        <w:rPr>
          <w:rFonts w:ascii="仿宋_GB2312" w:eastAsia="仿宋_GB2312" w:hAnsi="宋体" w:cs="Times New Roman" w:hint="eastAsia"/>
          <w:sz w:val="24"/>
          <w:u w:val="single"/>
        </w:rPr>
        <w:t xml:space="preserve">  </w:t>
      </w:r>
      <w:r w:rsidRPr="00BB4DD1">
        <w:rPr>
          <w:rFonts w:ascii="仿宋_GB2312" w:eastAsia="仿宋_GB2312" w:hAnsi="宋体" w:cs="Times New Roman" w:hint="eastAsia"/>
          <w:sz w:val="24"/>
        </w:rPr>
        <w:t>日</w:t>
      </w:r>
    </w:p>
    <w:p w14:paraId="41ADF90A" w14:textId="77777777" w:rsidR="00AE6F36" w:rsidRPr="00BB4DD1" w:rsidRDefault="00AE6F36" w:rsidP="00AE6F36">
      <w:pPr>
        <w:widowControl/>
        <w:autoSpaceDN w:val="0"/>
        <w:adjustRightInd w:val="0"/>
        <w:snapToGrid w:val="0"/>
        <w:spacing w:line="360" w:lineRule="auto"/>
        <w:jc w:val="left"/>
        <w:rPr>
          <w:rFonts w:ascii="仿宋_GB2312" w:eastAsia="仿宋_GB2312" w:hAnsi="宋体" w:cs="Times New Roman"/>
          <w:sz w:val="24"/>
        </w:rPr>
      </w:pPr>
    </w:p>
    <w:p w14:paraId="4A37C3AF" w14:textId="49D9A564" w:rsidR="00AE6F36" w:rsidRPr="00BB4DD1" w:rsidRDefault="00AE6F36" w:rsidP="00AE6F36">
      <w:pPr>
        <w:widowControl/>
        <w:autoSpaceDN w:val="0"/>
        <w:adjustRightInd w:val="0"/>
        <w:snapToGrid w:val="0"/>
        <w:spacing w:line="360" w:lineRule="auto"/>
        <w:jc w:val="left"/>
        <w:rPr>
          <w:rFonts w:ascii="仿宋_GB2312" w:eastAsia="仿宋_GB2312" w:hAnsi="宋体"/>
          <w:color w:val="000000" w:themeColor="text1"/>
          <w:kern w:val="0"/>
          <w:sz w:val="24"/>
        </w:rPr>
      </w:pPr>
      <w:r w:rsidRPr="00BB4DD1">
        <w:rPr>
          <w:rFonts w:ascii="仿宋_GB2312" w:eastAsia="仿宋_GB2312" w:hAnsi="宋体" w:cs="Times New Roman" w:hint="eastAsia"/>
          <w:sz w:val="24"/>
        </w:rPr>
        <w:t>（</w:t>
      </w:r>
      <w:r w:rsidR="00D170A4">
        <w:rPr>
          <w:rFonts w:ascii="仿宋_GB2312" w:eastAsia="仿宋_GB2312" w:hAnsi="宋体" w:cs="Times New Roman" w:hint="eastAsia"/>
          <w:sz w:val="24"/>
        </w:rPr>
        <w:t>本文书一式三份，一份送达当事人，一份由本机关留存，一份随卷归档。</w:t>
      </w:r>
      <w:r w:rsidRPr="00BB4DD1">
        <w:rPr>
          <w:rFonts w:ascii="仿宋_GB2312" w:eastAsia="仿宋_GB2312" w:hAnsi="宋体" w:cs="Times New Roman" w:hint="eastAsia"/>
          <w:sz w:val="24"/>
        </w:rPr>
        <w:t>）</w:t>
      </w:r>
    </w:p>
    <w:p w14:paraId="585ADC40" w14:textId="77777777" w:rsidR="00AE6F36" w:rsidRPr="00BB4DD1" w:rsidRDefault="00AE6F36" w:rsidP="00AE6F36">
      <w:pPr>
        <w:widowControl/>
        <w:adjustRightInd w:val="0"/>
        <w:snapToGrid w:val="0"/>
        <w:spacing w:line="360" w:lineRule="auto"/>
        <w:jc w:val="left"/>
        <w:rPr>
          <w:rFonts w:ascii="仿宋_GB2312" w:eastAsia="仿宋_GB2312" w:hAnsi="宋体" w:cs="宋体"/>
          <w:color w:val="000000"/>
          <w:kern w:val="0"/>
          <w:sz w:val="22"/>
        </w:rPr>
      </w:pPr>
      <w:r w:rsidRPr="00BB4DD1">
        <w:rPr>
          <w:rFonts w:ascii="仿宋_GB2312" w:eastAsia="仿宋_GB2312" w:hAnsi="宋体" w:cs="宋体" w:hint="eastAsia"/>
          <w:color w:val="000000"/>
          <w:kern w:val="0"/>
          <w:sz w:val="22"/>
        </w:rPr>
        <w:br w:type="page"/>
      </w:r>
    </w:p>
    <w:p w14:paraId="30C06EA0" w14:textId="77777777" w:rsidR="00AE6F36" w:rsidRPr="00BB4DD1" w:rsidRDefault="00AE6F36" w:rsidP="00AE6F36">
      <w:pPr>
        <w:widowControl/>
        <w:adjustRightInd w:val="0"/>
        <w:snapToGrid w:val="0"/>
        <w:spacing w:line="360" w:lineRule="auto"/>
        <w:jc w:val="left"/>
        <w:rPr>
          <w:rFonts w:ascii="仿宋_GB2312" w:eastAsia="仿宋_GB2312" w:hAnsi="宋体" w:cs="宋体"/>
          <w:color w:val="000000"/>
          <w:kern w:val="0"/>
          <w:sz w:val="22"/>
        </w:rPr>
      </w:pPr>
    </w:p>
    <w:p w14:paraId="6160AEC3" w14:textId="77777777" w:rsidR="00AE6F36" w:rsidRPr="00BB4DD1" w:rsidRDefault="00AE6F36" w:rsidP="00AE6F36">
      <w:pPr>
        <w:widowControl/>
        <w:autoSpaceDN w:val="0"/>
        <w:snapToGrid w:val="0"/>
        <w:spacing w:line="360" w:lineRule="auto"/>
        <w:ind w:rightChars="800" w:right="1680" w:firstLineChars="200" w:firstLine="600"/>
        <w:jc w:val="center"/>
        <w:rPr>
          <w:rFonts w:ascii="仿宋_GB2312" w:eastAsia="仿宋_GB2312" w:hAnsi="宋体"/>
          <w:sz w:val="30"/>
          <w:szCs w:val="30"/>
        </w:rPr>
      </w:pPr>
      <w:r w:rsidRPr="00BB4DD1">
        <w:rPr>
          <w:rFonts w:ascii="仿宋_GB2312" w:eastAsia="仿宋_GB2312" w:hAnsi="宋体" w:hint="eastAsia"/>
          <w:sz w:val="30"/>
          <w:szCs w:val="30"/>
        </w:rPr>
        <w:t xml:space="preserve">    填写说明</w:t>
      </w:r>
    </w:p>
    <w:p w14:paraId="645F547F" w14:textId="77777777" w:rsidR="00AE6F36" w:rsidRPr="00BB4DD1" w:rsidRDefault="00AE6F36" w:rsidP="00AE6F36">
      <w:pPr>
        <w:adjustRightInd w:val="0"/>
        <w:snapToGrid w:val="0"/>
        <w:spacing w:line="360" w:lineRule="auto"/>
        <w:ind w:firstLineChars="200" w:firstLine="482"/>
        <w:jc w:val="left"/>
        <w:rPr>
          <w:rFonts w:ascii="仿宋_GB2312" w:eastAsia="仿宋_GB2312" w:hAnsi="宋体" w:cs="黑体"/>
          <w:b/>
          <w:bCs/>
          <w:kern w:val="0"/>
          <w:sz w:val="24"/>
        </w:rPr>
      </w:pPr>
      <w:r w:rsidRPr="00BB4DD1">
        <w:rPr>
          <w:rFonts w:ascii="仿宋_GB2312" w:eastAsia="仿宋_GB2312" w:hAnsi="宋体" w:cs="黑体" w:hint="eastAsia"/>
          <w:b/>
          <w:bCs/>
          <w:kern w:val="0"/>
          <w:sz w:val="24"/>
        </w:rPr>
        <w:t>一、适用范围</w:t>
      </w:r>
    </w:p>
    <w:p w14:paraId="38396BD2"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（一）医疗保障部门外部文书。</w:t>
      </w:r>
    </w:p>
    <w:p w14:paraId="0DEA2F68"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（二）适用于对违法事实确凿、情节轻微并有法定依据，对公民处以50元以下、对法人或者其他组织处以1000元以下罚款或者警告的行政处罚，当场作出行政处罚决定。</w:t>
      </w:r>
    </w:p>
    <w:p w14:paraId="6C2973A2" w14:textId="77777777" w:rsidR="00AE6F36" w:rsidRPr="00BB4DD1" w:rsidRDefault="00AE6F36" w:rsidP="00AE6F3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BB4DD1">
        <w:rPr>
          <w:rFonts w:ascii="仿宋_GB2312" w:eastAsia="仿宋_GB2312" w:hAnsi="宋体" w:cs="黑体" w:hint="eastAsia"/>
          <w:b/>
          <w:bCs/>
          <w:kern w:val="0"/>
          <w:sz w:val="24"/>
        </w:rPr>
        <w:t>二、文书内容</w:t>
      </w:r>
    </w:p>
    <w:p w14:paraId="0D45F94D"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（一）有医疗保障部门名称、文书名称和文号。</w:t>
      </w:r>
    </w:p>
    <w:p w14:paraId="5079C4BB"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（二）当事人为法人或者其他组织的，填写名称、统一社会信用代码、住所、法定代表人（负责人）姓名和职务；当事人为个人的，注明姓名、身份证号码、住址。</w:t>
      </w:r>
    </w:p>
    <w:p w14:paraId="6A7D17E4"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（三）有违法行为信息，如时间、地点、行为、情节、动机、后果等。</w:t>
      </w:r>
    </w:p>
    <w:p w14:paraId="5C0A7D7D" w14:textId="7FFF7EC8"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Times New Roman"/>
          <w:sz w:val="24"/>
        </w:rPr>
      </w:pPr>
      <w:r w:rsidRPr="00BB4DD1">
        <w:rPr>
          <w:rFonts w:ascii="仿宋_GB2312" w:eastAsia="仿宋_GB2312" w:hAnsi="宋体" w:cs="Times New Roman" w:hint="eastAsia"/>
          <w:sz w:val="24"/>
        </w:rPr>
        <w:t>（四）有听取当事人陈述、申辩的情况。</w:t>
      </w:r>
      <w:r w:rsidR="00B25A02" w:rsidRPr="00BB4DD1">
        <w:rPr>
          <w:rFonts w:ascii="仿宋_GB2312" w:eastAsia="仿宋_GB2312" w:hAnsi="宋体" w:cs="Times New Roman" w:hint="eastAsia"/>
          <w:sz w:val="24"/>
        </w:rPr>
        <w:t>听取了陈述、申辩的，应勾选“并听取了你（单位）的陈述和申辩”</w:t>
      </w:r>
      <w:r w:rsidRPr="00BB4DD1">
        <w:rPr>
          <w:rFonts w:ascii="仿宋_GB2312" w:eastAsia="仿宋_GB2312" w:hAnsi="宋体" w:cs="Times New Roman" w:hint="eastAsia"/>
          <w:sz w:val="24"/>
        </w:rPr>
        <w:t>当事人放弃陈述、申辩</w:t>
      </w:r>
      <w:r w:rsidR="00B25A02" w:rsidRPr="00BB4DD1">
        <w:rPr>
          <w:rFonts w:ascii="仿宋_GB2312" w:eastAsia="仿宋_GB2312" w:hAnsi="宋体" w:cs="Times New Roman" w:hint="eastAsia"/>
          <w:sz w:val="24"/>
        </w:rPr>
        <w:t>的，应勾选“对此，你（单位）未作陈述和申辩”。</w:t>
      </w:r>
    </w:p>
    <w:p w14:paraId="197D0153" w14:textId="1EEBAC6F"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（五）有行政处罚的依据，应写明相关法律、法规、规章的全称及条款序号；有行政处罚的具体内容、种类和幅度信息。</w:t>
      </w:r>
      <w:r w:rsidR="00B25A02" w:rsidRPr="00BB4DD1">
        <w:rPr>
          <w:rFonts w:ascii="仿宋_GB2312" w:eastAsia="仿宋_GB2312" w:hAnsi="宋体" w:cs="仿宋_GB2312" w:hint="eastAsia"/>
          <w:kern w:val="0"/>
          <w:sz w:val="24"/>
        </w:rPr>
        <w:t>根据行政处罚的具体内容，勾选“警告”和</w:t>
      </w:r>
      <w:r w:rsidR="00A0169A" w:rsidRPr="00BB4DD1">
        <w:rPr>
          <w:rFonts w:ascii="仿宋_GB2312" w:eastAsia="仿宋_GB2312" w:hAnsi="宋体" w:cs="仿宋_GB2312" w:hint="eastAsia"/>
          <w:kern w:val="0"/>
          <w:sz w:val="24"/>
        </w:rPr>
        <w:t>/</w:t>
      </w:r>
      <w:r w:rsidR="00B25A02" w:rsidRPr="00BB4DD1">
        <w:rPr>
          <w:rFonts w:ascii="仿宋_GB2312" w:eastAsia="仿宋_GB2312" w:hAnsi="宋体" w:cs="仿宋_GB2312" w:hint="eastAsia"/>
          <w:kern w:val="0"/>
          <w:sz w:val="24"/>
        </w:rPr>
        <w:t>或“罚款”。</w:t>
      </w:r>
    </w:p>
    <w:p w14:paraId="6BA8899E" w14:textId="0A286D25"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（六）有罚款的履行方式和期限信息。当场收缴的，应</w:t>
      </w:r>
      <w:r w:rsidR="00B25A02" w:rsidRPr="00BB4DD1">
        <w:rPr>
          <w:rFonts w:ascii="仿宋_GB2312" w:eastAsia="仿宋_GB2312" w:hAnsi="宋体" w:cs="仿宋_GB2312" w:hint="eastAsia"/>
          <w:kern w:val="0"/>
          <w:sz w:val="24"/>
        </w:rPr>
        <w:t>勾选</w:t>
      </w:r>
      <w:r w:rsidRPr="00BB4DD1">
        <w:rPr>
          <w:rFonts w:ascii="仿宋_GB2312" w:eastAsia="仿宋_GB2312" w:hAnsi="宋体" w:cs="仿宋_GB2312" w:hint="eastAsia"/>
          <w:kern w:val="0"/>
          <w:sz w:val="24"/>
        </w:rPr>
        <w:t>“当场收缴”。非当场收缴的，应</w:t>
      </w:r>
      <w:r w:rsidR="00B25A02" w:rsidRPr="00BB4DD1">
        <w:rPr>
          <w:rFonts w:ascii="仿宋_GB2312" w:eastAsia="仿宋_GB2312" w:hAnsi="宋体" w:cs="仿宋_GB2312" w:hint="eastAsia"/>
          <w:kern w:val="0"/>
          <w:sz w:val="24"/>
        </w:rPr>
        <w:t>勾选</w:t>
      </w:r>
      <w:r w:rsidRPr="00BB4DD1">
        <w:rPr>
          <w:rFonts w:ascii="仿宋_GB2312" w:eastAsia="仿宋_GB2312" w:hAnsi="宋体" w:cs="仿宋_GB2312" w:hint="eastAsia"/>
          <w:kern w:val="0"/>
          <w:sz w:val="24"/>
        </w:rPr>
        <w:t>另一种履行方式。</w:t>
      </w:r>
    </w:p>
    <w:p w14:paraId="3BB462A4" w14:textId="77777777" w:rsidR="00AE6F36" w:rsidRPr="00BB4DD1" w:rsidRDefault="00AE6F36" w:rsidP="00AE6F36">
      <w:pPr>
        <w:autoSpaceDE w:val="0"/>
        <w:autoSpaceDN w:val="0"/>
        <w:adjustRightInd w:val="0"/>
        <w:snapToGrid w:val="0"/>
        <w:spacing w:line="360" w:lineRule="auto"/>
        <w:ind w:firstLineChars="200" w:firstLine="480"/>
        <w:jc w:val="left"/>
        <w:rPr>
          <w:rFonts w:ascii="仿宋_GB2312" w:eastAsia="仿宋_GB2312" w:hAnsi="宋体" w:cs="仿宋_GB2312"/>
          <w:kern w:val="0"/>
          <w:sz w:val="24"/>
        </w:rPr>
      </w:pPr>
      <w:r w:rsidRPr="00BB4DD1">
        <w:rPr>
          <w:rFonts w:ascii="仿宋_GB2312" w:eastAsia="仿宋_GB2312" w:hAnsi="宋体" w:cs="仿宋_GB2312" w:hint="eastAsia"/>
          <w:kern w:val="0"/>
          <w:sz w:val="24"/>
        </w:rPr>
        <w:t>（七）有医疗保障部门公章、作出决定的日期。</w:t>
      </w:r>
    </w:p>
    <w:p w14:paraId="12390B51" w14:textId="77777777" w:rsidR="00AE6F36" w:rsidRPr="00BB4DD1" w:rsidRDefault="00AE6F36" w:rsidP="00AE6F36">
      <w:pPr>
        <w:autoSpaceDE w:val="0"/>
        <w:autoSpaceDN w:val="0"/>
        <w:adjustRightInd w:val="0"/>
        <w:snapToGrid w:val="0"/>
        <w:spacing w:line="360" w:lineRule="auto"/>
        <w:ind w:firstLineChars="200" w:firstLine="482"/>
        <w:jc w:val="left"/>
        <w:rPr>
          <w:rFonts w:ascii="仿宋_GB2312" w:eastAsia="仿宋_GB2312" w:hAnsi="宋体" w:cs="黑体"/>
          <w:b/>
          <w:bCs/>
          <w:kern w:val="0"/>
          <w:sz w:val="24"/>
        </w:rPr>
      </w:pPr>
      <w:r w:rsidRPr="00BB4DD1">
        <w:rPr>
          <w:rFonts w:ascii="仿宋_GB2312" w:eastAsia="仿宋_GB2312" w:hAnsi="宋体" w:cs="黑体" w:hint="eastAsia"/>
          <w:b/>
          <w:bCs/>
          <w:kern w:val="0"/>
          <w:sz w:val="24"/>
        </w:rPr>
        <w:t>三、注意事项</w:t>
      </w:r>
    </w:p>
    <w:p w14:paraId="3173DED2" w14:textId="77777777" w:rsidR="00AE6F36" w:rsidRPr="00BB4DD1" w:rsidRDefault="00AE6F36" w:rsidP="00AE6F36">
      <w:pPr>
        <w:autoSpaceDE w:val="0"/>
        <w:autoSpaceDN w:val="0"/>
        <w:adjustRightInd w:val="0"/>
        <w:snapToGrid w:val="0"/>
        <w:spacing w:line="360" w:lineRule="auto"/>
        <w:ind w:firstLineChars="200" w:firstLine="480"/>
        <w:rPr>
          <w:rFonts w:ascii="仿宋_GB2312" w:eastAsia="仿宋_GB2312" w:hAnsi="宋体" w:cs="Times New Roman"/>
          <w:color w:val="000000"/>
          <w:kern w:val="0"/>
          <w:sz w:val="24"/>
        </w:rPr>
      </w:pPr>
      <w:r w:rsidRPr="00BB4DD1">
        <w:rPr>
          <w:rFonts w:ascii="仿宋_GB2312" w:eastAsia="仿宋_GB2312" w:hAnsi="宋体" w:cs="Times New Roman" w:hint="eastAsia"/>
          <w:color w:val="000000"/>
          <w:kern w:val="0"/>
          <w:sz w:val="24"/>
        </w:rPr>
        <w:t xml:space="preserve">（一）根据《行政处罚法》第三十三条，《当场行政处罚决定书》仅适用于违法事实确凿并有法定依据，对公民处以五十元以下、对法人或者其他组织处以一千元以下罚款或者警告的行政处罚案件。　　</w:t>
      </w:r>
    </w:p>
    <w:p w14:paraId="4537E133" w14:textId="77777777" w:rsidR="00AE6F36" w:rsidRPr="00BB4DD1" w:rsidRDefault="00AE6F36" w:rsidP="00AE6F36">
      <w:pPr>
        <w:autoSpaceDE w:val="0"/>
        <w:autoSpaceDN w:val="0"/>
        <w:adjustRightInd w:val="0"/>
        <w:snapToGrid w:val="0"/>
        <w:spacing w:line="360" w:lineRule="auto"/>
        <w:ind w:firstLineChars="200" w:firstLine="480"/>
        <w:rPr>
          <w:rFonts w:ascii="仿宋_GB2312" w:eastAsia="仿宋_GB2312" w:hAnsi="宋体" w:cs="Times New Roman"/>
          <w:color w:val="000000"/>
          <w:kern w:val="0"/>
          <w:sz w:val="24"/>
        </w:rPr>
      </w:pPr>
      <w:r w:rsidRPr="00BB4DD1">
        <w:rPr>
          <w:rFonts w:ascii="仿宋_GB2312" w:eastAsia="仿宋_GB2312" w:hAnsi="宋体" w:cs="Times New Roman" w:hint="eastAsia"/>
          <w:color w:val="000000"/>
          <w:kern w:val="0"/>
          <w:sz w:val="24"/>
        </w:rPr>
        <w:t>（二）《行政处罚法》第三十四条规定，当场行政处罚决定书应当当场交付当事人。当场行政处罚决定书应当载明当事人的违法行为、行政处罚依据、罚款数额、时间、地点以及行政机关名称，并由执法人员签名或者盖章。执法人员当</w:t>
      </w:r>
      <w:r w:rsidRPr="00BB4DD1">
        <w:rPr>
          <w:rFonts w:ascii="仿宋_GB2312" w:eastAsia="仿宋_GB2312" w:hAnsi="宋体" w:cs="Times New Roman" w:hint="eastAsia"/>
          <w:color w:val="000000"/>
          <w:kern w:val="0"/>
          <w:sz w:val="24"/>
        </w:rPr>
        <w:lastRenderedPageBreak/>
        <w:t>场作出的行政处罚决定，必须报所属行政机关备案。</w:t>
      </w:r>
    </w:p>
    <w:p w14:paraId="0BC7433D" w14:textId="77777777" w:rsidR="00AE6F36" w:rsidRPr="00BB4DD1" w:rsidRDefault="00AE6F36" w:rsidP="00AE6F36">
      <w:pPr>
        <w:autoSpaceDE w:val="0"/>
        <w:autoSpaceDN w:val="0"/>
        <w:adjustRightInd w:val="0"/>
        <w:snapToGrid w:val="0"/>
        <w:spacing w:line="360" w:lineRule="auto"/>
        <w:ind w:firstLineChars="200" w:firstLine="480"/>
        <w:rPr>
          <w:rFonts w:ascii="仿宋_GB2312" w:eastAsia="仿宋_GB2312" w:hAnsi="宋体" w:cs="Times New Roman"/>
          <w:color w:val="000000"/>
          <w:kern w:val="0"/>
          <w:sz w:val="24"/>
        </w:rPr>
      </w:pPr>
      <w:r w:rsidRPr="00BB4DD1">
        <w:rPr>
          <w:rFonts w:ascii="仿宋_GB2312" w:eastAsia="仿宋_GB2312" w:hAnsi="宋体" w:cs="Times New Roman" w:hint="eastAsia"/>
          <w:color w:val="000000"/>
          <w:kern w:val="0"/>
          <w:sz w:val="24"/>
        </w:rPr>
        <w:t>（三）适用简易程序当场查处违法行为的，执法人员应当当场调查违法事实，制作现场笔录，询问笔录，收集必要的证据，不能因简易程序案件案情简单，而在没有取得违法证据的情况下对当事人作出处罚。</w:t>
      </w:r>
    </w:p>
    <w:p w14:paraId="766B293D" w14:textId="0D249A93" w:rsidR="00AE6F36" w:rsidRPr="00BB4DD1" w:rsidRDefault="00AE6F36" w:rsidP="00AE6F36">
      <w:pPr>
        <w:autoSpaceDE w:val="0"/>
        <w:autoSpaceDN w:val="0"/>
        <w:adjustRightInd w:val="0"/>
        <w:snapToGrid w:val="0"/>
        <w:spacing w:line="360" w:lineRule="auto"/>
        <w:ind w:firstLineChars="200" w:firstLine="480"/>
        <w:rPr>
          <w:rFonts w:ascii="仿宋_GB2312" w:eastAsia="仿宋_GB2312" w:hAnsi="宋体" w:cs="Times New Roman"/>
          <w:color w:val="000000"/>
          <w:kern w:val="0"/>
          <w:sz w:val="24"/>
        </w:rPr>
      </w:pPr>
      <w:r w:rsidRPr="00BB4DD1">
        <w:rPr>
          <w:rFonts w:ascii="仿宋_GB2312" w:eastAsia="仿宋_GB2312" w:hAnsi="宋体" w:cs="Times New Roman" w:hint="eastAsia"/>
          <w:color w:val="000000"/>
          <w:kern w:val="0"/>
          <w:sz w:val="24"/>
        </w:rPr>
        <w:t>（四）根据《行政处罚法》第四十七条，当场作出行政处罚决定，有下列情形之一的，执法人员可以当场收缴罚款:（1）依法给予二十元以下的罚款的；（2）不当场收缴事后难以执行的。据此，在医疗保障行政执法领域中，常见的当场收缴罚款的情形可能是，不当场收缴事后难以执行的情形。</w:t>
      </w:r>
    </w:p>
    <w:p w14:paraId="787E30A5" w14:textId="77777777" w:rsidR="00F651E6" w:rsidRPr="00BB4DD1" w:rsidRDefault="00F651E6" w:rsidP="00F651E6">
      <w:pPr>
        <w:autoSpaceDE w:val="0"/>
        <w:autoSpaceDN w:val="0"/>
        <w:adjustRightInd w:val="0"/>
        <w:snapToGrid w:val="0"/>
        <w:spacing w:line="360" w:lineRule="auto"/>
        <w:ind w:firstLineChars="200" w:firstLine="482"/>
        <w:rPr>
          <w:rFonts w:ascii="仿宋_GB2312" w:eastAsia="仿宋_GB2312" w:hAnsi="宋体" w:cs="仿宋_GB2312"/>
          <w:b/>
          <w:bCs/>
          <w:kern w:val="0"/>
          <w:sz w:val="24"/>
          <w:szCs w:val="24"/>
        </w:rPr>
      </w:pPr>
      <w:r w:rsidRPr="00BB4DD1">
        <w:rPr>
          <w:rFonts w:ascii="仿宋_GB2312" w:eastAsia="仿宋_GB2312" w:hAnsi="宋体" w:cs="仿宋_GB2312" w:hint="eastAsia"/>
          <w:b/>
          <w:bCs/>
          <w:kern w:val="0"/>
          <w:sz w:val="24"/>
          <w:szCs w:val="24"/>
        </w:rPr>
        <w:t>四、参考文书</w:t>
      </w:r>
    </w:p>
    <w:p w14:paraId="504AB9EA" w14:textId="27FD05D1" w:rsidR="00F651E6" w:rsidRPr="00E54623" w:rsidRDefault="00F651E6" w:rsidP="00F651E6">
      <w:pPr>
        <w:autoSpaceDE w:val="0"/>
        <w:autoSpaceDN w:val="0"/>
        <w:adjustRightInd w:val="0"/>
        <w:snapToGrid w:val="0"/>
        <w:spacing w:line="360" w:lineRule="auto"/>
        <w:ind w:firstLineChars="200" w:firstLine="480"/>
        <w:rPr>
          <w:rFonts w:ascii="宋体" w:eastAsia="宋体" w:hAnsi="宋体" w:cs="Times New Roman"/>
          <w:color w:val="000000"/>
          <w:kern w:val="0"/>
          <w:sz w:val="24"/>
        </w:rPr>
      </w:pPr>
      <w:r w:rsidRPr="00BB4DD1">
        <w:rPr>
          <w:rFonts w:ascii="仿宋_GB2312" w:eastAsia="仿宋_GB2312" w:hAnsi="宋体" w:cs="仿宋_GB2312" w:hint="eastAsia"/>
          <w:kern w:val="0"/>
          <w:sz w:val="24"/>
          <w:szCs w:val="24"/>
        </w:rPr>
        <w:t>环境行政执法文书填写说明</w:t>
      </w:r>
    </w:p>
    <w:p w14:paraId="76615925" w14:textId="099CADEE" w:rsidR="00AE6F36" w:rsidRDefault="00AE6F36">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br w:type="page"/>
      </w:r>
    </w:p>
    <w:p w14:paraId="5AC937FC" w14:textId="77777777" w:rsidR="00953188" w:rsidRPr="00AE6F36" w:rsidRDefault="00953188" w:rsidP="00EE13A0">
      <w:pPr>
        <w:autoSpaceDE w:val="0"/>
        <w:autoSpaceDN w:val="0"/>
        <w:adjustRightInd w:val="0"/>
        <w:snapToGrid w:val="0"/>
        <w:spacing w:line="360" w:lineRule="auto"/>
        <w:ind w:right="480"/>
        <w:rPr>
          <w:rFonts w:ascii="宋体" w:eastAsia="宋体" w:hAnsi="宋体" w:cs="Times New Roman"/>
          <w:color w:val="000000"/>
          <w:kern w:val="0"/>
          <w:sz w:val="24"/>
        </w:rPr>
      </w:pPr>
    </w:p>
    <w:p w14:paraId="32B77ADA" w14:textId="2B1B7CDB" w:rsidR="00953188" w:rsidRPr="00BB4DD1" w:rsidRDefault="00050F16" w:rsidP="00BB4DD1">
      <w:pPr>
        <w:widowControl/>
        <w:autoSpaceDN w:val="0"/>
        <w:snapToGrid w:val="0"/>
        <w:spacing w:line="540" w:lineRule="exact"/>
        <w:jc w:val="center"/>
        <w:rPr>
          <w:rFonts w:ascii="方正小标宋简体" w:eastAsia="方正小标宋简体" w:hAnsi="宋体"/>
          <w:bCs/>
          <w:color w:val="000000" w:themeColor="text1"/>
          <w:kern w:val="0"/>
          <w:sz w:val="30"/>
          <w:szCs w:val="30"/>
        </w:rPr>
      </w:pPr>
      <w:r>
        <w:rPr>
          <w:rFonts w:ascii="方正小标宋简体" w:eastAsia="方正小标宋简体" w:hAnsi="宋体" w:hint="eastAsia"/>
          <w:sz w:val="30"/>
          <w:szCs w:val="30"/>
        </w:rPr>
        <w:t>×××</w:t>
      </w:r>
      <w:r w:rsidR="00953188" w:rsidRPr="00BB4DD1">
        <w:rPr>
          <w:rFonts w:ascii="方正小标宋简体" w:eastAsia="方正小标宋简体" w:hAnsi="宋体" w:hint="eastAsia"/>
          <w:bCs/>
          <w:color w:val="000000" w:themeColor="text1"/>
          <w:kern w:val="0"/>
          <w:sz w:val="30"/>
          <w:szCs w:val="30"/>
        </w:rPr>
        <w:t>医疗保障局</w:t>
      </w:r>
    </w:p>
    <w:p w14:paraId="3E3E1678" w14:textId="6CD70354" w:rsidR="005D5B35" w:rsidRPr="00BB4DD1" w:rsidRDefault="00510AED" w:rsidP="00BB4DD1">
      <w:pPr>
        <w:snapToGrid w:val="0"/>
        <w:spacing w:before="240" w:after="60"/>
        <w:jc w:val="center"/>
        <w:outlineLvl w:val="2"/>
        <w:rPr>
          <w:rFonts w:ascii="方正小标宋简体" w:eastAsia="方正小标宋简体" w:hAnsiTheme="majorHAnsi" w:cstheme="majorBidi"/>
          <w:b/>
          <w:bCs/>
          <w:sz w:val="36"/>
          <w:szCs w:val="32"/>
        </w:rPr>
      </w:pPr>
      <w:bookmarkStart w:id="347" w:name="_Toc29405045"/>
      <w:bookmarkStart w:id="348" w:name="_Toc31185386"/>
      <w:bookmarkStart w:id="349" w:name="_Toc44489519"/>
      <w:bookmarkStart w:id="350" w:name="_Hlk31375093"/>
      <w:bookmarkStart w:id="351" w:name="_Hlk30084730"/>
      <w:r w:rsidRPr="00BB4DD1">
        <w:rPr>
          <w:rFonts w:ascii="方正小标宋简体" w:eastAsia="方正小标宋简体" w:hAnsiTheme="majorHAnsi" w:cstheme="majorBidi" w:hint="eastAsia"/>
          <w:b/>
          <w:bCs/>
          <w:sz w:val="36"/>
          <w:szCs w:val="32"/>
        </w:rPr>
        <w:t>☆</w:t>
      </w:r>
      <w:r w:rsidR="005D5B35" w:rsidRPr="00BB4DD1">
        <w:rPr>
          <w:rFonts w:ascii="方正小标宋简体" w:eastAsia="方正小标宋简体" w:hAnsiTheme="majorHAnsi" w:cstheme="majorBidi" w:hint="eastAsia"/>
          <w:b/>
          <w:bCs/>
          <w:sz w:val="36"/>
          <w:szCs w:val="32"/>
        </w:rPr>
        <w:t>案件移送函</w:t>
      </w:r>
      <w:bookmarkEnd w:id="347"/>
      <w:bookmarkEnd w:id="348"/>
      <w:bookmarkEnd w:id="349"/>
    </w:p>
    <w:p w14:paraId="5520E4CA" w14:textId="77777777" w:rsidR="00BB4DD1" w:rsidRPr="00BB4DD1" w:rsidRDefault="00BB4DD1" w:rsidP="005D5B35">
      <w:pPr>
        <w:widowControl/>
        <w:autoSpaceDN w:val="0"/>
        <w:snapToGrid w:val="0"/>
        <w:spacing w:line="360" w:lineRule="auto"/>
        <w:ind w:firstLineChars="200" w:firstLine="480"/>
        <w:jc w:val="right"/>
        <w:rPr>
          <w:rFonts w:ascii="仿宋_GB2312" w:eastAsia="仿宋_GB2312" w:hAnsi="宋体"/>
          <w:kern w:val="0"/>
          <w:sz w:val="24"/>
          <w:szCs w:val="24"/>
        </w:rPr>
      </w:pPr>
    </w:p>
    <w:p w14:paraId="6EF0C066" w14:textId="6234188B" w:rsidR="005D5B35" w:rsidRPr="0027002A" w:rsidRDefault="00F74B23" w:rsidP="005D5B35">
      <w:pPr>
        <w:widowControl/>
        <w:autoSpaceDN w:val="0"/>
        <w:snapToGrid w:val="0"/>
        <w:spacing w:line="360" w:lineRule="auto"/>
        <w:ind w:firstLineChars="200" w:firstLine="560"/>
        <w:jc w:val="right"/>
        <w:rPr>
          <w:rFonts w:ascii="仿宋_GB2312" w:eastAsia="仿宋_GB2312" w:hAnsi="宋体"/>
          <w:color w:val="000000" w:themeColor="text1"/>
          <w:kern w:val="0"/>
          <w:sz w:val="28"/>
          <w:szCs w:val="28"/>
        </w:rPr>
      </w:pPr>
      <w:r w:rsidRPr="0027002A">
        <w:rPr>
          <w:rFonts w:ascii="仿宋_GB2312" w:eastAsia="仿宋_GB2312" w:hAnsi="宋体" w:hint="eastAsia"/>
          <w:color w:val="000000" w:themeColor="text1"/>
          <w:kern w:val="0"/>
          <w:sz w:val="28"/>
          <w:szCs w:val="28"/>
          <w:u w:val="single"/>
        </w:rPr>
        <w:t xml:space="preserve">      </w:t>
      </w:r>
      <w:r w:rsidR="00A469BD" w:rsidRPr="0027002A">
        <w:rPr>
          <w:rFonts w:ascii="仿宋_GB2312" w:eastAsia="仿宋_GB2312" w:hAnsi="宋体" w:hint="eastAsia"/>
          <w:kern w:val="0"/>
          <w:sz w:val="28"/>
          <w:szCs w:val="28"/>
        </w:rPr>
        <w:t>医保</w:t>
      </w:r>
      <w:r w:rsidRPr="0027002A">
        <w:rPr>
          <w:rFonts w:ascii="仿宋_GB2312" w:eastAsia="仿宋_GB2312" w:hAnsi="宋体" w:hint="eastAsia"/>
          <w:kern w:val="0"/>
          <w:sz w:val="28"/>
          <w:szCs w:val="28"/>
        </w:rPr>
        <w:t>移</w:t>
      </w:r>
      <w:r w:rsidR="00A469BD" w:rsidRPr="0027002A">
        <w:rPr>
          <w:rFonts w:ascii="仿宋_GB2312" w:eastAsia="仿宋_GB2312" w:hAnsi="宋体" w:hint="eastAsia"/>
          <w:kern w:val="0"/>
          <w:sz w:val="28"/>
          <w:szCs w:val="28"/>
        </w:rPr>
        <w:t>字</w:t>
      </w:r>
      <w:r w:rsid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w:t>
      </w:r>
      <w:r w:rsidR="0027002A">
        <w:rPr>
          <w:rFonts w:ascii="仿宋_GB2312" w:eastAsia="仿宋_GB2312" w:hAnsi="宋体" w:hint="eastAsia"/>
          <w:kern w:val="0"/>
          <w:sz w:val="28"/>
          <w:szCs w:val="28"/>
        </w:rPr>
        <w:t xml:space="preserve"> </w:t>
      </w:r>
      <w:r w:rsidR="0027002A">
        <w:rPr>
          <w:rFonts w:ascii="仿宋_GB2312" w:eastAsia="仿宋_GB2312" w:hAnsi="宋体"/>
          <w:kern w:val="0"/>
          <w:sz w:val="28"/>
          <w:szCs w:val="28"/>
        </w:rPr>
        <w:t xml:space="preserve"> </w:t>
      </w:r>
      <w:r w:rsidR="00A469BD" w:rsidRPr="0027002A">
        <w:rPr>
          <w:rFonts w:ascii="仿宋_GB2312" w:eastAsia="仿宋_GB2312" w:hAnsi="宋体" w:hint="eastAsia"/>
          <w:kern w:val="0"/>
          <w:sz w:val="28"/>
          <w:szCs w:val="28"/>
        </w:rPr>
        <w:t xml:space="preserve"> 号</w:t>
      </w:r>
    </w:p>
    <w:p w14:paraId="472540F3" w14:textId="77777777" w:rsidR="00A469BD" w:rsidRPr="00BB4DD1" w:rsidRDefault="00A469BD" w:rsidP="005D5B35">
      <w:pPr>
        <w:widowControl/>
        <w:autoSpaceDN w:val="0"/>
        <w:snapToGrid w:val="0"/>
        <w:spacing w:line="360" w:lineRule="auto"/>
        <w:jc w:val="left"/>
        <w:rPr>
          <w:rFonts w:ascii="仿宋_GB2312" w:eastAsia="仿宋_GB2312" w:hAnsi="宋体"/>
          <w:color w:val="000000" w:themeColor="text1"/>
          <w:kern w:val="0"/>
          <w:sz w:val="24"/>
          <w:szCs w:val="24"/>
          <w:u w:val="single"/>
        </w:rPr>
      </w:pPr>
    </w:p>
    <w:p w14:paraId="2511FBD9" w14:textId="05B68BFE" w:rsidR="005D5B35" w:rsidRPr="00BB4DD1" w:rsidRDefault="005D5B35" w:rsidP="005D5B35">
      <w:pPr>
        <w:widowControl/>
        <w:autoSpaceDN w:val="0"/>
        <w:snapToGrid w:val="0"/>
        <w:spacing w:line="360" w:lineRule="auto"/>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w:t>
      </w:r>
    </w:p>
    <w:p w14:paraId="3DF771CC" w14:textId="5160D8C4" w:rsidR="005D5B35" w:rsidRPr="00BB4DD1" w:rsidRDefault="005D5B35" w:rsidP="005D5B35">
      <w:pPr>
        <w:widowControl/>
        <w:autoSpaceDN w:val="0"/>
        <w:snapToGrid w:val="0"/>
        <w:spacing w:line="360" w:lineRule="auto"/>
        <w:ind w:firstLineChars="200" w:firstLine="480"/>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一案</w:t>
      </w:r>
      <w:r w:rsidR="00A0169A" w:rsidRPr="00BB4DD1">
        <w:rPr>
          <w:rFonts w:ascii="仿宋_GB2312" w:eastAsia="仿宋_GB2312" w:hAnsi="宋体" w:hint="eastAsia"/>
          <w:color w:val="000000" w:themeColor="text1"/>
          <w:kern w:val="0"/>
          <w:sz w:val="24"/>
          <w:szCs w:val="24"/>
        </w:rPr>
        <w:t>/</w:t>
      </w:r>
      <w:r w:rsidRPr="00BB4DD1">
        <w:rPr>
          <w:rFonts w:ascii="仿宋_GB2312" w:eastAsia="仿宋_GB2312" w:hAnsi="宋体" w:hint="eastAsia"/>
          <w:color w:val="000000" w:themeColor="text1"/>
          <w:kern w:val="0"/>
          <w:sz w:val="24"/>
          <w:szCs w:val="24"/>
        </w:rPr>
        <w:t>违法线索，在调查中发现</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，根据</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规定，现将该案</w:t>
      </w:r>
      <w:r w:rsidR="00A0169A" w:rsidRPr="00BB4DD1">
        <w:rPr>
          <w:rFonts w:ascii="仿宋_GB2312" w:eastAsia="仿宋_GB2312" w:hAnsi="宋体" w:hint="eastAsia"/>
          <w:color w:val="000000" w:themeColor="text1"/>
          <w:kern w:val="0"/>
          <w:sz w:val="24"/>
          <w:szCs w:val="24"/>
        </w:rPr>
        <w:t>/</w:t>
      </w:r>
      <w:r w:rsidRPr="00BB4DD1">
        <w:rPr>
          <w:rFonts w:ascii="仿宋_GB2312" w:eastAsia="仿宋_GB2312" w:hAnsi="宋体" w:hint="eastAsia"/>
          <w:color w:val="000000" w:themeColor="text1"/>
          <w:kern w:val="0"/>
          <w:sz w:val="24"/>
          <w:szCs w:val="24"/>
        </w:rPr>
        <w:t>违法线索移送你单位处理。</w:t>
      </w:r>
    </w:p>
    <w:p w14:paraId="58D58144"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特此移送。案件查处结果请及时函告本机关。</w:t>
      </w:r>
    </w:p>
    <w:p w14:paraId="11CCE599"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附件：证据材料</w:t>
      </w:r>
    </w:p>
    <w:p w14:paraId="7C90D487"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1．</w:t>
      </w:r>
      <w:r w:rsidRPr="00BB4DD1">
        <w:rPr>
          <w:rFonts w:ascii="仿宋_GB2312" w:eastAsia="仿宋_GB2312" w:hAnsi="宋体" w:hint="eastAsia"/>
          <w:color w:val="000000" w:themeColor="text1"/>
          <w:kern w:val="0"/>
          <w:sz w:val="24"/>
          <w:szCs w:val="24"/>
          <w:u w:val="single"/>
        </w:rPr>
        <w:t xml:space="preserve">                                 </w:t>
      </w:r>
    </w:p>
    <w:p w14:paraId="5B3636DA"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2．</w:t>
      </w:r>
      <w:r w:rsidRPr="00BB4DD1">
        <w:rPr>
          <w:rFonts w:ascii="仿宋_GB2312" w:eastAsia="仿宋_GB2312" w:hAnsi="宋体" w:hint="eastAsia"/>
          <w:color w:val="000000" w:themeColor="text1"/>
          <w:kern w:val="0"/>
          <w:sz w:val="24"/>
          <w:szCs w:val="24"/>
          <w:u w:val="single"/>
        </w:rPr>
        <w:t xml:space="preserve">                                 </w:t>
      </w:r>
    </w:p>
    <w:p w14:paraId="49E3341E"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3．</w:t>
      </w:r>
      <w:r w:rsidRPr="00BB4DD1">
        <w:rPr>
          <w:rFonts w:ascii="仿宋_GB2312" w:eastAsia="仿宋_GB2312" w:hAnsi="宋体" w:hint="eastAsia"/>
          <w:color w:val="000000" w:themeColor="text1"/>
          <w:kern w:val="0"/>
          <w:sz w:val="24"/>
          <w:szCs w:val="24"/>
          <w:u w:val="single"/>
        </w:rPr>
        <w:t xml:space="preserve">                                 </w:t>
      </w:r>
    </w:p>
    <w:p w14:paraId="2C534475"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 xml:space="preserve">　　</w:t>
      </w:r>
    </w:p>
    <w:p w14:paraId="11760304" w14:textId="77777777" w:rsidR="005D5B35" w:rsidRPr="00BB4DD1" w:rsidRDefault="005D5B35" w:rsidP="005D5B35">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联系人：</w:t>
      </w:r>
      <w:r w:rsidRPr="00BB4DD1">
        <w:rPr>
          <w:rFonts w:ascii="仿宋_GB2312" w:eastAsia="仿宋_GB2312" w:hAnsi="宋体" w:hint="eastAsia"/>
          <w:color w:val="000000" w:themeColor="text1"/>
          <w:kern w:val="0"/>
          <w:sz w:val="24"/>
          <w:szCs w:val="24"/>
          <w:u w:val="single"/>
        </w:rPr>
        <w:t xml:space="preserve">                      </w:t>
      </w:r>
    </w:p>
    <w:p w14:paraId="775E6101" w14:textId="77777777" w:rsidR="005D5B35" w:rsidRPr="00BB4DD1" w:rsidRDefault="005D5B35" w:rsidP="005D5B35">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联系电话：</w:t>
      </w:r>
      <w:r w:rsidRPr="00BB4DD1">
        <w:rPr>
          <w:rFonts w:ascii="仿宋_GB2312" w:eastAsia="仿宋_GB2312" w:hAnsi="宋体" w:hint="eastAsia"/>
          <w:color w:val="000000" w:themeColor="text1"/>
          <w:kern w:val="0"/>
          <w:sz w:val="24"/>
          <w:szCs w:val="24"/>
          <w:u w:val="single"/>
        </w:rPr>
        <w:t xml:space="preserve">                     </w:t>
      </w:r>
    </w:p>
    <w:p w14:paraId="7ABC582C"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p>
    <w:p w14:paraId="268F9715" w14:textId="77777777" w:rsidR="005D5B35" w:rsidRPr="00BB4DD1" w:rsidRDefault="005D5B35" w:rsidP="003E7E86">
      <w:pPr>
        <w:widowControl/>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rPr>
      </w:pPr>
    </w:p>
    <w:p w14:paraId="4573F32E" w14:textId="667B1527" w:rsidR="003E7E86" w:rsidRPr="00BB4DD1" w:rsidRDefault="00050F16" w:rsidP="003E7E86">
      <w:pPr>
        <w:widowControl/>
        <w:autoSpaceDN w:val="0"/>
        <w:adjustRightInd w:val="0"/>
        <w:snapToGrid w:val="0"/>
        <w:spacing w:line="360" w:lineRule="auto"/>
        <w:ind w:firstLineChars="200" w:firstLine="480"/>
        <w:jc w:val="righ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w:t>
      </w:r>
      <w:r w:rsidR="005D5B35" w:rsidRPr="00BB4DD1">
        <w:rPr>
          <w:rFonts w:ascii="仿宋_GB2312" w:eastAsia="仿宋_GB2312" w:hAnsi="宋体" w:hint="eastAsia"/>
          <w:color w:val="000000" w:themeColor="text1"/>
          <w:kern w:val="0"/>
          <w:sz w:val="24"/>
          <w:szCs w:val="24"/>
        </w:rPr>
        <w:t>医疗保障局</w:t>
      </w:r>
    </w:p>
    <w:p w14:paraId="6DA3C749" w14:textId="4C270419" w:rsidR="005D5B35" w:rsidRPr="00BB4DD1" w:rsidRDefault="005D5B35" w:rsidP="003E7E86">
      <w:pPr>
        <w:widowControl/>
        <w:autoSpaceDN w:val="0"/>
        <w:adjustRightInd w:val="0"/>
        <w:snapToGrid w:val="0"/>
        <w:spacing w:line="360" w:lineRule="auto"/>
        <w:ind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w:t>
      </w:r>
      <w:r w:rsidR="003E7E86" w:rsidRPr="00BB4DD1">
        <w:rPr>
          <w:rFonts w:ascii="仿宋_GB2312" w:eastAsia="仿宋_GB2312" w:hAnsi="宋体" w:hint="eastAsia"/>
          <w:color w:val="000000" w:themeColor="text1"/>
          <w:kern w:val="0"/>
          <w:sz w:val="24"/>
          <w:szCs w:val="24"/>
        </w:rPr>
        <w:t>公</w:t>
      </w:r>
      <w:r w:rsidRPr="00BB4DD1">
        <w:rPr>
          <w:rFonts w:ascii="仿宋_GB2312" w:eastAsia="仿宋_GB2312" w:hAnsi="宋体" w:hint="eastAsia"/>
          <w:color w:val="000000" w:themeColor="text1"/>
          <w:kern w:val="0"/>
          <w:sz w:val="24"/>
          <w:szCs w:val="24"/>
        </w:rPr>
        <w:t>章）</w:t>
      </w:r>
    </w:p>
    <w:p w14:paraId="3F212060" w14:textId="77777777" w:rsidR="005D5B35" w:rsidRPr="00BB4DD1" w:rsidRDefault="005D5B35" w:rsidP="003E7E86">
      <w:pPr>
        <w:widowControl/>
        <w:autoSpaceDN w:val="0"/>
        <w:adjustRightInd w:val="0"/>
        <w:snapToGrid w:val="0"/>
        <w:spacing w:line="360" w:lineRule="auto"/>
        <w:ind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年  月   日</w:t>
      </w:r>
    </w:p>
    <w:p w14:paraId="74E3C93B" w14:textId="77777777" w:rsidR="005D5B35" w:rsidRPr="00BB4DD1" w:rsidRDefault="005D5B35" w:rsidP="003E7E86">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61ABCBC6" w14:textId="7A3CBFF7" w:rsidR="005D5B35" w:rsidRPr="00BB4DD1" w:rsidRDefault="005D5B35" w:rsidP="003E7E86">
      <w:pPr>
        <w:widowControl/>
        <w:autoSpaceDN w:val="0"/>
        <w:adjustRightInd w:val="0"/>
        <w:snapToGrid w:val="0"/>
        <w:spacing w:line="360" w:lineRule="auto"/>
        <w:jc w:val="left"/>
        <w:rPr>
          <w:rFonts w:ascii="仿宋_GB2312" w:eastAsia="仿宋_GB2312" w:hAnsi="宋体"/>
          <w:color w:val="000000" w:themeColor="text1"/>
          <w:kern w:val="0"/>
          <w:sz w:val="24"/>
          <w:szCs w:val="24"/>
        </w:rPr>
      </w:pPr>
      <w:r w:rsidRPr="00BB4DD1">
        <w:rPr>
          <w:rFonts w:ascii="仿宋_GB2312" w:eastAsia="仿宋_GB2312" w:hAnsi="宋体" w:cs="Times New Roman" w:hint="eastAsia"/>
          <w:sz w:val="24"/>
          <w:szCs w:val="24"/>
        </w:rPr>
        <w:t>（本</w:t>
      </w:r>
      <w:r w:rsidR="00D170A4">
        <w:rPr>
          <w:rFonts w:ascii="仿宋_GB2312" w:eastAsia="仿宋_GB2312" w:hAnsi="宋体" w:cs="Times New Roman" w:hint="eastAsia"/>
          <w:sz w:val="24"/>
          <w:szCs w:val="24"/>
        </w:rPr>
        <w:t>文书一式三份，一份送达受移送机关，一份随卷归档，一份本机关留存。</w:t>
      </w:r>
      <w:r w:rsidRPr="00BB4DD1">
        <w:rPr>
          <w:rFonts w:ascii="仿宋_GB2312" w:eastAsia="仿宋_GB2312" w:hAnsi="宋体" w:cs="Times New Roman" w:hint="eastAsia"/>
          <w:sz w:val="24"/>
          <w:szCs w:val="24"/>
        </w:rPr>
        <w:t>）</w:t>
      </w:r>
    </w:p>
    <w:p w14:paraId="16B56823" w14:textId="77777777" w:rsidR="005D5B35" w:rsidRPr="00BB4DD1" w:rsidRDefault="005D5B35" w:rsidP="005D5B35">
      <w:pPr>
        <w:widowControl/>
        <w:wordWrap w:val="0"/>
        <w:autoSpaceDN w:val="0"/>
        <w:snapToGrid w:val="0"/>
        <w:spacing w:line="360" w:lineRule="auto"/>
        <w:ind w:rightChars="800" w:right="1680" w:firstLineChars="200" w:firstLine="420"/>
        <w:jc w:val="right"/>
        <w:rPr>
          <w:rFonts w:ascii="仿宋_GB2312" w:eastAsia="仿宋_GB2312"/>
        </w:rPr>
      </w:pPr>
      <w:r w:rsidRPr="00BB4DD1">
        <w:rPr>
          <w:rFonts w:ascii="仿宋_GB2312" w:eastAsia="仿宋_GB2312" w:hint="eastAsia"/>
        </w:rPr>
        <w:br w:type="page"/>
      </w:r>
    </w:p>
    <w:p w14:paraId="4868CE32" w14:textId="77777777" w:rsidR="005D5B35" w:rsidRPr="00BB4DD1" w:rsidRDefault="005D5B35" w:rsidP="005D5B35">
      <w:pPr>
        <w:adjustRightInd w:val="0"/>
        <w:snapToGrid w:val="0"/>
        <w:spacing w:line="360" w:lineRule="auto"/>
        <w:ind w:firstLineChars="200" w:firstLine="600"/>
        <w:jc w:val="center"/>
        <w:rPr>
          <w:rFonts w:ascii="仿宋_GB2312" w:eastAsia="仿宋_GB2312" w:hAnsi="宋体"/>
          <w:sz w:val="30"/>
          <w:szCs w:val="30"/>
        </w:rPr>
      </w:pPr>
      <w:r w:rsidRPr="00BB4DD1">
        <w:rPr>
          <w:rFonts w:ascii="仿宋_GB2312" w:eastAsia="仿宋_GB2312" w:hAnsi="宋体" w:hint="eastAsia"/>
          <w:sz w:val="30"/>
          <w:szCs w:val="30"/>
        </w:rPr>
        <w:lastRenderedPageBreak/>
        <w:t>填写说明</w:t>
      </w:r>
    </w:p>
    <w:p w14:paraId="77BB38F1" w14:textId="77777777" w:rsidR="005D5B35" w:rsidRPr="00BB4DD1"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64845B27"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（一）医疗保障部门外部文书。</w:t>
      </w:r>
    </w:p>
    <w:p w14:paraId="44A9CCB2"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（二）用于医疗保障行政执法机关</w:t>
      </w:r>
      <w:r w:rsidRPr="00BB4DD1">
        <w:rPr>
          <w:rFonts w:ascii="仿宋_GB2312" w:eastAsia="仿宋_GB2312" w:hAnsi="宋体" w:cs="Times New Roman" w:hint="eastAsia"/>
          <w:sz w:val="24"/>
          <w:szCs w:val="24"/>
        </w:rPr>
        <w:t>发现案件或所获悉的违法线索不在职权范围内，将案件移送有管辖权的行政机关、相关经办机构。</w:t>
      </w:r>
    </w:p>
    <w:p w14:paraId="411EA739"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50021863" w14:textId="5592209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（一）有医疗保障部门名称、文书名称和</w:t>
      </w:r>
      <w:r w:rsidR="00613EF4" w:rsidRPr="00BB4DD1">
        <w:rPr>
          <w:rFonts w:ascii="仿宋_GB2312" w:eastAsia="仿宋_GB2312" w:hAnsi="宋体" w:cs="仿宋_GB2312" w:hint="eastAsia"/>
          <w:kern w:val="0"/>
          <w:sz w:val="24"/>
          <w:szCs w:val="24"/>
        </w:rPr>
        <w:t>文号</w:t>
      </w:r>
      <w:r w:rsidRPr="00BB4DD1">
        <w:rPr>
          <w:rFonts w:ascii="仿宋_GB2312" w:eastAsia="仿宋_GB2312" w:hAnsi="宋体" w:cs="仿宋_GB2312" w:hint="eastAsia"/>
          <w:kern w:val="0"/>
          <w:sz w:val="24"/>
          <w:szCs w:val="24"/>
        </w:rPr>
        <w:t>。</w:t>
      </w:r>
    </w:p>
    <w:p w14:paraId="7B6E7044"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（二）有具有管辖权的受移送机关或经办机构名称。</w:t>
      </w:r>
    </w:p>
    <w:p w14:paraId="56D5ECE5"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（三）有简要案情，包括发生的事件、地点、情节等简要情况。</w:t>
      </w:r>
    </w:p>
    <w:p w14:paraId="67EDE155"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仿宋_GB2312" w:hint="eastAsia"/>
          <w:kern w:val="0"/>
          <w:sz w:val="24"/>
          <w:szCs w:val="24"/>
        </w:rPr>
        <w:t>（四）有移送的事实依据，即</w:t>
      </w:r>
      <w:r w:rsidRPr="00BB4DD1">
        <w:rPr>
          <w:rFonts w:ascii="仿宋_GB2312" w:eastAsia="仿宋_GB2312" w:hAnsi="宋体" w:cs="Times New Roman" w:hint="eastAsia"/>
          <w:sz w:val="24"/>
          <w:szCs w:val="24"/>
        </w:rPr>
        <w:t>本案不属于本机关的职权范围的原因。</w:t>
      </w:r>
    </w:p>
    <w:p w14:paraId="2BEA7969"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Times New Roman" w:hint="eastAsia"/>
          <w:sz w:val="24"/>
          <w:szCs w:val="24"/>
        </w:rPr>
        <w:t>（五）有移送的法律依据。</w:t>
      </w:r>
    </w:p>
    <w:p w14:paraId="5D406A77"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（六）有随附的相关材料及其清单。</w:t>
      </w:r>
    </w:p>
    <w:p w14:paraId="0B412F5A"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（七）有医疗保障行政执法机关相关负责人的姓名及其联系电话。</w:t>
      </w:r>
    </w:p>
    <w:p w14:paraId="5EC2342F" w14:textId="7FF9A2F3"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（八）有医疗保障部门</w:t>
      </w:r>
      <w:r w:rsidR="0013165B" w:rsidRPr="00BB4DD1">
        <w:rPr>
          <w:rFonts w:ascii="仿宋_GB2312" w:eastAsia="仿宋_GB2312" w:hAnsi="宋体" w:cs="仿宋_GB2312" w:hint="eastAsia"/>
          <w:kern w:val="0"/>
          <w:sz w:val="24"/>
          <w:szCs w:val="24"/>
        </w:rPr>
        <w:t>公章</w:t>
      </w:r>
      <w:r w:rsidRPr="00BB4DD1">
        <w:rPr>
          <w:rFonts w:ascii="仿宋_GB2312" w:eastAsia="仿宋_GB2312" w:hAnsi="宋体" w:cs="仿宋_GB2312" w:hint="eastAsia"/>
          <w:kern w:val="0"/>
          <w:sz w:val="24"/>
          <w:szCs w:val="24"/>
        </w:rPr>
        <w:t>、作出决定的日期。</w:t>
      </w:r>
    </w:p>
    <w:p w14:paraId="5B58DA85"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p w14:paraId="7AC40C49"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（一）移送情形适用于医疗保障行政执法机关所办理的没有管辖权限且尚不构成犯罪的案件。</w:t>
      </w:r>
    </w:p>
    <w:p w14:paraId="4E1842E8"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（二）移送案件的情形可能还包括涉及医保异地就医的情形，如果立案后，就医地医疗保障局发现应由户籍地医疗保障局管辖，或户籍地医疗保障局发现应由就医地医疗保障局管辖，需要移送。</w:t>
      </w:r>
    </w:p>
    <w:p w14:paraId="13CB97D3" w14:textId="5A165B2E"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（三）注意根据案件情况勾选</w:t>
      </w:r>
      <w:r w:rsidR="00583BE8" w:rsidRPr="00BB4DD1">
        <w:rPr>
          <w:rFonts w:ascii="仿宋_GB2312" w:eastAsia="仿宋_GB2312" w:hAnsi="宋体" w:cs="仿宋_GB2312" w:hint="eastAsia"/>
          <w:kern w:val="0"/>
          <w:sz w:val="24"/>
          <w:szCs w:val="24"/>
        </w:rPr>
        <w:t>“一案”或“违法线索”</w:t>
      </w:r>
      <w:r w:rsidRPr="00BB4DD1">
        <w:rPr>
          <w:rFonts w:ascii="仿宋_GB2312" w:eastAsia="仿宋_GB2312" w:hAnsi="宋体" w:cs="仿宋_GB2312" w:hint="eastAsia"/>
          <w:kern w:val="0"/>
          <w:sz w:val="24"/>
          <w:szCs w:val="24"/>
        </w:rPr>
        <w:t>；勾选</w:t>
      </w:r>
      <w:r w:rsidR="00583BE8" w:rsidRPr="00BB4DD1">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不属于</w:t>
      </w:r>
      <w:r w:rsidR="003E7E86" w:rsidRPr="00BB4DD1">
        <w:rPr>
          <w:rFonts w:ascii="仿宋_GB2312" w:eastAsia="仿宋_GB2312" w:hAnsi="宋体" w:cs="仿宋_GB2312" w:hint="eastAsia"/>
          <w:kern w:val="0"/>
          <w:sz w:val="24"/>
          <w:szCs w:val="24"/>
        </w:rPr>
        <w:t>本机关</w:t>
      </w:r>
      <w:r w:rsidRPr="00BB4DD1">
        <w:rPr>
          <w:rFonts w:ascii="仿宋_GB2312" w:eastAsia="仿宋_GB2312" w:hAnsi="宋体" w:cs="仿宋_GB2312" w:hint="eastAsia"/>
          <w:kern w:val="0"/>
          <w:sz w:val="24"/>
          <w:szCs w:val="24"/>
        </w:rPr>
        <w:t>管辖</w:t>
      </w:r>
      <w:r w:rsidR="00583BE8" w:rsidRPr="00BB4DD1">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，或者</w:t>
      </w:r>
      <w:r w:rsidR="00583BE8" w:rsidRPr="00BB4DD1">
        <w:rPr>
          <w:rFonts w:ascii="仿宋_GB2312" w:eastAsia="仿宋_GB2312" w:hAnsi="宋体" w:cs="仿宋_GB2312" w:hint="eastAsia"/>
          <w:kern w:val="0"/>
          <w:sz w:val="24"/>
          <w:szCs w:val="24"/>
        </w:rPr>
        <w:t>“本机关管辖困难”</w:t>
      </w:r>
      <w:r w:rsidRPr="00BB4DD1">
        <w:rPr>
          <w:rFonts w:ascii="仿宋_GB2312" w:eastAsia="仿宋_GB2312" w:hAnsi="宋体" w:cs="仿宋_GB2312" w:hint="eastAsia"/>
          <w:kern w:val="0"/>
          <w:sz w:val="24"/>
          <w:szCs w:val="24"/>
        </w:rPr>
        <w:t>；勾选</w:t>
      </w:r>
      <w:r w:rsidR="00583BE8" w:rsidRPr="00BB4DD1">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该案</w:t>
      </w:r>
      <w:r w:rsidR="00583BE8" w:rsidRPr="00BB4DD1">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或</w:t>
      </w:r>
      <w:r w:rsidR="00583BE8" w:rsidRPr="00BB4DD1">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违法线索</w:t>
      </w:r>
      <w:r w:rsidR="00583BE8" w:rsidRPr="00BB4DD1">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w:t>
      </w:r>
      <w:r w:rsidR="00583BE8" w:rsidRPr="00BB4DD1">
        <w:rPr>
          <w:rFonts w:ascii="仿宋_GB2312" w:eastAsia="仿宋_GB2312" w:hAnsi="宋体" w:cs="仿宋_GB2312" w:hint="eastAsia"/>
          <w:kern w:val="0"/>
          <w:sz w:val="24"/>
          <w:szCs w:val="24"/>
        </w:rPr>
        <w:t>勾选同时应删除未勾选项。</w:t>
      </w:r>
    </w:p>
    <w:p w14:paraId="048C2F74"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BB4DD1">
        <w:rPr>
          <w:rFonts w:ascii="仿宋_GB2312" w:eastAsia="仿宋_GB2312" w:hAnsi="宋体" w:cs="仿宋_GB2312" w:hint="eastAsia"/>
          <w:b/>
          <w:bCs/>
          <w:kern w:val="0"/>
          <w:sz w:val="24"/>
          <w:szCs w:val="24"/>
        </w:rPr>
        <w:t>四、参考文书</w:t>
      </w:r>
    </w:p>
    <w:p w14:paraId="110538A7"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（一）浙江医保行政执法参考文书样式</w:t>
      </w:r>
    </w:p>
    <w:p w14:paraId="105B2B6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华文楷体" w:cs="仿宋_GB2312"/>
          <w:kern w:val="0"/>
          <w:sz w:val="24"/>
          <w:szCs w:val="24"/>
        </w:rPr>
      </w:pPr>
      <w:r w:rsidRPr="00BB4DD1">
        <w:rPr>
          <w:rFonts w:ascii="仿宋_GB2312" w:eastAsia="仿宋_GB2312" w:hAnsi="宋体" w:cs="仿宋_GB2312" w:hint="eastAsia"/>
          <w:kern w:val="0"/>
          <w:sz w:val="24"/>
          <w:szCs w:val="24"/>
        </w:rPr>
        <w:t>（二）福建省《医疗保障基金监管行政处罚执法文书（样张）》</w:t>
      </w:r>
    </w:p>
    <w:p w14:paraId="149C9B89" w14:textId="77777777" w:rsidR="005D5B35" w:rsidRPr="00C76F8B" w:rsidRDefault="005D5B35" w:rsidP="005D5B35">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r w:rsidRPr="00C76F8B">
        <w:rPr>
          <w:rFonts w:ascii="宋体" w:eastAsia="宋体" w:hAnsi="宋体" w:cs="仿宋_GB2312"/>
          <w:kern w:val="0"/>
          <w:sz w:val="24"/>
          <w:szCs w:val="24"/>
        </w:rPr>
        <w:br w:type="page"/>
      </w:r>
    </w:p>
    <w:p w14:paraId="57078214" w14:textId="37EF5F52" w:rsidR="005D5B35" w:rsidRPr="00BB4DD1" w:rsidRDefault="00050F16" w:rsidP="00BB4DD1">
      <w:pPr>
        <w:widowControl/>
        <w:autoSpaceDN w:val="0"/>
        <w:snapToGrid w:val="0"/>
        <w:spacing w:line="360" w:lineRule="auto"/>
        <w:jc w:val="center"/>
        <w:rPr>
          <w:rFonts w:ascii="方正小标宋简体" w:eastAsia="方正小标宋简体" w:hAnsi="宋体"/>
          <w:bCs/>
          <w:color w:val="000000" w:themeColor="text1"/>
          <w:kern w:val="0"/>
          <w:sz w:val="30"/>
          <w:szCs w:val="30"/>
        </w:rPr>
      </w:pPr>
      <w:r>
        <w:rPr>
          <w:rFonts w:ascii="方正小标宋简体" w:eastAsia="方正小标宋简体" w:hAnsi="宋体" w:hint="eastAsia"/>
          <w:sz w:val="30"/>
          <w:szCs w:val="30"/>
        </w:rPr>
        <w:lastRenderedPageBreak/>
        <w:t>×××</w:t>
      </w:r>
      <w:r w:rsidR="005D5B35" w:rsidRPr="00BB4DD1">
        <w:rPr>
          <w:rFonts w:ascii="方正小标宋简体" w:eastAsia="方正小标宋简体" w:hAnsi="宋体" w:hint="eastAsia"/>
          <w:bCs/>
          <w:color w:val="000000" w:themeColor="text1"/>
          <w:kern w:val="0"/>
          <w:sz w:val="30"/>
          <w:szCs w:val="30"/>
        </w:rPr>
        <w:t>医疗保障局</w:t>
      </w:r>
    </w:p>
    <w:p w14:paraId="561612A7" w14:textId="690A7C56" w:rsidR="005D5B35" w:rsidRDefault="00510AED" w:rsidP="00BB4DD1">
      <w:pPr>
        <w:snapToGrid w:val="0"/>
        <w:spacing w:line="360" w:lineRule="auto"/>
        <w:jc w:val="center"/>
        <w:outlineLvl w:val="2"/>
        <w:rPr>
          <w:rFonts w:ascii="方正小标宋简体" w:eastAsia="方正小标宋简体" w:hAnsiTheme="majorHAnsi" w:cstheme="majorBidi"/>
          <w:b/>
          <w:bCs/>
          <w:sz w:val="36"/>
          <w:szCs w:val="32"/>
        </w:rPr>
      </w:pPr>
      <w:bookmarkStart w:id="352" w:name="_Toc29405046"/>
      <w:bookmarkStart w:id="353" w:name="_Toc31185387"/>
      <w:bookmarkStart w:id="354" w:name="_Toc44489520"/>
      <w:r w:rsidRPr="00BB4DD1">
        <w:rPr>
          <w:rFonts w:ascii="方正小标宋简体" w:eastAsia="方正小标宋简体" w:hAnsiTheme="majorHAnsi" w:cstheme="majorBidi" w:hint="eastAsia"/>
          <w:b/>
          <w:bCs/>
          <w:sz w:val="36"/>
          <w:szCs w:val="32"/>
        </w:rPr>
        <w:t>☆</w:t>
      </w:r>
      <w:r w:rsidR="005D5B35" w:rsidRPr="00BB4DD1">
        <w:rPr>
          <w:rFonts w:ascii="方正小标宋简体" w:eastAsia="方正小标宋简体" w:hAnsiTheme="majorHAnsi" w:cstheme="majorBidi" w:hint="eastAsia"/>
          <w:b/>
          <w:bCs/>
          <w:sz w:val="36"/>
          <w:szCs w:val="32"/>
        </w:rPr>
        <w:t>涉嫌犯罪案件移送</w:t>
      </w:r>
      <w:bookmarkEnd w:id="352"/>
      <w:r w:rsidR="005D5B35" w:rsidRPr="00BB4DD1">
        <w:rPr>
          <w:rFonts w:ascii="方正小标宋简体" w:eastAsia="方正小标宋简体" w:hAnsiTheme="majorHAnsi" w:cstheme="majorBidi" w:hint="eastAsia"/>
          <w:b/>
          <w:bCs/>
          <w:sz w:val="36"/>
          <w:szCs w:val="32"/>
        </w:rPr>
        <w:t>函</w:t>
      </w:r>
      <w:bookmarkEnd w:id="353"/>
      <w:bookmarkEnd w:id="354"/>
    </w:p>
    <w:p w14:paraId="5250E88D" w14:textId="77777777" w:rsidR="00BB4DD1" w:rsidRPr="00BB4DD1" w:rsidRDefault="00BB4DD1" w:rsidP="00BB4DD1"/>
    <w:p w14:paraId="27D68542" w14:textId="6F4A1D18" w:rsidR="005D5B35" w:rsidRPr="0027002A" w:rsidRDefault="00F74B23" w:rsidP="005D5B35">
      <w:pPr>
        <w:widowControl/>
        <w:autoSpaceDN w:val="0"/>
        <w:snapToGrid w:val="0"/>
        <w:spacing w:line="360" w:lineRule="auto"/>
        <w:ind w:firstLineChars="200" w:firstLine="560"/>
        <w:jc w:val="right"/>
        <w:rPr>
          <w:rFonts w:ascii="仿宋_GB2312" w:eastAsia="仿宋_GB2312" w:hAnsi="宋体"/>
          <w:color w:val="000000" w:themeColor="text1"/>
          <w:kern w:val="0"/>
          <w:sz w:val="28"/>
          <w:szCs w:val="28"/>
        </w:rPr>
      </w:pPr>
      <w:r w:rsidRPr="0027002A">
        <w:rPr>
          <w:rFonts w:ascii="仿宋_GB2312" w:eastAsia="仿宋_GB2312" w:hAnsi="宋体" w:hint="eastAsia"/>
          <w:color w:val="000000" w:themeColor="text1"/>
          <w:kern w:val="0"/>
          <w:sz w:val="28"/>
          <w:szCs w:val="28"/>
          <w:u w:val="single"/>
        </w:rPr>
        <w:t xml:space="preserve">      </w:t>
      </w:r>
      <w:r w:rsidR="00A469BD" w:rsidRPr="0027002A">
        <w:rPr>
          <w:rFonts w:ascii="仿宋_GB2312" w:eastAsia="仿宋_GB2312" w:hAnsi="宋体" w:hint="eastAsia"/>
          <w:kern w:val="0"/>
          <w:sz w:val="28"/>
          <w:szCs w:val="28"/>
        </w:rPr>
        <w:t>医保</w:t>
      </w:r>
      <w:r w:rsidRPr="0027002A">
        <w:rPr>
          <w:rFonts w:ascii="仿宋_GB2312" w:eastAsia="仿宋_GB2312" w:hAnsi="宋体" w:hint="eastAsia"/>
          <w:kern w:val="0"/>
          <w:sz w:val="28"/>
          <w:szCs w:val="28"/>
        </w:rPr>
        <w:t>涉移</w:t>
      </w:r>
      <w:r w:rsidR="00A469BD" w:rsidRPr="0027002A">
        <w:rPr>
          <w:rFonts w:ascii="仿宋_GB2312" w:eastAsia="仿宋_GB2312" w:hAnsi="宋体" w:hint="eastAsia"/>
          <w:kern w:val="0"/>
          <w:sz w:val="28"/>
          <w:szCs w:val="28"/>
        </w:rPr>
        <w:t>字</w:t>
      </w:r>
      <w:r w:rsid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   号</w:t>
      </w:r>
    </w:p>
    <w:p w14:paraId="6BC300BA" w14:textId="77777777" w:rsidR="005D5B35" w:rsidRPr="00BB4DD1" w:rsidRDefault="005D5B35" w:rsidP="005D5B35">
      <w:pPr>
        <w:widowControl/>
        <w:autoSpaceDN w:val="0"/>
        <w:adjustRightInd w:val="0"/>
        <w:snapToGrid w:val="0"/>
        <w:spacing w:line="360" w:lineRule="auto"/>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w:t>
      </w:r>
    </w:p>
    <w:p w14:paraId="32FFD1E9" w14:textId="77777777" w:rsidR="005D5B35" w:rsidRPr="00BB4DD1" w:rsidRDefault="005D5B35" w:rsidP="005D5B35">
      <w:pPr>
        <w:widowControl/>
        <w:autoSpaceDN w:val="0"/>
        <w:adjustRightInd w:val="0"/>
        <w:snapToGrid w:val="0"/>
        <w:spacing w:line="360" w:lineRule="auto"/>
        <w:ind w:firstLineChars="200" w:firstLine="480"/>
        <w:rPr>
          <w:rFonts w:ascii="仿宋_GB2312" w:eastAsia="仿宋_GB2312" w:hAnsi="宋体"/>
          <w:kern w:val="0"/>
          <w:sz w:val="24"/>
          <w:szCs w:val="24"/>
          <w:u w:val="single"/>
        </w:rPr>
      </w:pPr>
      <w:r w:rsidRPr="00BB4DD1">
        <w:rPr>
          <w:rFonts w:ascii="仿宋_GB2312" w:eastAsia="仿宋_GB2312" w:hAnsi="宋体" w:hint="eastAsia"/>
          <w:color w:val="000000" w:themeColor="text1"/>
          <w:kern w:val="0"/>
          <w:sz w:val="24"/>
          <w:szCs w:val="24"/>
        </w:rPr>
        <w:t>本机关于</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日对</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一案立案调查，在调查中发现</w:t>
      </w:r>
      <w:r w:rsidRPr="00BB4DD1">
        <w:rPr>
          <w:rFonts w:ascii="仿宋_GB2312" w:eastAsia="仿宋_GB2312" w:hAnsi="宋体" w:hint="eastAsia"/>
          <w:kern w:val="0"/>
          <w:sz w:val="24"/>
          <w:szCs w:val="24"/>
          <w:u w:val="single"/>
        </w:rPr>
        <w:t xml:space="preserve">                                               </w:t>
      </w:r>
    </w:p>
    <w:p w14:paraId="1B24B8AE" w14:textId="376F7018" w:rsidR="005D5B35" w:rsidRPr="00BB4DD1" w:rsidRDefault="005D5B35" w:rsidP="005D5B35">
      <w:pPr>
        <w:widowControl/>
        <w:autoSpaceDN w:val="0"/>
        <w:adjustRightInd w:val="0"/>
        <w:snapToGrid w:val="0"/>
        <w:spacing w:line="360" w:lineRule="auto"/>
        <w:rPr>
          <w:rFonts w:ascii="仿宋_GB2312" w:eastAsia="仿宋_GB2312" w:hAnsi="宋体"/>
          <w:color w:val="000000" w:themeColor="text1"/>
          <w:kern w:val="0"/>
          <w:sz w:val="24"/>
          <w:szCs w:val="24"/>
        </w:rPr>
      </w:pPr>
      <w:r w:rsidRPr="00BB4DD1">
        <w:rPr>
          <w:rFonts w:ascii="仿宋_GB2312" w:eastAsia="仿宋_GB2312" w:hAnsi="宋体" w:hint="eastAsia"/>
          <w:kern w:val="0"/>
          <w:sz w:val="24"/>
          <w:szCs w:val="24"/>
          <w:u w:val="single"/>
        </w:rPr>
        <w:t xml:space="preserve">   </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。根据《行政处罚法》第二十二条、《行政执法机关移送涉嫌犯罪案件的规定》第三条的规定，现移送你机关依法查处。</w:t>
      </w:r>
    </w:p>
    <w:p w14:paraId="6ACDA74D" w14:textId="77777777" w:rsidR="005D5B35" w:rsidRPr="00BB4DD1" w:rsidRDefault="005D5B35" w:rsidP="005D5B35">
      <w:pPr>
        <w:widowControl/>
        <w:autoSpaceDN w:val="0"/>
        <w:adjustRightInd w:val="0"/>
        <w:snapToGrid w:val="0"/>
        <w:spacing w:line="360" w:lineRule="auto"/>
        <w:ind w:firstLineChars="200" w:firstLine="480"/>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根据《行政执法机关移送涉嫌犯罪案件的规定》第八条的规定，你机关如认为当事人没有犯罪事实，或者犯罪事实显著轻微，不需要追究刑事责任，依法不予立案的，请说明理由，并书面通知本机关，退回有关案卷材料。</w:t>
      </w:r>
    </w:p>
    <w:p w14:paraId="6E9828BC" w14:textId="77777777" w:rsidR="005D5B35" w:rsidRPr="00BB4DD1" w:rsidRDefault="005D5B35" w:rsidP="005D5B35">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附件：</w:t>
      </w:r>
    </w:p>
    <w:p w14:paraId="5E5FA690" w14:textId="77777777" w:rsidR="005D5B35" w:rsidRPr="00BB4DD1" w:rsidRDefault="005D5B35" w:rsidP="005D5B35">
      <w:pPr>
        <w:widowControl/>
        <w:autoSpaceDN w:val="0"/>
        <w:adjustRightInd w:val="0"/>
        <w:snapToGrid w:val="0"/>
        <w:spacing w:line="360" w:lineRule="auto"/>
        <w:ind w:firstLineChars="200" w:firstLine="480"/>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 xml:space="preserve">1．案卷 </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册</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页</w:t>
      </w:r>
    </w:p>
    <w:p w14:paraId="1685BC4E" w14:textId="77777777" w:rsidR="005D5B35" w:rsidRPr="00BB4DD1" w:rsidRDefault="005D5B35" w:rsidP="005D5B35">
      <w:pPr>
        <w:widowControl/>
        <w:autoSpaceDN w:val="0"/>
        <w:adjustRightInd w:val="0"/>
        <w:snapToGrid w:val="0"/>
        <w:spacing w:line="360" w:lineRule="auto"/>
        <w:ind w:firstLineChars="200" w:firstLine="480"/>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2．涉案物品清单</w:t>
      </w:r>
    </w:p>
    <w:p w14:paraId="2395B595" w14:textId="77777777" w:rsidR="005D5B35" w:rsidRPr="00BB4DD1" w:rsidRDefault="005D5B35" w:rsidP="005D5B35">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联系人：</w:t>
      </w:r>
      <w:r w:rsidRPr="00BB4DD1">
        <w:rPr>
          <w:rFonts w:ascii="仿宋_GB2312" w:eastAsia="仿宋_GB2312" w:hAnsi="宋体" w:hint="eastAsia"/>
          <w:color w:val="000000" w:themeColor="text1"/>
          <w:kern w:val="0"/>
          <w:sz w:val="24"/>
          <w:szCs w:val="24"/>
          <w:u w:val="single"/>
        </w:rPr>
        <w:t xml:space="preserve">           </w:t>
      </w:r>
    </w:p>
    <w:p w14:paraId="4163E647" w14:textId="77777777" w:rsidR="005D5B35" w:rsidRPr="00BB4DD1" w:rsidRDefault="005D5B35" w:rsidP="005D5B35">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联系电话：</w:t>
      </w:r>
      <w:r w:rsidRPr="00BB4DD1">
        <w:rPr>
          <w:rFonts w:ascii="仿宋_GB2312" w:eastAsia="仿宋_GB2312" w:hAnsi="宋体" w:hint="eastAsia"/>
          <w:color w:val="000000" w:themeColor="text1"/>
          <w:kern w:val="0"/>
          <w:sz w:val="24"/>
          <w:szCs w:val="24"/>
          <w:u w:val="single"/>
        </w:rPr>
        <w:t xml:space="preserve">                  </w:t>
      </w:r>
    </w:p>
    <w:p w14:paraId="1FD84A47" w14:textId="1DC770F9" w:rsidR="005D5B35" w:rsidRPr="00BB4DD1" w:rsidRDefault="005D5B35" w:rsidP="006F5634">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单位地址：</w:t>
      </w:r>
      <w:r w:rsidRPr="00BB4DD1">
        <w:rPr>
          <w:rFonts w:ascii="仿宋_GB2312" w:eastAsia="仿宋_GB2312" w:hAnsi="宋体" w:hint="eastAsia"/>
          <w:color w:val="000000" w:themeColor="text1"/>
          <w:kern w:val="0"/>
          <w:sz w:val="24"/>
          <w:szCs w:val="24"/>
          <w:u w:val="single"/>
        </w:rPr>
        <w:t xml:space="preserve">                                          </w:t>
      </w:r>
    </w:p>
    <w:p w14:paraId="47A64EEC" w14:textId="3334242C" w:rsidR="005D5B35" w:rsidRPr="00BB4DD1" w:rsidRDefault="00050F16"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w:t>
      </w:r>
      <w:r w:rsidR="005D5B35" w:rsidRPr="00BB4DD1">
        <w:rPr>
          <w:rFonts w:ascii="仿宋_GB2312" w:eastAsia="仿宋_GB2312" w:hAnsi="宋体" w:hint="eastAsia"/>
          <w:color w:val="000000" w:themeColor="text1"/>
          <w:kern w:val="0"/>
          <w:sz w:val="24"/>
          <w:szCs w:val="24"/>
        </w:rPr>
        <w:t>医疗保障局（</w:t>
      </w:r>
      <w:r w:rsidR="0013165B" w:rsidRPr="00BB4DD1">
        <w:rPr>
          <w:rFonts w:ascii="仿宋_GB2312" w:eastAsia="仿宋_GB2312" w:hAnsi="宋体" w:hint="eastAsia"/>
          <w:color w:val="000000" w:themeColor="text1"/>
          <w:kern w:val="0"/>
          <w:sz w:val="24"/>
          <w:szCs w:val="24"/>
        </w:rPr>
        <w:t>公章</w:t>
      </w:r>
      <w:r w:rsidR="005D5B35" w:rsidRPr="00BB4DD1">
        <w:rPr>
          <w:rFonts w:ascii="仿宋_GB2312" w:eastAsia="仿宋_GB2312" w:hAnsi="宋体" w:hint="eastAsia"/>
          <w:color w:val="000000" w:themeColor="text1"/>
          <w:kern w:val="0"/>
          <w:sz w:val="24"/>
          <w:szCs w:val="24"/>
        </w:rPr>
        <w:t>）</w:t>
      </w:r>
    </w:p>
    <w:p w14:paraId="522E985D"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年   月   日</w:t>
      </w:r>
    </w:p>
    <w:p w14:paraId="6097FF73" w14:textId="363B58B9" w:rsidR="005D5B35" w:rsidRPr="00BB4DD1" w:rsidRDefault="005D5B35" w:rsidP="005D5B35">
      <w:pPr>
        <w:widowControl/>
        <w:autoSpaceDN w:val="0"/>
        <w:adjustRightInd w:val="0"/>
        <w:snapToGrid w:val="0"/>
        <w:spacing w:line="360" w:lineRule="auto"/>
        <w:ind w:firstLineChars="200" w:firstLine="480"/>
        <w:rPr>
          <w:rFonts w:ascii="仿宋_GB2312" w:eastAsia="仿宋_GB2312" w:hAnsi="宋体" w:cs="Times New Roman"/>
          <w:sz w:val="24"/>
          <w:szCs w:val="24"/>
        </w:rPr>
      </w:pPr>
      <w:r w:rsidRPr="00BB4DD1">
        <w:rPr>
          <w:rFonts w:ascii="仿宋_GB2312" w:eastAsia="仿宋_GB2312" w:hAnsi="宋体" w:cs="Times New Roman" w:hint="eastAsia"/>
          <w:sz w:val="24"/>
          <w:szCs w:val="24"/>
        </w:rPr>
        <w:t>（本文书一式</w:t>
      </w:r>
      <w:r w:rsidR="006F5634" w:rsidRPr="00BB4DD1">
        <w:rPr>
          <w:rFonts w:ascii="仿宋_GB2312" w:eastAsia="仿宋_GB2312" w:hAnsi="宋体" w:cs="Times New Roman" w:hint="eastAsia"/>
          <w:sz w:val="24"/>
          <w:szCs w:val="24"/>
        </w:rPr>
        <w:t>五</w:t>
      </w:r>
      <w:r w:rsidRPr="00BB4DD1">
        <w:rPr>
          <w:rFonts w:ascii="仿宋_GB2312" w:eastAsia="仿宋_GB2312" w:hAnsi="宋体" w:cs="Times New Roman" w:hint="eastAsia"/>
          <w:sz w:val="24"/>
          <w:szCs w:val="24"/>
        </w:rPr>
        <w:t>份，一份送达公安机关，一份随卷归档，一份本机关留存。</w:t>
      </w:r>
      <w:r w:rsidR="006F5634" w:rsidRPr="00BB4DD1">
        <w:rPr>
          <w:rFonts w:ascii="仿宋_GB2312" w:eastAsia="仿宋_GB2312" w:hAnsi="宋体" w:cs="Times New Roman" w:hint="eastAsia"/>
          <w:sz w:val="24"/>
          <w:szCs w:val="24"/>
        </w:rPr>
        <w:t>一份抄送同级人民检察院备案，一份抄送政府法制工作部门备案。</w:t>
      </w:r>
      <w:r w:rsidRPr="00BB4DD1">
        <w:rPr>
          <w:rFonts w:ascii="仿宋_GB2312" w:eastAsia="仿宋_GB2312" w:hAnsi="宋体" w:cs="Times New Roman" w:hint="eastAsia"/>
          <w:sz w:val="24"/>
          <w:szCs w:val="24"/>
        </w:rPr>
        <w:t>）</w:t>
      </w:r>
    </w:p>
    <w:p w14:paraId="422FCC8C" w14:textId="77777777" w:rsidR="005D5B35" w:rsidRPr="00BB4DD1" w:rsidRDefault="005D5B35" w:rsidP="005D5B35">
      <w:pPr>
        <w:widowControl/>
        <w:autoSpaceDN w:val="0"/>
        <w:adjustRightInd w:val="0"/>
        <w:snapToGrid w:val="0"/>
        <w:spacing w:line="360" w:lineRule="auto"/>
        <w:ind w:firstLineChars="200" w:firstLine="480"/>
        <w:jc w:val="center"/>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w:t>
      </w:r>
    </w:p>
    <w:p w14:paraId="3EC6F4AC" w14:textId="77777777" w:rsidR="005D5B35" w:rsidRPr="00BB4DD1" w:rsidRDefault="005D5B35" w:rsidP="005D5B35">
      <w:pPr>
        <w:autoSpaceDE w:val="0"/>
        <w:autoSpaceDN w:val="0"/>
        <w:adjustRightInd w:val="0"/>
        <w:snapToGrid w:val="0"/>
        <w:spacing w:line="360" w:lineRule="auto"/>
        <w:ind w:firstLineChars="200" w:firstLine="723"/>
        <w:jc w:val="center"/>
        <w:rPr>
          <w:rFonts w:ascii="方正小标宋简体" w:eastAsia="方正小标宋简体" w:hAnsi="宋体" w:cs="仿宋_GB2312"/>
          <w:b/>
          <w:bCs/>
          <w:kern w:val="0"/>
          <w:sz w:val="36"/>
          <w:szCs w:val="36"/>
        </w:rPr>
      </w:pPr>
      <w:r w:rsidRPr="00BB4DD1">
        <w:rPr>
          <w:rFonts w:ascii="方正小标宋简体" w:eastAsia="方正小标宋简体" w:hAnsi="宋体" w:cs="仿宋_GB2312" w:hint="eastAsia"/>
          <w:b/>
          <w:bCs/>
          <w:kern w:val="0"/>
          <w:sz w:val="36"/>
          <w:szCs w:val="36"/>
        </w:rPr>
        <w:t>签收回执</w:t>
      </w:r>
    </w:p>
    <w:p w14:paraId="71A52DD8" w14:textId="421D279C" w:rsidR="005D5B35" w:rsidRPr="00BB4DD1" w:rsidRDefault="005D5B35" w:rsidP="005D5B35">
      <w:pPr>
        <w:autoSpaceDE w:val="0"/>
        <w:autoSpaceDN w:val="0"/>
        <w:adjustRightInd w:val="0"/>
        <w:snapToGrid w:val="0"/>
        <w:spacing w:line="360" w:lineRule="auto"/>
        <w:ind w:firstLineChars="200" w:firstLine="480"/>
        <w:rPr>
          <w:rFonts w:ascii="仿宋_GB2312" w:eastAsia="仿宋_GB2312" w:hAnsi="宋体"/>
          <w:color w:val="000000" w:themeColor="text1"/>
          <w:kern w:val="0"/>
          <w:sz w:val="24"/>
          <w:szCs w:val="24"/>
        </w:rPr>
      </w:pPr>
      <w:r w:rsidRPr="00BB4DD1">
        <w:rPr>
          <w:rFonts w:ascii="仿宋_GB2312" w:eastAsia="仿宋_GB2312" w:hAnsi="宋体" w:cs="仿宋_GB2312" w:hint="eastAsia"/>
          <w:kern w:val="0"/>
          <w:sz w:val="24"/>
          <w:szCs w:val="24"/>
          <w:u w:val="single"/>
        </w:rPr>
        <w:t xml:space="preserve">      </w:t>
      </w:r>
      <w:r w:rsidRPr="00BB4DD1">
        <w:rPr>
          <w:rFonts w:ascii="仿宋_GB2312" w:eastAsia="仿宋_GB2312" w:hAnsi="宋体" w:cs="仿宋_GB2312" w:hint="eastAsia"/>
          <w:kern w:val="0"/>
          <w:sz w:val="24"/>
          <w:szCs w:val="24"/>
        </w:rPr>
        <w:t>医保涉刑移字〔  〕号《涉嫌犯罪案件移送</w:t>
      </w:r>
      <w:r w:rsidR="008A3D23" w:rsidRPr="00BB4DD1">
        <w:rPr>
          <w:rFonts w:ascii="仿宋_GB2312" w:eastAsia="仿宋_GB2312" w:hAnsi="宋体" w:cs="仿宋_GB2312" w:hint="eastAsia"/>
          <w:kern w:val="0"/>
          <w:sz w:val="24"/>
          <w:szCs w:val="24"/>
        </w:rPr>
        <w:t>函</w:t>
      </w:r>
      <w:r w:rsidRPr="00BB4DD1">
        <w:rPr>
          <w:rFonts w:ascii="仿宋_GB2312" w:eastAsia="仿宋_GB2312" w:hAnsi="宋体" w:cs="仿宋_GB2312" w:hint="eastAsia"/>
          <w:kern w:val="0"/>
          <w:sz w:val="24"/>
          <w:szCs w:val="24"/>
        </w:rPr>
        <w:t>》已于</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日收到。</w:t>
      </w:r>
    </w:p>
    <w:p w14:paraId="68DC9C9F"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（公章）</w:t>
      </w:r>
    </w:p>
    <w:p w14:paraId="727161FD" w14:textId="77777777" w:rsidR="005D5B35" w:rsidRPr="00C76F8B" w:rsidRDefault="005D5B35" w:rsidP="005D5B35">
      <w:pPr>
        <w:widowControl/>
        <w:autoSpaceDN w:val="0"/>
        <w:snapToGrid w:val="0"/>
        <w:spacing w:line="360" w:lineRule="auto"/>
        <w:ind w:rightChars="300" w:right="630" w:firstLineChars="200" w:firstLine="480"/>
        <w:jc w:val="right"/>
        <w:rPr>
          <w:rFonts w:ascii="宋体" w:eastAsia="宋体" w:hAnsi="宋体"/>
          <w:color w:val="000000" w:themeColor="text1"/>
          <w:kern w:val="0"/>
          <w:sz w:val="24"/>
          <w:szCs w:val="24"/>
        </w:rPr>
      </w:pPr>
      <w:r w:rsidRPr="00BB4DD1">
        <w:rPr>
          <w:rFonts w:ascii="仿宋_GB2312" w:eastAsia="仿宋_GB2312" w:hAnsi="宋体" w:hint="eastAsia"/>
          <w:color w:val="000000" w:themeColor="text1"/>
          <w:kern w:val="0"/>
          <w:sz w:val="24"/>
          <w:szCs w:val="24"/>
        </w:rPr>
        <w:t>年   月   日</w:t>
      </w:r>
      <w:r w:rsidRPr="00C76F8B">
        <w:rPr>
          <w:rFonts w:ascii="宋体" w:eastAsia="宋体" w:hAnsi="宋体"/>
          <w:color w:val="000000" w:themeColor="text1"/>
          <w:kern w:val="0"/>
          <w:sz w:val="24"/>
          <w:szCs w:val="24"/>
        </w:rPr>
        <w:br w:type="page"/>
      </w:r>
    </w:p>
    <w:p w14:paraId="02C92C23"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7AAEECB0" w14:textId="77777777" w:rsidR="005D5B35" w:rsidRPr="00BB4DD1" w:rsidRDefault="005D5B35" w:rsidP="005D5B35">
      <w:pPr>
        <w:adjustRightInd w:val="0"/>
        <w:snapToGrid w:val="0"/>
        <w:spacing w:line="360" w:lineRule="auto"/>
        <w:ind w:firstLineChars="200" w:firstLine="600"/>
        <w:jc w:val="center"/>
        <w:rPr>
          <w:rFonts w:ascii="仿宋_GB2312" w:eastAsia="仿宋_GB2312" w:hAnsi="宋体"/>
          <w:sz w:val="30"/>
          <w:szCs w:val="30"/>
        </w:rPr>
      </w:pPr>
      <w:bookmarkStart w:id="355" w:name="_Hlk29403630"/>
      <w:r w:rsidRPr="00BB4DD1">
        <w:rPr>
          <w:rFonts w:ascii="仿宋_GB2312" w:eastAsia="仿宋_GB2312" w:hAnsi="宋体" w:hint="eastAsia"/>
          <w:sz w:val="30"/>
          <w:szCs w:val="30"/>
        </w:rPr>
        <w:t>填写说明</w:t>
      </w:r>
    </w:p>
    <w:p w14:paraId="23BB2210" w14:textId="77777777" w:rsidR="005D5B35" w:rsidRPr="00BB4DD1"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5D168F9C"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（一）医疗保障部门外部文书。</w:t>
      </w:r>
    </w:p>
    <w:p w14:paraId="45903EAB"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（二）用于医疗保障行政执法机关</w:t>
      </w:r>
      <w:r w:rsidRPr="00BB4DD1">
        <w:rPr>
          <w:rFonts w:ascii="仿宋_GB2312" w:eastAsia="仿宋_GB2312" w:hAnsi="宋体" w:cs="Times New Roman" w:hint="eastAsia"/>
          <w:sz w:val="24"/>
          <w:szCs w:val="24"/>
        </w:rPr>
        <w:t>发现案件涉嫌犯罪，依照有关规定将案件移送公安机关管辖。</w:t>
      </w:r>
    </w:p>
    <w:p w14:paraId="49C10EA5"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0E5BB8B2" w14:textId="2EE914A9"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（一）有医疗保障部门名称、文书名称和</w:t>
      </w:r>
      <w:r w:rsidR="00613EF4" w:rsidRPr="00BB4DD1">
        <w:rPr>
          <w:rFonts w:ascii="仿宋_GB2312" w:eastAsia="仿宋_GB2312" w:hAnsi="宋体" w:cs="仿宋_GB2312" w:hint="eastAsia"/>
          <w:kern w:val="0"/>
          <w:sz w:val="24"/>
          <w:szCs w:val="24"/>
        </w:rPr>
        <w:t>文号</w:t>
      </w:r>
      <w:r w:rsidRPr="00BB4DD1">
        <w:rPr>
          <w:rFonts w:ascii="仿宋_GB2312" w:eastAsia="仿宋_GB2312" w:hAnsi="宋体" w:cs="仿宋_GB2312" w:hint="eastAsia"/>
          <w:kern w:val="0"/>
          <w:sz w:val="24"/>
          <w:szCs w:val="24"/>
        </w:rPr>
        <w:t>。</w:t>
      </w:r>
    </w:p>
    <w:p w14:paraId="6FC93597"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（二）有受移送公安机关名称。</w:t>
      </w:r>
    </w:p>
    <w:p w14:paraId="1519D32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（三）有案件名称，规范表述为“当事人的姓名或名称+涉嫌+违法行为性质”。</w:t>
      </w:r>
    </w:p>
    <w:p w14:paraId="1AC624DC"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仿宋_GB2312" w:hint="eastAsia"/>
          <w:kern w:val="0"/>
          <w:sz w:val="24"/>
          <w:szCs w:val="24"/>
        </w:rPr>
        <w:t>（四）有当事人的违法行为时间、地点、情节、内容等以及违法行为涉嫌构成犯罪的罪名和触犯的刑法条文</w:t>
      </w:r>
      <w:r w:rsidRPr="00BB4DD1">
        <w:rPr>
          <w:rFonts w:ascii="仿宋_GB2312" w:eastAsia="仿宋_GB2312" w:hAnsi="宋体" w:cs="Times New Roman" w:hint="eastAsia"/>
          <w:sz w:val="24"/>
          <w:szCs w:val="24"/>
        </w:rPr>
        <w:t>。</w:t>
      </w:r>
    </w:p>
    <w:p w14:paraId="3E80CD69"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（五）有医疗保障行政执法机关相关负责人的姓名及其联系电话。</w:t>
      </w:r>
    </w:p>
    <w:p w14:paraId="6E55058A" w14:textId="76AAB5C4"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（六）有医疗保障部门</w:t>
      </w:r>
      <w:r w:rsidR="0013165B" w:rsidRPr="00BB4DD1">
        <w:rPr>
          <w:rFonts w:ascii="仿宋_GB2312" w:eastAsia="仿宋_GB2312" w:hAnsi="宋体" w:cs="仿宋_GB2312" w:hint="eastAsia"/>
          <w:kern w:val="0"/>
          <w:sz w:val="24"/>
          <w:szCs w:val="24"/>
        </w:rPr>
        <w:t>公章</w:t>
      </w:r>
      <w:r w:rsidRPr="00BB4DD1">
        <w:rPr>
          <w:rFonts w:ascii="仿宋_GB2312" w:eastAsia="仿宋_GB2312" w:hAnsi="宋体" w:cs="仿宋_GB2312" w:hint="eastAsia"/>
          <w:kern w:val="0"/>
          <w:sz w:val="24"/>
          <w:szCs w:val="24"/>
        </w:rPr>
        <w:t>、作出决定的日期。</w:t>
      </w:r>
    </w:p>
    <w:p w14:paraId="4EC27B83"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p w14:paraId="16093E83"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（一）公安机关对行政执法机关移送的涉嫌犯罪案件，应当在涉嫌犯罪案件移送书的回执上签字。</w:t>
      </w:r>
    </w:p>
    <w:p w14:paraId="7BAFECF8" w14:textId="41C950CE"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（二）移送的案卷内容应当包括案件</w:t>
      </w:r>
      <w:r w:rsidR="0013165B" w:rsidRPr="00BB4DD1">
        <w:rPr>
          <w:rFonts w:ascii="仿宋_GB2312" w:eastAsia="仿宋_GB2312" w:hAnsi="宋体" w:cs="仿宋_GB2312" w:hint="eastAsia"/>
          <w:kern w:val="0"/>
          <w:sz w:val="24"/>
          <w:szCs w:val="24"/>
        </w:rPr>
        <w:t>调查终结报告</w:t>
      </w:r>
      <w:r w:rsidRPr="00BB4DD1">
        <w:rPr>
          <w:rFonts w:ascii="仿宋_GB2312" w:eastAsia="仿宋_GB2312" w:hAnsi="宋体" w:cs="仿宋_GB2312" w:hint="eastAsia"/>
          <w:kern w:val="0"/>
          <w:sz w:val="24"/>
          <w:szCs w:val="24"/>
        </w:rPr>
        <w:t>，检验报告或鉴定结论等。</w:t>
      </w:r>
      <w:bookmarkEnd w:id="355"/>
    </w:p>
    <w:p w14:paraId="2722EDF1"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BB4DD1">
        <w:rPr>
          <w:rFonts w:ascii="仿宋_GB2312" w:eastAsia="仿宋_GB2312" w:hAnsi="宋体" w:cs="仿宋_GB2312" w:hint="eastAsia"/>
          <w:b/>
          <w:bCs/>
          <w:kern w:val="0"/>
          <w:sz w:val="24"/>
          <w:szCs w:val="24"/>
        </w:rPr>
        <w:t>四、参考文书</w:t>
      </w:r>
    </w:p>
    <w:p w14:paraId="020EF62B" w14:textId="352B0A9A"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w:t>
      </w:r>
      <w:r w:rsidR="008A3D23" w:rsidRPr="00BB4DD1">
        <w:rPr>
          <w:rFonts w:ascii="仿宋_GB2312" w:eastAsia="仿宋_GB2312" w:hAnsi="宋体" w:cs="仿宋_GB2312" w:hint="eastAsia"/>
          <w:kern w:val="0"/>
          <w:sz w:val="24"/>
          <w:szCs w:val="24"/>
        </w:rPr>
        <w:t>浙江医保行政执法参考文书样式</w:t>
      </w:r>
    </w:p>
    <w:p w14:paraId="13068B44" w14:textId="5AB365D2"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w:t>
      </w:r>
      <w:r w:rsidR="008A3D23" w:rsidRPr="00BB4DD1">
        <w:rPr>
          <w:rFonts w:ascii="仿宋_GB2312" w:eastAsia="仿宋_GB2312" w:hAnsi="宋体" w:cs="仿宋_GB2312" w:hint="eastAsia"/>
          <w:kern w:val="0"/>
          <w:sz w:val="24"/>
          <w:szCs w:val="24"/>
        </w:rPr>
        <w:t>福建省《医疗保障基金监管行政处罚执法文书（样张）》</w:t>
      </w:r>
    </w:p>
    <w:p w14:paraId="555D1D96" w14:textId="77777777" w:rsidR="005D5B35" w:rsidRPr="00D525FF" w:rsidRDefault="005D5B35" w:rsidP="005D5B35">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p>
    <w:p w14:paraId="7044F18F" w14:textId="77777777" w:rsidR="005D5B35" w:rsidRPr="00C76F8B" w:rsidRDefault="005D5B35" w:rsidP="005D5B35">
      <w:pPr>
        <w:autoSpaceDE w:val="0"/>
        <w:autoSpaceDN w:val="0"/>
        <w:adjustRightInd w:val="0"/>
        <w:snapToGrid w:val="0"/>
        <w:spacing w:line="360" w:lineRule="auto"/>
        <w:jc w:val="left"/>
        <w:rPr>
          <w:rFonts w:ascii="宋体" w:eastAsia="宋体" w:hAnsi="宋体" w:cs="仿宋_GB2312"/>
          <w:kern w:val="0"/>
          <w:sz w:val="24"/>
          <w:szCs w:val="24"/>
        </w:rPr>
      </w:pPr>
    </w:p>
    <w:p w14:paraId="1FF3F4A3" w14:textId="77777777" w:rsidR="005D5B35" w:rsidRPr="00C76F8B" w:rsidRDefault="005D5B35" w:rsidP="005D5B35">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p>
    <w:p w14:paraId="6CFCC417" w14:textId="77777777" w:rsidR="005D5B35" w:rsidRPr="00C76F8B" w:rsidRDefault="005D5B35" w:rsidP="005D5B35">
      <w:pPr>
        <w:autoSpaceDE w:val="0"/>
        <w:autoSpaceDN w:val="0"/>
        <w:adjustRightInd w:val="0"/>
        <w:snapToGrid w:val="0"/>
        <w:spacing w:line="360" w:lineRule="auto"/>
        <w:ind w:left="900"/>
        <w:jc w:val="left"/>
        <w:rPr>
          <w:rFonts w:ascii="华文楷体" w:eastAsia="华文楷体" w:hAnsi="华文楷体" w:cs="仿宋_GB2312"/>
          <w:kern w:val="0"/>
          <w:sz w:val="24"/>
          <w:szCs w:val="24"/>
        </w:rPr>
      </w:pPr>
      <w:r w:rsidRPr="00C76F8B">
        <w:rPr>
          <w:rFonts w:ascii="华文楷体" w:eastAsia="华文楷体" w:hAnsi="华文楷体" w:cs="仿宋_GB2312"/>
          <w:kern w:val="0"/>
          <w:sz w:val="24"/>
          <w:szCs w:val="24"/>
        </w:rPr>
        <w:br w:type="page"/>
      </w:r>
    </w:p>
    <w:p w14:paraId="37FB8D02" w14:textId="1A09E237" w:rsidR="005D5B35" w:rsidRPr="00BB4DD1" w:rsidRDefault="00510AED" w:rsidP="005D5B35">
      <w:pPr>
        <w:spacing w:before="240" w:after="60"/>
        <w:jc w:val="center"/>
        <w:outlineLvl w:val="2"/>
        <w:rPr>
          <w:rFonts w:ascii="方正小标宋简体" w:eastAsia="方正小标宋简体" w:hAnsiTheme="majorHAnsi" w:cstheme="majorBidi"/>
          <w:b/>
          <w:bCs/>
          <w:sz w:val="36"/>
          <w:szCs w:val="32"/>
        </w:rPr>
      </w:pPr>
      <w:bookmarkStart w:id="356" w:name="_Toc5394807"/>
      <w:bookmarkStart w:id="357" w:name="_Toc5565928"/>
      <w:bookmarkStart w:id="358" w:name="_Toc29405047"/>
      <w:bookmarkStart w:id="359" w:name="_Toc31185388"/>
      <w:bookmarkStart w:id="360" w:name="_Toc44489521"/>
      <w:r w:rsidRPr="00BB4DD1">
        <w:rPr>
          <w:rFonts w:ascii="方正小标宋简体" w:eastAsia="方正小标宋简体" w:hAnsiTheme="majorHAnsi" w:cstheme="majorBidi" w:hint="eastAsia"/>
          <w:b/>
          <w:bCs/>
          <w:sz w:val="36"/>
          <w:szCs w:val="32"/>
        </w:rPr>
        <w:lastRenderedPageBreak/>
        <w:t>☆</w:t>
      </w:r>
      <w:r w:rsidR="005D5B35" w:rsidRPr="00BB4DD1">
        <w:rPr>
          <w:rFonts w:ascii="方正小标宋简体" w:eastAsia="方正小标宋简体" w:hAnsiTheme="majorHAnsi" w:cstheme="majorBidi" w:hint="eastAsia"/>
          <w:b/>
          <w:bCs/>
          <w:sz w:val="36"/>
          <w:szCs w:val="32"/>
        </w:rPr>
        <w:t>移送案件涉案物品清单</w:t>
      </w:r>
      <w:bookmarkEnd w:id="356"/>
      <w:bookmarkEnd w:id="357"/>
      <w:bookmarkEnd w:id="358"/>
      <w:bookmarkEnd w:id="359"/>
      <w:bookmarkEnd w:id="360"/>
    </w:p>
    <w:p w14:paraId="485D59DF" w14:textId="77777777" w:rsidR="005D5B35" w:rsidRPr="00BB4DD1" w:rsidRDefault="005D5B35" w:rsidP="005D5B35">
      <w:pPr>
        <w:spacing w:beforeLines="100" w:before="312" w:afterLines="50" w:after="156" w:line="320" w:lineRule="exact"/>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案由：</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24"/>
        <w:gridCol w:w="1843"/>
        <w:gridCol w:w="1701"/>
        <w:gridCol w:w="1276"/>
        <w:gridCol w:w="874"/>
        <w:gridCol w:w="1218"/>
      </w:tblGrid>
      <w:tr w:rsidR="005D5B35" w:rsidRPr="00BB4DD1" w14:paraId="52EF6D25" w14:textId="77777777" w:rsidTr="0028686E">
        <w:trPr>
          <w:trHeight w:val="450"/>
          <w:jc w:val="center"/>
        </w:trPr>
        <w:tc>
          <w:tcPr>
            <w:tcW w:w="1124" w:type="dxa"/>
            <w:vAlign w:val="center"/>
          </w:tcPr>
          <w:p w14:paraId="404D992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编号</w:t>
            </w:r>
          </w:p>
        </w:tc>
        <w:tc>
          <w:tcPr>
            <w:tcW w:w="1843" w:type="dxa"/>
            <w:vAlign w:val="center"/>
          </w:tcPr>
          <w:p w14:paraId="7BFA330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名称</w:t>
            </w:r>
          </w:p>
        </w:tc>
        <w:tc>
          <w:tcPr>
            <w:tcW w:w="1701" w:type="dxa"/>
            <w:vAlign w:val="center"/>
          </w:tcPr>
          <w:p w14:paraId="48849206"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规格（型号）</w:t>
            </w:r>
          </w:p>
        </w:tc>
        <w:tc>
          <w:tcPr>
            <w:tcW w:w="1276" w:type="dxa"/>
            <w:vAlign w:val="center"/>
          </w:tcPr>
          <w:p w14:paraId="20E2BB0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单位</w:t>
            </w:r>
          </w:p>
        </w:tc>
        <w:tc>
          <w:tcPr>
            <w:tcW w:w="874" w:type="dxa"/>
            <w:vAlign w:val="center"/>
          </w:tcPr>
          <w:p w14:paraId="352E0D5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数量</w:t>
            </w:r>
          </w:p>
        </w:tc>
        <w:tc>
          <w:tcPr>
            <w:tcW w:w="1218" w:type="dxa"/>
            <w:vAlign w:val="center"/>
          </w:tcPr>
          <w:p w14:paraId="42C321A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备注</w:t>
            </w:r>
          </w:p>
        </w:tc>
      </w:tr>
      <w:tr w:rsidR="005D5B35" w:rsidRPr="00BB4DD1" w14:paraId="05455CAA" w14:textId="77777777" w:rsidTr="0028686E">
        <w:trPr>
          <w:trHeight w:val="450"/>
          <w:jc w:val="center"/>
        </w:trPr>
        <w:tc>
          <w:tcPr>
            <w:tcW w:w="1124" w:type="dxa"/>
            <w:vAlign w:val="center"/>
          </w:tcPr>
          <w:p w14:paraId="463AFDF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602E6258"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6E7FB3D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34233232"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45498201"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300D320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77FE758C" w14:textId="77777777" w:rsidTr="0028686E">
        <w:trPr>
          <w:trHeight w:val="450"/>
          <w:jc w:val="center"/>
        </w:trPr>
        <w:tc>
          <w:tcPr>
            <w:tcW w:w="1124" w:type="dxa"/>
            <w:vAlign w:val="center"/>
          </w:tcPr>
          <w:p w14:paraId="51008D9E"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1D45D884"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1B900BE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00268A5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6196267C"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584F5F0E"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7B6CB681" w14:textId="77777777" w:rsidTr="0028686E">
        <w:trPr>
          <w:trHeight w:val="450"/>
          <w:jc w:val="center"/>
        </w:trPr>
        <w:tc>
          <w:tcPr>
            <w:tcW w:w="1124" w:type="dxa"/>
            <w:vAlign w:val="center"/>
          </w:tcPr>
          <w:p w14:paraId="77F0776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5F220B9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3823002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31CA051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2E3298F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66238330"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2CF5C778" w14:textId="77777777" w:rsidTr="0028686E">
        <w:trPr>
          <w:trHeight w:val="450"/>
          <w:jc w:val="center"/>
        </w:trPr>
        <w:tc>
          <w:tcPr>
            <w:tcW w:w="1124" w:type="dxa"/>
            <w:vAlign w:val="center"/>
          </w:tcPr>
          <w:p w14:paraId="14A26C8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362B101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2D1575BC"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2B52814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1736E57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300E3AE2"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47E5D2B6" w14:textId="77777777" w:rsidTr="0028686E">
        <w:trPr>
          <w:trHeight w:val="450"/>
          <w:jc w:val="center"/>
        </w:trPr>
        <w:tc>
          <w:tcPr>
            <w:tcW w:w="1124" w:type="dxa"/>
            <w:vAlign w:val="center"/>
          </w:tcPr>
          <w:p w14:paraId="6BF2187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41A261B4"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0D8B1E9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2D22604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1AD44535"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5C6FCBA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06F7D9CC" w14:textId="77777777" w:rsidTr="0028686E">
        <w:trPr>
          <w:trHeight w:val="450"/>
          <w:jc w:val="center"/>
        </w:trPr>
        <w:tc>
          <w:tcPr>
            <w:tcW w:w="1124" w:type="dxa"/>
            <w:vAlign w:val="center"/>
          </w:tcPr>
          <w:p w14:paraId="56D17DA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3DCEABA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3C9C687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57611AB6"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434AA4C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219FB538"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503B3B5F" w14:textId="77777777" w:rsidTr="0028686E">
        <w:trPr>
          <w:trHeight w:val="450"/>
          <w:jc w:val="center"/>
        </w:trPr>
        <w:tc>
          <w:tcPr>
            <w:tcW w:w="1124" w:type="dxa"/>
            <w:vAlign w:val="center"/>
          </w:tcPr>
          <w:p w14:paraId="6D6B204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41C23456"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525E9A7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12597FA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0E8420F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7DF2372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7090269E" w14:textId="77777777" w:rsidTr="0028686E">
        <w:trPr>
          <w:trHeight w:val="450"/>
          <w:jc w:val="center"/>
        </w:trPr>
        <w:tc>
          <w:tcPr>
            <w:tcW w:w="1124" w:type="dxa"/>
            <w:vAlign w:val="center"/>
          </w:tcPr>
          <w:p w14:paraId="0B6181C2"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36BBA59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57CBD7C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42221CA0"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31B1017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6E91F5D0"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1209F4EE" w14:textId="77777777" w:rsidTr="0028686E">
        <w:trPr>
          <w:trHeight w:val="450"/>
          <w:jc w:val="center"/>
        </w:trPr>
        <w:tc>
          <w:tcPr>
            <w:tcW w:w="1124" w:type="dxa"/>
            <w:vAlign w:val="center"/>
          </w:tcPr>
          <w:p w14:paraId="6526778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0FC55BAE"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215AD491"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3499748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7E190FB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227C3500"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7090EEF3" w14:textId="77777777" w:rsidTr="0028686E">
        <w:trPr>
          <w:trHeight w:val="450"/>
          <w:jc w:val="center"/>
        </w:trPr>
        <w:tc>
          <w:tcPr>
            <w:tcW w:w="1124" w:type="dxa"/>
            <w:vAlign w:val="center"/>
          </w:tcPr>
          <w:p w14:paraId="2305FD38"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37D00E02"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43B6333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3FD70884"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376E7364"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234D891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0FA37776" w14:textId="77777777" w:rsidTr="0028686E">
        <w:trPr>
          <w:trHeight w:val="450"/>
          <w:jc w:val="center"/>
        </w:trPr>
        <w:tc>
          <w:tcPr>
            <w:tcW w:w="1124" w:type="dxa"/>
            <w:vAlign w:val="center"/>
          </w:tcPr>
          <w:p w14:paraId="032BD7F1"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4407EF2C"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7F6F54C8"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6D147FC7"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4676F0B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5BFCE32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28A616B6" w14:textId="77777777" w:rsidTr="0028686E">
        <w:trPr>
          <w:trHeight w:val="450"/>
          <w:jc w:val="center"/>
        </w:trPr>
        <w:tc>
          <w:tcPr>
            <w:tcW w:w="1124" w:type="dxa"/>
            <w:vAlign w:val="center"/>
          </w:tcPr>
          <w:p w14:paraId="0D2A9BF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36AF4CF8"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7E289CE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77196AA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251E070D"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0C014AF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r w:rsidR="005D5B35" w:rsidRPr="00BB4DD1" w14:paraId="00DD87F5" w14:textId="77777777" w:rsidTr="0028686E">
        <w:trPr>
          <w:trHeight w:val="450"/>
          <w:jc w:val="center"/>
        </w:trPr>
        <w:tc>
          <w:tcPr>
            <w:tcW w:w="1124" w:type="dxa"/>
            <w:vAlign w:val="center"/>
          </w:tcPr>
          <w:p w14:paraId="06C21F4F"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843" w:type="dxa"/>
            <w:vAlign w:val="center"/>
          </w:tcPr>
          <w:p w14:paraId="6037CF59"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701" w:type="dxa"/>
            <w:vAlign w:val="center"/>
          </w:tcPr>
          <w:p w14:paraId="581A6545"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76" w:type="dxa"/>
            <w:vAlign w:val="center"/>
          </w:tcPr>
          <w:p w14:paraId="07ABDD0A"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874" w:type="dxa"/>
            <w:vAlign w:val="center"/>
          </w:tcPr>
          <w:p w14:paraId="674B7B5B"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c>
          <w:tcPr>
            <w:tcW w:w="1218" w:type="dxa"/>
            <w:vAlign w:val="center"/>
          </w:tcPr>
          <w:p w14:paraId="55C85123" w14:textId="77777777" w:rsidR="005D5B35" w:rsidRPr="00BB4DD1" w:rsidRDefault="005D5B35" w:rsidP="0028686E">
            <w:pPr>
              <w:spacing w:line="280" w:lineRule="exact"/>
              <w:jc w:val="center"/>
              <w:rPr>
                <w:rFonts w:ascii="仿宋_GB2312" w:eastAsia="仿宋_GB2312" w:hAnsi="宋体" w:cs="Times New Roman"/>
                <w:color w:val="000000"/>
                <w:sz w:val="24"/>
                <w:szCs w:val="24"/>
              </w:rPr>
            </w:pPr>
          </w:p>
        </w:tc>
      </w:tr>
    </w:tbl>
    <w:p w14:paraId="4DB5661E" w14:textId="77777777" w:rsidR="005D5B35" w:rsidRPr="00BB4DD1" w:rsidRDefault="005D5B35" w:rsidP="005D5B35">
      <w:pPr>
        <w:snapToGrid w:val="0"/>
        <w:spacing w:line="360" w:lineRule="auto"/>
        <w:ind w:firstLineChars="80" w:firstLine="192"/>
        <w:rPr>
          <w:rFonts w:ascii="仿宋_GB2312" w:eastAsia="仿宋_GB2312"/>
          <w:sz w:val="24"/>
          <w:szCs w:val="24"/>
        </w:rPr>
      </w:pPr>
    </w:p>
    <w:p w14:paraId="431B7BDE" w14:textId="77777777" w:rsidR="005D5B35" w:rsidRPr="00BB4DD1" w:rsidRDefault="005D5B35" w:rsidP="005D5B35">
      <w:pPr>
        <w:adjustRightInd w:val="0"/>
        <w:snapToGrid w:val="0"/>
        <w:spacing w:line="360" w:lineRule="auto"/>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移送案件接收人：</w:t>
      </w:r>
      <w:r w:rsidRPr="00BB4DD1">
        <w:rPr>
          <w:rFonts w:ascii="仿宋_GB2312" w:eastAsia="仿宋_GB2312" w:hAnsi="宋体" w:cs="Times New Roman" w:hint="eastAsia"/>
          <w:color w:val="000000"/>
          <w:sz w:val="24"/>
          <w:szCs w:val="24"/>
          <w:u w:val="single"/>
        </w:rPr>
        <w:t xml:space="preserve">            </w:t>
      </w:r>
      <w:r w:rsidRPr="00BB4DD1">
        <w:rPr>
          <w:rFonts w:ascii="仿宋_GB2312" w:eastAsia="仿宋_GB2312" w:hAnsi="宋体" w:cs="Times New Roman" w:hint="eastAsia"/>
          <w:color w:val="000000"/>
          <w:sz w:val="24"/>
          <w:szCs w:val="24"/>
        </w:rPr>
        <w:t xml:space="preserve">                          年    月    日</w:t>
      </w:r>
    </w:p>
    <w:p w14:paraId="106BD954" w14:textId="77777777" w:rsidR="005D5B35" w:rsidRPr="00BB4DD1" w:rsidRDefault="005D5B35" w:rsidP="005D5B35">
      <w:pPr>
        <w:adjustRightInd w:val="0"/>
        <w:snapToGrid w:val="0"/>
        <w:spacing w:line="360" w:lineRule="auto"/>
        <w:rPr>
          <w:rFonts w:ascii="仿宋_GB2312" w:eastAsia="仿宋_GB2312" w:hAnsi="宋体" w:cs="Times New Roman"/>
          <w:color w:val="000000"/>
          <w:sz w:val="24"/>
          <w:szCs w:val="24"/>
        </w:rPr>
      </w:pPr>
      <w:r w:rsidRPr="00BB4DD1">
        <w:rPr>
          <w:rFonts w:ascii="仿宋_GB2312" w:eastAsia="仿宋_GB2312" w:hAnsi="宋体" w:cs="Times New Roman" w:hint="eastAsia"/>
          <w:color w:val="000000"/>
          <w:sz w:val="24"/>
          <w:szCs w:val="24"/>
        </w:rPr>
        <w:t>移送案件移送人：</w:t>
      </w:r>
      <w:r w:rsidRPr="00BB4DD1">
        <w:rPr>
          <w:rFonts w:ascii="仿宋_GB2312" w:eastAsia="仿宋_GB2312" w:hAnsi="宋体" w:cs="Times New Roman" w:hint="eastAsia"/>
          <w:color w:val="000000"/>
          <w:sz w:val="24"/>
          <w:szCs w:val="24"/>
          <w:u w:val="single"/>
        </w:rPr>
        <w:t xml:space="preserve">            </w:t>
      </w:r>
      <w:r w:rsidRPr="00BB4DD1">
        <w:rPr>
          <w:rFonts w:ascii="仿宋_GB2312" w:eastAsia="仿宋_GB2312" w:hAnsi="宋体" w:cs="Times New Roman" w:hint="eastAsia"/>
          <w:color w:val="000000"/>
          <w:sz w:val="24"/>
          <w:szCs w:val="24"/>
        </w:rPr>
        <w:t xml:space="preserve"> 、</w:t>
      </w:r>
      <w:r w:rsidRPr="00BB4DD1">
        <w:rPr>
          <w:rFonts w:ascii="仿宋_GB2312" w:eastAsia="仿宋_GB2312" w:hAnsi="宋体" w:cs="Times New Roman" w:hint="eastAsia"/>
          <w:color w:val="000000"/>
          <w:sz w:val="24"/>
          <w:szCs w:val="24"/>
          <w:u w:val="single"/>
        </w:rPr>
        <w:t xml:space="preserve">           </w:t>
      </w:r>
      <w:r w:rsidRPr="00BB4DD1">
        <w:rPr>
          <w:rFonts w:ascii="仿宋_GB2312" w:eastAsia="仿宋_GB2312" w:hAnsi="宋体" w:cs="Times New Roman" w:hint="eastAsia"/>
          <w:color w:val="000000"/>
          <w:sz w:val="24"/>
          <w:szCs w:val="24"/>
        </w:rPr>
        <w:t xml:space="preserve">            年    月    日</w:t>
      </w:r>
    </w:p>
    <w:p w14:paraId="147D31A7" w14:textId="77777777" w:rsidR="005D5B35" w:rsidRPr="00BB4DD1" w:rsidRDefault="005D5B35" w:rsidP="005D5B35">
      <w:pPr>
        <w:tabs>
          <w:tab w:val="left" w:pos="1800"/>
        </w:tabs>
        <w:snapToGrid w:val="0"/>
        <w:spacing w:line="360" w:lineRule="auto"/>
        <w:rPr>
          <w:rFonts w:ascii="仿宋_GB2312" w:eastAsia="仿宋_GB2312" w:hAnsi="宋体" w:cs="Times New Roman"/>
          <w:color w:val="000000"/>
          <w:sz w:val="24"/>
          <w:szCs w:val="24"/>
        </w:rPr>
      </w:pPr>
    </w:p>
    <w:p w14:paraId="21E687BF" w14:textId="77777777" w:rsidR="005D5B35" w:rsidRPr="00C76F8B" w:rsidRDefault="005D5B35" w:rsidP="005D5B35">
      <w:pPr>
        <w:snapToGrid w:val="0"/>
        <w:spacing w:line="360" w:lineRule="auto"/>
        <w:jc w:val="center"/>
        <w:rPr>
          <w:rFonts w:ascii="宋体" w:eastAsia="宋体" w:hAnsi="宋体" w:cs="Times New Roman"/>
          <w:color w:val="000000"/>
          <w:sz w:val="24"/>
          <w:szCs w:val="24"/>
        </w:rPr>
      </w:pPr>
      <w:r w:rsidRPr="00BB4DD1">
        <w:rPr>
          <w:rFonts w:ascii="仿宋_GB2312" w:eastAsia="仿宋_GB2312" w:hAnsi="宋体" w:cs="Times New Roman" w:hint="eastAsia"/>
          <w:sz w:val="24"/>
          <w:szCs w:val="24"/>
        </w:rPr>
        <w:t>（本文书一式三份，一份送达公安机关，一份随卷归档，一份本机关留存。）</w:t>
      </w:r>
      <w:r w:rsidRPr="00C76F8B">
        <w:rPr>
          <w:rFonts w:ascii="宋体" w:eastAsia="宋体" w:hAnsi="宋体" w:cs="Times New Roman"/>
          <w:color w:val="000000"/>
          <w:sz w:val="24"/>
          <w:szCs w:val="24"/>
        </w:rPr>
        <w:br w:type="page"/>
      </w:r>
    </w:p>
    <w:p w14:paraId="23F26715" w14:textId="77777777" w:rsidR="005D5B35" w:rsidRPr="00BB4DD1" w:rsidRDefault="005D5B35" w:rsidP="005D5B35">
      <w:pPr>
        <w:adjustRightInd w:val="0"/>
        <w:snapToGrid w:val="0"/>
        <w:spacing w:line="360" w:lineRule="auto"/>
        <w:ind w:firstLineChars="200" w:firstLine="600"/>
        <w:jc w:val="center"/>
        <w:rPr>
          <w:rFonts w:ascii="仿宋_GB2312" w:eastAsia="仿宋_GB2312" w:hAnsi="宋体"/>
          <w:sz w:val="30"/>
          <w:szCs w:val="30"/>
        </w:rPr>
      </w:pPr>
      <w:bookmarkStart w:id="361" w:name="_Hlk29404083"/>
      <w:r w:rsidRPr="00BB4DD1">
        <w:rPr>
          <w:rFonts w:ascii="仿宋_GB2312" w:eastAsia="仿宋_GB2312" w:hAnsi="宋体" w:hint="eastAsia"/>
          <w:sz w:val="30"/>
          <w:szCs w:val="30"/>
        </w:rPr>
        <w:lastRenderedPageBreak/>
        <w:t>填写说明</w:t>
      </w:r>
    </w:p>
    <w:bookmarkEnd w:id="361"/>
    <w:p w14:paraId="2569490D" w14:textId="77777777" w:rsidR="005D5B35" w:rsidRPr="00BB4DD1"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532448F2"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（一）医疗保障部门外部文书。</w:t>
      </w:r>
    </w:p>
    <w:p w14:paraId="320F41DC"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（二）用于</w:t>
      </w:r>
      <w:r w:rsidRPr="00BB4DD1">
        <w:rPr>
          <w:rFonts w:ascii="仿宋_GB2312" w:eastAsia="仿宋_GB2312" w:hAnsi="宋体" w:cs="Times New Roman" w:hint="eastAsia"/>
          <w:color w:val="000000"/>
          <w:sz w:val="24"/>
          <w:szCs w:val="24"/>
        </w:rPr>
        <w:t>涉嫌犯罪的案件在移送过程中对需要移送的物品登记造册</w:t>
      </w:r>
      <w:r w:rsidRPr="00BB4DD1">
        <w:rPr>
          <w:rFonts w:ascii="仿宋_GB2312" w:eastAsia="仿宋_GB2312" w:hAnsi="宋体" w:cs="Times New Roman" w:hint="eastAsia"/>
          <w:sz w:val="24"/>
          <w:szCs w:val="24"/>
        </w:rPr>
        <w:t>。</w:t>
      </w:r>
    </w:p>
    <w:p w14:paraId="0E5E5583"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54034C18" w14:textId="7766DC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（一）有医疗保障部门名称、文书名称和</w:t>
      </w:r>
      <w:r w:rsidR="00613EF4" w:rsidRPr="00BB4DD1">
        <w:rPr>
          <w:rFonts w:ascii="仿宋_GB2312" w:eastAsia="仿宋_GB2312" w:hAnsi="宋体" w:cs="仿宋_GB2312" w:hint="eastAsia"/>
          <w:kern w:val="0"/>
          <w:sz w:val="24"/>
          <w:szCs w:val="24"/>
        </w:rPr>
        <w:t>文号</w:t>
      </w:r>
      <w:r w:rsidRPr="00BB4DD1">
        <w:rPr>
          <w:rFonts w:ascii="仿宋_GB2312" w:eastAsia="仿宋_GB2312" w:hAnsi="宋体" w:cs="仿宋_GB2312" w:hint="eastAsia"/>
          <w:kern w:val="0"/>
          <w:sz w:val="24"/>
          <w:szCs w:val="24"/>
        </w:rPr>
        <w:t>。</w:t>
      </w:r>
    </w:p>
    <w:p w14:paraId="1D8B15D4"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（二）有案由，规范表述为“当事人的姓名或名称+涉嫌+违法行为性质”。</w:t>
      </w:r>
    </w:p>
    <w:p w14:paraId="7BD12913"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（三）</w:t>
      </w:r>
      <w:bookmarkStart w:id="362" w:name="_Hlk29403802"/>
      <w:r w:rsidRPr="00BB4DD1">
        <w:rPr>
          <w:rFonts w:ascii="仿宋_GB2312" w:eastAsia="仿宋_GB2312" w:hAnsi="宋体" w:cs="仿宋_GB2312" w:hint="eastAsia"/>
          <w:kern w:val="0"/>
          <w:sz w:val="24"/>
          <w:szCs w:val="24"/>
        </w:rPr>
        <w:t>有</w:t>
      </w:r>
      <w:bookmarkEnd w:id="362"/>
      <w:r w:rsidRPr="00BB4DD1">
        <w:rPr>
          <w:rFonts w:ascii="仿宋_GB2312" w:eastAsia="仿宋_GB2312" w:hAnsi="宋体" w:cs="仿宋_GB2312" w:hint="eastAsia"/>
          <w:kern w:val="0"/>
          <w:sz w:val="24"/>
          <w:szCs w:val="24"/>
        </w:rPr>
        <w:t>移送物品的名称、规格、提供单位、数量等基本信息。</w:t>
      </w:r>
    </w:p>
    <w:p w14:paraId="2221AD8C"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仿宋_GB2312" w:hint="eastAsia"/>
          <w:kern w:val="0"/>
          <w:sz w:val="24"/>
          <w:szCs w:val="24"/>
        </w:rPr>
        <w:t>（四）有案件接收人的签名并注明日期。</w:t>
      </w:r>
    </w:p>
    <w:p w14:paraId="010BA037"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（五）有案件移送人（两名）的签名并注明日期。</w:t>
      </w:r>
    </w:p>
    <w:p w14:paraId="360E14FB"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p w14:paraId="5547A119"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（一）该文书同《涉嫌犯罪案件移送书》一同送达。</w:t>
      </w:r>
    </w:p>
    <w:p w14:paraId="37FC1F10"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（二）在表格中应尽可能详细的填入物品的基本情况。如果表格并未填满，在填入物品的最后一行的下一行注明“以下空白”，需要多页时可以使用续页。</w:t>
      </w:r>
    </w:p>
    <w:p w14:paraId="5E4080A0" w14:textId="77777777" w:rsidR="005D5B35" w:rsidRPr="00BB4DD1" w:rsidRDefault="005D5B35" w:rsidP="005D5B35">
      <w:pPr>
        <w:widowControl/>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br w:type="page"/>
      </w:r>
    </w:p>
    <w:p w14:paraId="6B9375D4" w14:textId="77777777" w:rsidR="005D5B35" w:rsidRDefault="005D5B35" w:rsidP="005D5B35">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p>
    <w:p w14:paraId="131C41F3" w14:textId="24B27B79" w:rsidR="005D5B35" w:rsidRPr="00BB4DD1" w:rsidRDefault="005D5B35" w:rsidP="005D5B35">
      <w:pPr>
        <w:pStyle w:val="2"/>
        <w:rPr>
          <w:rFonts w:ascii="楷体" w:eastAsia="楷体" w:hAnsi="楷体"/>
        </w:rPr>
      </w:pPr>
      <w:bookmarkStart w:id="363" w:name="_Toc31185389"/>
      <w:bookmarkStart w:id="364" w:name="_Toc44489522"/>
      <w:r w:rsidRPr="00BB4DD1">
        <w:rPr>
          <w:rFonts w:ascii="楷体" w:eastAsia="楷体" w:hAnsi="楷体" w:hint="eastAsia"/>
        </w:rPr>
        <w:t>（</w:t>
      </w:r>
      <w:r w:rsidR="007E7119" w:rsidRPr="00BB4DD1">
        <w:rPr>
          <w:rFonts w:ascii="楷体" w:eastAsia="楷体" w:hAnsi="楷体" w:hint="eastAsia"/>
        </w:rPr>
        <w:t>六</w:t>
      </w:r>
      <w:r w:rsidRPr="00BB4DD1">
        <w:rPr>
          <w:rFonts w:ascii="楷体" w:eastAsia="楷体" w:hAnsi="楷体" w:hint="eastAsia"/>
        </w:rPr>
        <w:t>）送达执行阶段</w:t>
      </w:r>
      <w:bookmarkEnd w:id="363"/>
      <w:bookmarkEnd w:id="364"/>
    </w:p>
    <w:p w14:paraId="3E1ACB8A" w14:textId="3CB86368" w:rsidR="005D5B35" w:rsidRPr="00BB4DD1" w:rsidRDefault="005D5B35" w:rsidP="005D5B35">
      <w:pPr>
        <w:adjustRightInd w:val="0"/>
        <w:snapToGrid w:val="0"/>
        <w:spacing w:line="360" w:lineRule="auto"/>
        <w:ind w:firstLine="480"/>
        <w:rPr>
          <w:rFonts w:ascii="仿宋_GB2312" w:eastAsia="仿宋_GB2312" w:hAnsi="宋体"/>
          <w:sz w:val="24"/>
          <w:szCs w:val="24"/>
        </w:rPr>
      </w:pPr>
      <w:r w:rsidRPr="00BB4DD1">
        <w:rPr>
          <w:rFonts w:ascii="仿宋_GB2312" w:eastAsia="仿宋_GB2312" w:hAnsi="宋体" w:hint="eastAsia"/>
          <w:sz w:val="24"/>
          <w:szCs w:val="24"/>
        </w:rPr>
        <w:t>《行政处罚决定书》</w:t>
      </w:r>
      <w:r w:rsidR="000E0DB9" w:rsidRPr="00BB4DD1">
        <w:rPr>
          <w:rFonts w:ascii="仿宋_GB2312" w:eastAsia="仿宋_GB2312" w:hAnsi="宋体" w:hint="eastAsia"/>
          <w:sz w:val="24"/>
          <w:szCs w:val="24"/>
        </w:rPr>
        <w:t>和</w:t>
      </w:r>
      <w:r w:rsidR="00A93B89" w:rsidRPr="00BB4DD1">
        <w:rPr>
          <w:rFonts w:ascii="仿宋_GB2312" w:eastAsia="仿宋_GB2312" w:hAnsi="宋体" w:hint="eastAsia"/>
          <w:sz w:val="24"/>
          <w:szCs w:val="24"/>
        </w:rPr>
        <w:t>《不予行政处罚决定书》</w:t>
      </w:r>
      <w:r w:rsidRPr="00BB4DD1">
        <w:rPr>
          <w:rFonts w:ascii="仿宋_GB2312" w:eastAsia="仿宋_GB2312" w:hAnsi="宋体" w:hint="eastAsia"/>
          <w:sz w:val="24"/>
          <w:szCs w:val="24"/>
        </w:rPr>
        <w:t>应当在宣告后当场交付当事人；当事人不在场的，医疗保障机关应当按照《送达地址确认书》确认的地址，在七日内将</w:t>
      </w:r>
      <w:r w:rsidR="00A93B89" w:rsidRPr="00BB4DD1">
        <w:rPr>
          <w:rFonts w:ascii="仿宋_GB2312" w:eastAsia="仿宋_GB2312" w:hAnsi="宋体" w:hint="eastAsia"/>
          <w:sz w:val="24"/>
          <w:szCs w:val="24"/>
        </w:rPr>
        <w:t>上述文书</w:t>
      </w:r>
      <w:r w:rsidRPr="00BB4DD1">
        <w:rPr>
          <w:rFonts w:ascii="仿宋_GB2312" w:eastAsia="仿宋_GB2312" w:hAnsi="宋体" w:hint="eastAsia"/>
          <w:sz w:val="24"/>
          <w:szCs w:val="24"/>
        </w:rPr>
        <w:t>送达当事人。留置送达应采用录像或者照相等方式进行音像记录。</w:t>
      </w:r>
    </w:p>
    <w:p w14:paraId="196CC64D" w14:textId="2BBD13E5" w:rsidR="000B45B2"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作出罚款、没收违法所得、追回医保基金等行政处罚决定的，当事人应当自收到《行政</w:t>
      </w:r>
      <w:r w:rsidR="000E0DB9" w:rsidRPr="00BB4DD1">
        <w:rPr>
          <w:rFonts w:ascii="仿宋_GB2312" w:eastAsia="仿宋_GB2312" w:hAnsi="宋体" w:hint="eastAsia"/>
          <w:sz w:val="24"/>
          <w:szCs w:val="24"/>
        </w:rPr>
        <w:t>处理</w:t>
      </w:r>
      <w:r w:rsidRPr="00BB4DD1">
        <w:rPr>
          <w:rFonts w:ascii="仿宋_GB2312" w:eastAsia="仿宋_GB2312" w:hAnsi="宋体" w:hint="eastAsia"/>
          <w:sz w:val="24"/>
          <w:szCs w:val="24"/>
        </w:rPr>
        <w:t>决定书》之日起15日内将罚款、违法所得或应退回、追回的医保基金划缴至指定的罚款代收机构的专用账户。</w:t>
      </w:r>
    </w:p>
    <w:p w14:paraId="393FEE1F" w14:textId="073F9804" w:rsidR="000B45B2" w:rsidRPr="00BB4DD1" w:rsidRDefault="000B45B2"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根据《行政处罚法》第五十二条，当事人确有经济困难，需要延期或分期缴纳罚款的，应提交《分期（延期）缴纳罚款申请书》，经医疗保障部门批准，可以暂缓或分期缴纳罚款。医疗保障部门同意当事人延期或分期缴纳罚款的，应作出《同意分期（延期》缴纳罚款通知书》；不同意当事人延期或分期缴纳罚款的，应作出《不予分期（延期）缴纳罚款通知书》。</w:t>
      </w:r>
    </w:p>
    <w:p w14:paraId="2DB78DEC" w14:textId="51057812" w:rsidR="00A93B89" w:rsidRPr="00BB4DD1" w:rsidRDefault="002F0219"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医疗保障行政机关</w:t>
      </w:r>
      <w:r w:rsidR="00A93B89" w:rsidRPr="00BB4DD1">
        <w:rPr>
          <w:rFonts w:ascii="仿宋_GB2312" w:eastAsia="仿宋_GB2312" w:hAnsi="宋体" w:hint="eastAsia"/>
          <w:sz w:val="24"/>
          <w:szCs w:val="24"/>
        </w:rPr>
        <w:t>在《行政</w:t>
      </w:r>
      <w:r w:rsidR="000E0DB9" w:rsidRPr="00BB4DD1">
        <w:rPr>
          <w:rFonts w:ascii="仿宋_GB2312" w:eastAsia="仿宋_GB2312" w:hAnsi="宋体" w:hint="eastAsia"/>
          <w:sz w:val="24"/>
          <w:szCs w:val="24"/>
        </w:rPr>
        <w:t>处理</w:t>
      </w:r>
      <w:r w:rsidR="00A93B89" w:rsidRPr="00BB4DD1">
        <w:rPr>
          <w:rFonts w:ascii="仿宋_GB2312" w:eastAsia="仿宋_GB2312" w:hAnsi="宋体" w:hint="eastAsia"/>
          <w:sz w:val="24"/>
          <w:szCs w:val="24"/>
        </w:rPr>
        <w:t>决定书》中要求当事人改正违法行为的，在文书中要求的责令改正期间届满之后，再次对当事人整改情况进行复查，使用《责令改正情况复查记录》记载当事人整改情况。</w:t>
      </w:r>
    </w:p>
    <w:p w14:paraId="6D4D52EA" w14:textId="7198A003"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当事人逾期不履行行政处罚决定的，使用《督促履行义务催告书》催告其履行，催告后仍不履行义务的，可加处罚款，并</w:t>
      </w:r>
      <w:r w:rsidR="00A93B89" w:rsidRPr="00BB4DD1">
        <w:rPr>
          <w:rFonts w:ascii="仿宋_GB2312" w:eastAsia="仿宋_GB2312" w:hAnsi="宋体" w:hint="eastAsia"/>
          <w:sz w:val="24"/>
          <w:szCs w:val="24"/>
        </w:rPr>
        <w:t>采用《行政处罚强制执行申请书》</w:t>
      </w:r>
      <w:r w:rsidRPr="00BB4DD1">
        <w:rPr>
          <w:rFonts w:ascii="仿宋_GB2312" w:eastAsia="仿宋_GB2312" w:hAnsi="宋体" w:hint="eastAsia"/>
          <w:sz w:val="24"/>
          <w:szCs w:val="24"/>
        </w:rPr>
        <w:t>申请人民法院强制执行。</w:t>
      </w:r>
    </w:p>
    <w:p w14:paraId="32A6DFEC" w14:textId="77777777" w:rsidR="005D5B35" w:rsidRDefault="005D5B35" w:rsidP="005D5B35">
      <w:pPr>
        <w:adjustRightInd w:val="0"/>
        <w:snapToGrid w:val="0"/>
        <w:spacing w:line="360" w:lineRule="auto"/>
        <w:ind w:firstLineChars="200" w:firstLine="480"/>
        <w:rPr>
          <w:rFonts w:ascii="宋体" w:eastAsia="宋体" w:hAnsi="宋体"/>
          <w:sz w:val="24"/>
          <w:szCs w:val="24"/>
        </w:rPr>
      </w:pPr>
      <w:r>
        <w:rPr>
          <w:rFonts w:ascii="宋体" w:eastAsia="宋体" w:hAnsi="宋体"/>
          <w:noProof/>
          <w:sz w:val="24"/>
          <w:szCs w:val="24"/>
        </w:rPr>
        <mc:AlternateContent>
          <mc:Choice Requires="wpc">
            <w:drawing>
              <wp:inline distT="0" distB="0" distL="0" distR="0" wp14:anchorId="563E5B48" wp14:editId="3140B000">
                <wp:extent cx="4908550" cy="2252950"/>
                <wp:effectExtent l="0" t="0" r="0" b="0"/>
                <wp:docPr id="368" name="画布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文本框 86"/>
                        <wps:cNvSpPr txBox="1">
                          <a:spLocks noChangeArrowheads="1"/>
                        </wps:cNvSpPr>
                        <wps:spPr bwMode="auto">
                          <a:xfrm>
                            <a:off x="356810" y="145361"/>
                            <a:ext cx="727211" cy="337414"/>
                          </a:xfrm>
                          <a:prstGeom prst="rect">
                            <a:avLst/>
                          </a:prstGeom>
                          <a:solidFill>
                            <a:srgbClr val="FFFFFF"/>
                          </a:solidFill>
                          <a:ln w="6350">
                            <a:solidFill>
                              <a:srgbClr val="000000"/>
                            </a:solidFill>
                            <a:miter lim="800000"/>
                            <a:headEnd/>
                            <a:tailEnd/>
                          </a:ln>
                        </wps:spPr>
                        <wps:txbx>
                          <w:txbxContent>
                            <w:p w14:paraId="2A9BE23E" w14:textId="77777777" w:rsidR="00EC31CD" w:rsidRPr="00137658" w:rsidRDefault="00EC31CD" w:rsidP="005D5B35">
                              <w:pPr>
                                <w:jc w:val="center"/>
                                <w:rPr>
                                  <w:rFonts w:ascii="仿宋_GB2312" w:eastAsia="仿宋_GB2312"/>
                                </w:rPr>
                              </w:pPr>
                              <w:r w:rsidRPr="00137658">
                                <w:rPr>
                                  <w:rFonts w:ascii="仿宋_GB2312" w:eastAsia="仿宋_GB2312" w:hint="eastAsia"/>
                                </w:rPr>
                                <w:t>送达</w:t>
                              </w:r>
                            </w:p>
                          </w:txbxContent>
                        </wps:txbx>
                        <wps:bodyPr rot="0" vert="horz" wrap="square" lIns="91440" tIns="45720" rIns="91440" bIns="45720" anchor="t" anchorCtr="0" upright="1">
                          <a:noAutofit/>
                        </wps:bodyPr>
                      </wps:wsp>
                      <wps:wsp>
                        <wps:cNvPr id="2" name="文本框 87"/>
                        <wps:cNvSpPr txBox="1">
                          <a:spLocks noChangeArrowheads="1"/>
                        </wps:cNvSpPr>
                        <wps:spPr bwMode="auto">
                          <a:xfrm>
                            <a:off x="357210" y="778051"/>
                            <a:ext cx="726511" cy="344917"/>
                          </a:xfrm>
                          <a:prstGeom prst="rect">
                            <a:avLst/>
                          </a:prstGeom>
                          <a:solidFill>
                            <a:srgbClr val="FFFFFF"/>
                          </a:solidFill>
                          <a:ln w="6350">
                            <a:solidFill>
                              <a:srgbClr val="000000"/>
                            </a:solidFill>
                            <a:miter lim="800000"/>
                            <a:headEnd/>
                            <a:tailEnd/>
                          </a:ln>
                        </wps:spPr>
                        <wps:txbx>
                          <w:txbxContent>
                            <w:p w14:paraId="39433B37" w14:textId="77777777" w:rsidR="00EC31CD" w:rsidRPr="00137658" w:rsidRDefault="00EC31CD" w:rsidP="005D5B35">
                              <w:pPr>
                                <w:jc w:val="center"/>
                                <w:rPr>
                                  <w:rFonts w:ascii="仿宋_GB2312" w:eastAsia="仿宋_GB2312"/>
                                </w:rPr>
                              </w:pPr>
                              <w:r w:rsidRPr="00137658">
                                <w:rPr>
                                  <w:rFonts w:ascii="仿宋_GB2312" w:eastAsia="仿宋_GB2312" w:hint="eastAsia"/>
                                </w:rPr>
                                <w:t>执行</w:t>
                              </w:r>
                            </w:p>
                          </w:txbxContent>
                        </wps:txbx>
                        <wps:bodyPr rot="0" vert="horz" wrap="square" lIns="91440" tIns="45720" rIns="91440" bIns="45720" anchor="t" anchorCtr="0" upright="1">
                          <a:noAutofit/>
                        </wps:bodyPr>
                      </wps:wsp>
                      <wps:wsp>
                        <wps:cNvPr id="3" name="文本框 88"/>
                        <wps:cNvSpPr txBox="1">
                          <a:spLocks noChangeArrowheads="1"/>
                        </wps:cNvSpPr>
                        <wps:spPr bwMode="auto">
                          <a:xfrm>
                            <a:off x="1413226" y="329969"/>
                            <a:ext cx="636710" cy="509872"/>
                          </a:xfrm>
                          <a:prstGeom prst="rect">
                            <a:avLst/>
                          </a:prstGeom>
                          <a:solidFill>
                            <a:srgbClr val="FFFFFF"/>
                          </a:solidFill>
                          <a:ln w="6350">
                            <a:solidFill>
                              <a:srgbClr val="000000"/>
                            </a:solidFill>
                            <a:miter lim="800000"/>
                            <a:headEnd/>
                            <a:tailEnd/>
                          </a:ln>
                        </wps:spPr>
                        <wps:txbx>
                          <w:txbxContent>
                            <w:p w14:paraId="63438CE3" w14:textId="77777777" w:rsidR="00EC31CD" w:rsidRPr="00137658" w:rsidRDefault="00EC31CD" w:rsidP="005D5B35">
                              <w:pPr>
                                <w:jc w:val="center"/>
                                <w:rPr>
                                  <w:rFonts w:ascii="仿宋_GB2312" w:eastAsia="仿宋_GB2312"/>
                                </w:rPr>
                              </w:pPr>
                              <w:r w:rsidRPr="00137658">
                                <w:rPr>
                                  <w:rFonts w:ascii="仿宋_GB2312" w:eastAsia="仿宋_GB2312" w:hint="eastAsia"/>
                                </w:rPr>
                                <w:t>逾期</w:t>
                              </w:r>
                            </w:p>
                            <w:p w14:paraId="3180CD7D" w14:textId="77777777" w:rsidR="00EC31CD" w:rsidRPr="00137658" w:rsidRDefault="00EC31CD" w:rsidP="005D5B35">
                              <w:pPr>
                                <w:jc w:val="center"/>
                                <w:rPr>
                                  <w:rFonts w:ascii="仿宋_GB2312" w:eastAsia="仿宋_GB2312"/>
                                </w:rPr>
                              </w:pPr>
                              <w:r w:rsidRPr="00137658">
                                <w:rPr>
                                  <w:rFonts w:ascii="仿宋_GB2312" w:eastAsia="仿宋_GB2312" w:hint="eastAsia"/>
                                </w:rPr>
                                <w:t>未执行</w:t>
                              </w:r>
                            </w:p>
                          </w:txbxContent>
                        </wps:txbx>
                        <wps:bodyPr rot="0" vert="horz" wrap="square" lIns="91440" tIns="45720" rIns="91440" bIns="45720" anchor="t" anchorCtr="0" upright="1">
                          <a:noAutofit/>
                        </wps:bodyPr>
                      </wps:wsp>
                      <wps:wsp>
                        <wps:cNvPr id="4" name="文本框 89"/>
                        <wps:cNvSpPr txBox="1">
                          <a:spLocks noChangeArrowheads="1"/>
                        </wps:cNvSpPr>
                        <wps:spPr bwMode="auto">
                          <a:xfrm>
                            <a:off x="3522761" y="145361"/>
                            <a:ext cx="824812" cy="337414"/>
                          </a:xfrm>
                          <a:prstGeom prst="rect">
                            <a:avLst/>
                          </a:prstGeom>
                          <a:solidFill>
                            <a:srgbClr val="FFFFFF"/>
                          </a:solidFill>
                          <a:ln w="6350">
                            <a:solidFill>
                              <a:srgbClr val="000000"/>
                            </a:solidFill>
                            <a:miter lim="800000"/>
                            <a:headEnd/>
                            <a:tailEnd/>
                          </a:ln>
                        </wps:spPr>
                        <wps:txbx>
                          <w:txbxContent>
                            <w:p w14:paraId="3557F2E7" w14:textId="77777777" w:rsidR="00EC31CD" w:rsidRPr="00137658" w:rsidRDefault="00EC31CD" w:rsidP="005D5B35">
                              <w:pPr>
                                <w:rPr>
                                  <w:rFonts w:ascii="仿宋_GB2312" w:eastAsia="仿宋_GB2312"/>
                                </w:rPr>
                              </w:pPr>
                              <w:r w:rsidRPr="00137658">
                                <w:rPr>
                                  <w:rFonts w:ascii="仿宋_GB2312" w:eastAsia="仿宋_GB2312" w:hint="eastAsia"/>
                                </w:rPr>
                                <w:t>加处罚款</w:t>
                              </w:r>
                            </w:p>
                          </w:txbxContent>
                        </wps:txbx>
                        <wps:bodyPr rot="0" vert="horz" wrap="square" lIns="91440" tIns="45720" rIns="91440" bIns="45720" anchor="t" anchorCtr="0" upright="1">
                          <a:noAutofit/>
                        </wps:bodyPr>
                      </wps:wsp>
                      <wps:wsp>
                        <wps:cNvPr id="5" name="文本框 90"/>
                        <wps:cNvSpPr txBox="1">
                          <a:spLocks noChangeArrowheads="1"/>
                        </wps:cNvSpPr>
                        <wps:spPr bwMode="auto">
                          <a:xfrm>
                            <a:off x="3513244" y="815250"/>
                            <a:ext cx="824212" cy="509772"/>
                          </a:xfrm>
                          <a:prstGeom prst="rect">
                            <a:avLst/>
                          </a:prstGeom>
                          <a:solidFill>
                            <a:srgbClr val="FFFFFF"/>
                          </a:solidFill>
                          <a:ln w="6350">
                            <a:solidFill>
                              <a:srgbClr val="000000"/>
                            </a:solidFill>
                            <a:miter lim="800000"/>
                            <a:headEnd/>
                            <a:tailEnd/>
                          </a:ln>
                        </wps:spPr>
                        <wps:txbx>
                          <w:txbxContent>
                            <w:p w14:paraId="0A0E4E21" w14:textId="77777777" w:rsidR="00EC31CD" w:rsidRPr="00137658" w:rsidRDefault="00EC31CD" w:rsidP="005D5B35">
                              <w:pPr>
                                <w:jc w:val="center"/>
                                <w:rPr>
                                  <w:rFonts w:ascii="仿宋_GB2312" w:eastAsia="仿宋_GB2312"/>
                                </w:rPr>
                              </w:pPr>
                              <w:r w:rsidRPr="00137658">
                                <w:rPr>
                                  <w:rFonts w:ascii="仿宋_GB2312" w:eastAsia="仿宋_GB2312" w:hint="eastAsia"/>
                                </w:rPr>
                                <w:t>申请法院强制执行</w:t>
                              </w:r>
                            </w:p>
                          </w:txbxContent>
                        </wps:txbx>
                        <wps:bodyPr rot="0" vert="horz" wrap="square" lIns="91440" tIns="45720" rIns="91440" bIns="45720" anchor="t" anchorCtr="0" upright="1">
                          <a:noAutofit/>
                        </wps:bodyPr>
                      </wps:wsp>
                      <wps:wsp>
                        <wps:cNvPr id="6" name="直接箭头连接符 91"/>
                        <wps:cNvCnPr>
                          <a:cxnSpLocks noChangeShapeType="1"/>
                        </wps:cNvCnPr>
                        <wps:spPr bwMode="auto">
                          <a:xfrm>
                            <a:off x="731616" y="482724"/>
                            <a:ext cx="0" cy="295251"/>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直接箭头连接符 92"/>
                        <wps:cNvCnPr>
                          <a:cxnSpLocks noChangeShapeType="1"/>
                        </wps:cNvCnPr>
                        <wps:spPr bwMode="auto">
                          <a:xfrm>
                            <a:off x="731616" y="613624"/>
                            <a:ext cx="681310"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 name="直接连接符 93"/>
                        <wps:cNvCnPr>
                          <a:cxnSpLocks noChangeShapeType="1"/>
                        </wps:cNvCnPr>
                        <wps:spPr bwMode="auto">
                          <a:xfrm>
                            <a:off x="3350686" y="329894"/>
                            <a:ext cx="0" cy="77172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0" name="直接箭头连接符 95"/>
                        <wps:cNvCnPr>
                          <a:cxnSpLocks noChangeShapeType="1"/>
                        </wps:cNvCnPr>
                        <wps:spPr bwMode="auto">
                          <a:xfrm>
                            <a:off x="3351142" y="329969"/>
                            <a:ext cx="171603" cy="20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1" name="直接箭头连接符 96"/>
                        <wps:cNvCnPr>
                          <a:cxnSpLocks noChangeShapeType="1"/>
                        </wps:cNvCnPr>
                        <wps:spPr bwMode="auto">
                          <a:xfrm>
                            <a:off x="3351441" y="1101614"/>
                            <a:ext cx="171303"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直接连接符 97"/>
                        <wps:cNvCnPr>
                          <a:cxnSpLocks noChangeShapeType="1"/>
                        </wps:cNvCnPr>
                        <wps:spPr bwMode="auto">
                          <a:xfrm>
                            <a:off x="4475702" y="329969"/>
                            <a:ext cx="0" cy="1167525"/>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3" name="直接连接符 98"/>
                        <wps:cNvCnPr>
                          <a:cxnSpLocks noChangeShapeType="1"/>
                        </wps:cNvCnPr>
                        <wps:spPr bwMode="auto">
                          <a:xfrm>
                            <a:off x="4347589" y="345696"/>
                            <a:ext cx="128402"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直接连接符 99"/>
                        <wps:cNvCnPr>
                          <a:cxnSpLocks noChangeShapeType="1"/>
                        </wps:cNvCnPr>
                        <wps:spPr bwMode="auto">
                          <a:xfrm flipV="1">
                            <a:off x="4337472" y="1079476"/>
                            <a:ext cx="138502" cy="20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5" name="直接箭头连接符 104"/>
                        <wps:cNvCnPr>
                          <a:cxnSpLocks noChangeShapeType="1"/>
                        </wps:cNvCnPr>
                        <wps:spPr bwMode="auto">
                          <a:xfrm flipH="1">
                            <a:off x="1096972" y="1497494"/>
                            <a:ext cx="3378698" cy="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6" name="文本框 105"/>
                        <wps:cNvSpPr txBox="1">
                          <a:spLocks noChangeArrowheads="1"/>
                        </wps:cNvSpPr>
                        <wps:spPr bwMode="auto">
                          <a:xfrm>
                            <a:off x="357010" y="1355346"/>
                            <a:ext cx="740011" cy="329912"/>
                          </a:xfrm>
                          <a:prstGeom prst="rect">
                            <a:avLst/>
                          </a:prstGeom>
                          <a:solidFill>
                            <a:srgbClr val="FFFFFF"/>
                          </a:solidFill>
                          <a:ln w="6350">
                            <a:solidFill>
                              <a:srgbClr val="000000"/>
                            </a:solidFill>
                            <a:miter lim="800000"/>
                            <a:headEnd/>
                            <a:tailEnd/>
                          </a:ln>
                        </wps:spPr>
                        <wps:txbx>
                          <w:txbxContent>
                            <w:p w14:paraId="61D80308" w14:textId="77777777" w:rsidR="00EC31CD" w:rsidRPr="00137658" w:rsidRDefault="00EC31CD" w:rsidP="005D5B35">
                              <w:pPr>
                                <w:jc w:val="center"/>
                                <w:rPr>
                                  <w:rFonts w:ascii="仿宋_GB2312" w:eastAsia="仿宋_GB2312"/>
                                </w:rPr>
                              </w:pPr>
                              <w:r w:rsidRPr="00137658">
                                <w:rPr>
                                  <w:rFonts w:ascii="仿宋_GB2312" w:eastAsia="仿宋_GB2312" w:hint="eastAsia"/>
                                </w:rPr>
                                <w:t>结案</w:t>
                              </w:r>
                            </w:p>
                          </w:txbxContent>
                        </wps:txbx>
                        <wps:bodyPr rot="0" vert="horz" wrap="square" lIns="91440" tIns="45720" rIns="91440" bIns="45720" anchor="t" anchorCtr="0" upright="1">
                          <a:noAutofit/>
                        </wps:bodyPr>
                      </wps:wsp>
                      <wps:wsp>
                        <wps:cNvPr id="17" name="直接箭头连接符 106"/>
                        <wps:cNvCnPr>
                          <a:cxnSpLocks noChangeShapeType="1"/>
                        </wps:cNvCnPr>
                        <wps:spPr bwMode="auto">
                          <a:xfrm>
                            <a:off x="724916" y="1122968"/>
                            <a:ext cx="0" cy="23237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文本框 107"/>
                        <wps:cNvSpPr txBox="1">
                          <a:spLocks noChangeArrowheads="1"/>
                        </wps:cNvSpPr>
                        <wps:spPr bwMode="auto">
                          <a:xfrm>
                            <a:off x="357110" y="1902631"/>
                            <a:ext cx="739711" cy="292499"/>
                          </a:xfrm>
                          <a:prstGeom prst="rect">
                            <a:avLst/>
                          </a:prstGeom>
                          <a:solidFill>
                            <a:srgbClr val="FFFFFF"/>
                          </a:solidFill>
                          <a:ln w="6350">
                            <a:solidFill>
                              <a:srgbClr val="000000"/>
                            </a:solidFill>
                            <a:miter lim="800000"/>
                            <a:headEnd/>
                            <a:tailEnd/>
                          </a:ln>
                        </wps:spPr>
                        <wps:txbx>
                          <w:txbxContent>
                            <w:p w14:paraId="36F928D7" w14:textId="77777777" w:rsidR="00EC31CD" w:rsidRPr="00137658" w:rsidRDefault="00EC31CD" w:rsidP="005D5B35">
                              <w:pPr>
                                <w:jc w:val="center"/>
                                <w:rPr>
                                  <w:rFonts w:ascii="仿宋_GB2312" w:eastAsia="仿宋_GB2312"/>
                                </w:rPr>
                              </w:pPr>
                              <w:r w:rsidRPr="00137658">
                                <w:rPr>
                                  <w:rFonts w:ascii="仿宋_GB2312" w:eastAsia="仿宋_GB2312" w:hint="eastAsia"/>
                                </w:rPr>
                                <w:t>归档</w:t>
                              </w:r>
                            </w:p>
                          </w:txbxContent>
                        </wps:txbx>
                        <wps:bodyPr rot="0" vert="horz" wrap="square" lIns="91440" tIns="45720" rIns="91440" bIns="45720" anchor="t" anchorCtr="0" upright="1">
                          <a:noAutofit/>
                        </wps:bodyPr>
                      </wps:wsp>
                      <wps:wsp>
                        <wps:cNvPr id="19" name="直接箭头连接符 108"/>
                        <wps:cNvCnPr>
                          <a:cxnSpLocks noChangeShapeType="1"/>
                        </wps:cNvCnPr>
                        <wps:spPr bwMode="auto">
                          <a:xfrm flipH="1">
                            <a:off x="726816" y="1685258"/>
                            <a:ext cx="100" cy="217374"/>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0" name="直接箭头连接符 34"/>
                        <wps:cNvCnPr>
                          <a:cxnSpLocks noChangeShapeType="1"/>
                        </wps:cNvCnPr>
                        <wps:spPr bwMode="auto">
                          <a:xfrm>
                            <a:off x="702895" y="0"/>
                            <a:ext cx="0" cy="14534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01" name="文本框 301"/>
                        <wps:cNvSpPr txBox="1"/>
                        <wps:spPr>
                          <a:xfrm>
                            <a:off x="2177890" y="329894"/>
                            <a:ext cx="340573" cy="509700"/>
                          </a:xfrm>
                          <a:prstGeom prst="rect">
                            <a:avLst/>
                          </a:prstGeom>
                          <a:solidFill>
                            <a:schemeClr val="lt1"/>
                          </a:solidFill>
                          <a:ln w="6350">
                            <a:solidFill>
                              <a:prstClr val="black"/>
                            </a:solidFill>
                          </a:ln>
                        </wps:spPr>
                        <wps:txbx>
                          <w:txbxContent>
                            <w:p w14:paraId="0FA09F45" w14:textId="77777777" w:rsidR="00EC31CD" w:rsidRPr="00137658" w:rsidRDefault="00EC31CD" w:rsidP="005D5B35">
                              <w:pPr>
                                <w:rPr>
                                  <w:rFonts w:ascii="仿宋_GB2312" w:eastAsia="仿宋_GB2312"/>
                                </w:rPr>
                              </w:pPr>
                              <w:r w:rsidRPr="00137658">
                                <w:rPr>
                                  <w:rFonts w:ascii="仿宋_GB2312" w:eastAsia="仿宋_GB2312" w:hint="eastAsia"/>
                                </w:rPr>
                                <w:t>催告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直接箭头连接符 302"/>
                        <wps:cNvCnPr/>
                        <wps:spPr>
                          <a:xfrm flipH="1">
                            <a:off x="1096822" y="983762"/>
                            <a:ext cx="1253347" cy="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a:off x="2350169" y="839679"/>
                            <a:ext cx="0" cy="14417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 name="文本框 304"/>
                        <wps:cNvSpPr txBox="1"/>
                        <wps:spPr>
                          <a:xfrm>
                            <a:off x="2791136" y="329894"/>
                            <a:ext cx="304800" cy="771720"/>
                          </a:xfrm>
                          <a:prstGeom prst="rect">
                            <a:avLst/>
                          </a:prstGeom>
                          <a:solidFill>
                            <a:schemeClr val="lt1"/>
                          </a:solidFill>
                          <a:ln w="6350">
                            <a:solidFill>
                              <a:prstClr val="black"/>
                            </a:solidFill>
                          </a:ln>
                        </wps:spPr>
                        <wps:txbx>
                          <w:txbxContent>
                            <w:p w14:paraId="200AC168" w14:textId="77777777" w:rsidR="00EC31CD" w:rsidRPr="00137658" w:rsidRDefault="00EC31CD" w:rsidP="005D5B35">
                              <w:pPr>
                                <w:rPr>
                                  <w:rFonts w:ascii="仿宋_GB2312" w:eastAsia="仿宋_GB2312"/>
                                </w:rPr>
                              </w:pPr>
                              <w:r w:rsidRPr="00137658">
                                <w:rPr>
                                  <w:rFonts w:ascii="仿宋_GB2312" w:eastAsia="仿宋_GB2312" w:hint="eastAsia"/>
                                </w:rPr>
                                <w:t>未执行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直接箭头连接符 305"/>
                        <wps:cNvCnPr/>
                        <wps:spPr>
                          <a:xfrm>
                            <a:off x="2518269" y="613624"/>
                            <a:ext cx="2726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6" name="直接连接符 306"/>
                        <wps:cNvCnPr/>
                        <wps:spPr>
                          <a:xfrm>
                            <a:off x="3095725" y="727647"/>
                            <a:ext cx="25473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7" name="直接箭头连接符 307"/>
                        <wps:cNvCnPr/>
                        <wps:spPr>
                          <a:xfrm>
                            <a:off x="2049797" y="613624"/>
                            <a:ext cx="1277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63E5B48" id="画布 85" o:spid="_x0000_s1200" editas="canvas" style="width:386.5pt;height:177.4pt;mso-position-horizontal-relative:char;mso-position-vertical-relative:line" coordsize="49085,2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">
                <v:shape id="_x0000_s1201" type="#_x0000_t75" style="position:absolute;width:49085;height:22523;visibility:visible;mso-wrap-style:square">
                  <v:fill o:detectmouseclick="t"/>
                  <v:path o:connecttype="none"/>
                </v:shape>
                <v:shape id="文本框 86" o:spid="_x0000_s1202" type="#_x0000_t202" style="position:absolute;left:3568;top:1453;width:7272;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strokeweight=".5pt">
                  <v:textbox>
                    <w:txbxContent>
                      <w:p w14:paraId="2A9BE23E" w14:textId="77777777" w:rsidR="00EC31CD" w:rsidRPr="00137658" w:rsidRDefault="00EC31CD" w:rsidP="005D5B35">
                        <w:pPr>
                          <w:jc w:val="center"/>
                          <w:rPr>
                            <w:rFonts w:ascii="仿宋_GB2312" w:eastAsia="仿宋_GB2312"/>
                          </w:rPr>
                        </w:pPr>
                        <w:r w:rsidRPr="00137658">
                          <w:rPr>
                            <w:rFonts w:ascii="仿宋_GB2312" w:eastAsia="仿宋_GB2312" w:hint="eastAsia"/>
                          </w:rPr>
                          <w:t>送达</w:t>
                        </w:r>
                      </w:p>
                    </w:txbxContent>
                  </v:textbox>
                </v:shape>
                <v:shape id="文本框 87" o:spid="_x0000_s1203" type="#_x0000_t202" style="position:absolute;left:3572;top:7780;width:7265;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" strokeweight=".5pt">
                  <v:textbox>
                    <w:txbxContent>
                      <w:p w14:paraId="39433B37" w14:textId="77777777" w:rsidR="00EC31CD" w:rsidRPr="00137658" w:rsidRDefault="00EC31CD" w:rsidP="005D5B35">
                        <w:pPr>
                          <w:jc w:val="center"/>
                          <w:rPr>
                            <w:rFonts w:ascii="仿宋_GB2312" w:eastAsia="仿宋_GB2312"/>
                          </w:rPr>
                        </w:pPr>
                        <w:r w:rsidRPr="00137658">
                          <w:rPr>
                            <w:rFonts w:ascii="仿宋_GB2312" w:eastAsia="仿宋_GB2312" w:hint="eastAsia"/>
                          </w:rPr>
                          <w:t>执行</w:t>
                        </w:r>
                      </w:p>
                    </w:txbxContent>
                  </v:textbox>
                </v:shape>
                <v:shape id="文本框 88" o:spid="_x0000_s1204" type="#_x0000_t202" style="position:absolute;left:14132;top:3299;width:6367;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14:paraId="63438CE3" w14:textId="77777777" w:rsidR="00EC31CD" w:rsidRPr="00137658" w:rsidRDefault="00EC31CD" w:rsidP="005D5B35">
                        <w:pPr>
                          <w:jc w:val="center"/>
                          <w:rPr>
                            <w:rFonts w:ascii="仿宋_GB2312" w:eastAsia="仿宋_GB2312"/>
                          </w:rPr>
                        </w:pPr>
                        <w:r w:rsidRPr="00137658">
                          <w:rPr>
                            <w:rFonts w:ascii="仿宋_GB2312" w:eastAsia="仿宋_GB2312" w:hint="eastAsia"/>
                          </w:rPr>
                          <w:t>逾期</w:t>
                        </w:r>
                      </w:p>
                      <w:p w14:paraId="3180CD7D" w14:textId="77777777" w:rsidR="00EC31CD" w:rsidRPr="00137658" w:rsidRDefault="00EC31CD" w:rsidP="005D5B35">
                        <w:pPr>
                          <w:jc w:val="center"/>
                          <w:rPr>
                            <w:rFonts w:ascii="仿宋_GB2312" w:eastAsia="仿宋_GB2312"/>
                          </w:rPr>
                        </w:pPr>
                        <w:r w:rsidRPr="00137658">
                          <w:rPr>
                            <w:rFonts w:ascii="仿宋_GB2312" w:eastAsia="仿宋_GB2312" w:hint="eastAsia"/>
                          </w:rPr>
                          <w:t>未执行</w:t>
                        </w:r>
                      </w:p>
                    </w:txbxContent>
                  </v:textbox>
                </v:shape>
                <v:shape id="文本框 89" o:spid="_x0000_s1205" type="#_x0000_t202" style="position:absolute;left:35227;top:1453;width:8248;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14:paraId="3557F2E7" w14:textId="77777777" w:rsidR="00EC31CD" w:rsidRPr="00137658" w:rsidRDefault="00EC31CD" w:rsidP="005D5B35">
                        <w:pPr>
                          <w:rPr>
                            <w:rFonts w:ascii="仿宋_GB2312" w:eastAsia="仿宋_GB2312"/>
                          </w:rPr>
                        </w:pPr>
                        <w:r w:rsidRPr="00137658">
                          <w:rPr>
                            <w:rFonts w:ascii="仿宋_GB2312" w:eastAsia="仿宋_GB2312" w:hint="eastAsia"/>
                          </w:rPr>
                          <w:t>加处罚款</w:t>
                        </w:r>
                      </w:p>
                    </w:txbxContent>
                  </v:textbox>
                </v:shape>
                <v:shape id="文本框 90" o:spid="_x0000_s1206" type="#_x0000_t202" style="position:absolute;left:35132;top:8152;width:8242;height:5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14:paraId="0A0E4E21" w14:textId="77777777" w:rsidR="00EC31CD" w:rsidRPr="00137658" w:rsidRDefault="00EC31CD" w:rsidP="005D5B35">
                        <w:pPr>
                          <w:jc w:val="center"/>
                          <w:rPr>
                            <w:rFonts w:ascii="仿宋_GB2312" w:eastAsia="仿宋_GB2312"/>
                          </w:rPr>
                        </w:pPr>
                        <w:r w:rsidRPr="00137658">
                          <w:rPr>
                            <w:rFonts w:ascii="仿宋_GB2312" w:eastAsia="仿宋_GB2312" w:hint="eastAsia"/>
                          </w:rPr>
                          <w:t>申请法院强制执行</w:t>
                        </w:r>
                      </w:p>
                    </w:txbxContent>
                  </v:textbox>
                </v:shape>
                <v:shape id="直接箭头连接符 91" o:spid="_x0000_s1207" type="#_x0000_t32" style="position:absolute;left:7316;top:4827;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" strokecolor="#4472c4" strokeweight=".5pt">
                  <v:stroke endarrow="block" joinstyle="miter"/>
                </v:shape>
                <v:shape id="直接箭头连接符 92" o:spid="_x0000_s1208" type="#_x0000_t32" style="position:absolute;left:7316;top:6136;width:6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" strokecolor="#4472c4" strokeweight=".5pt">
                  <v:stroke endarrow="block" joinstyle="miter"/>
                </v:shape>
                <v:line id="直接连接符 93" o:spid="_x0000_s1209" style="position:absolute;visibility:visible;mso-wrap-style:square" from="33506,3298" to="33506,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" strokecolor="#4472c4" strokeweight=".5pt">
                  <v:stroke joinstyle="miter"/>
                </v:line>
                <v:shape id="直接箭头连接符 95" o:spid="_x0000_s1210" type="#_x0000_t32" style="position:absolute;left:33511;top:3299;width:1716;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" strokecolor="#4472c4" strokeweight=".5pt">
                  <v:stroke endarrow="block" joinstyle="miter"/>
                </v:shape>
                <v:shape id="直接箭头连接符 96" o:spid="_x0000_s1211" type="#_x0000_t32" style="position:absolute;left:33514;top:11016;width:17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" strokecolor="#4472c4" strokeweight=".5pt">
                  <v:stroke endarrow="block" joinstyle="miter"/>
                </v:shape>
                <v:line id="直接连接符 97" o:spid="_x0000_s1212" style="position:absolute;visibility:visible;mso-wrap-style:square" from="44757,3299" to="44757,1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" strokecolor="#4472c4" strokeweight=".5pt">
                  <v:stroke joinstyle="miter"/>
                </v:line>
                <v:line id="直接连接符 98" o:spid="_x0000_s1213" style="position:absolute;visibility:visible;mso-wrap-style:square" from="43475,3456" to="44759,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" strokecolor="#4472c4" strokeweight=".5pt">
                  <v:stroke joinstyle="miter"/>
                </v:line>
                <v:line id="直接连接符 99" o:spid="_x0000_s1214" style="position:absolute;flip:y;visibility:visible;mso-wrap-style:square" from="43374,10794" to="44759,1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" strokecolor="#4472c4" strokeweight=".5pt">
                  <v:stroke joinstyle="miter"/>
                </v:line>
                <v:shape id="直接箭头连接符 104" o:spid="_x0000_s1215" type="#_x0000_t32" style="position:absolute;left:10969;top:14974;width:337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" strokecolor="#4472c4" strokeweight=".5pt">
                  <v:stroke endarrow="block" joinstyle="miter"/>
                </v:shape>
                <v:shape id="文本框 105" o:spid="_x0000_s1216" type="#_x0000_t202" style="position:absolute;left:3570;top:13553;width:7400;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w:txbxContent>
                      <w:p w14:paraId="61D80308" w14:textId="77777777" w:rsidR="00EC31CD" w:rsidRPr="00137658" w:rsidRDefault="00EC31CD" w:rsidP="005D5B35">
                        <w:pPr>
                          <w:jc w:val="center"/>
                          <w:rPr>
                            <w:rFonts w:ascii="仿宋_GB2312" w:eastAsia="仿宋_GB2312"/>
                          </w:rPr>
                        </w:pPr>
                        <w:r w:rsidRPr="00137658">
                          <w:rPr>
                            <w:rFonts w:ascii="仿宋_GB2312" w:eastAsia="仿宋_GB2312" w:hint="eastAsia"/>
                          </w:rPr>
                          <w:t>结案</w:t>
                        </w:r>
                      </w:p>
                    </w:txbxContent>
                  </v:textbox>
                </v:shape>
                <v:shape id="直接箭头连接符 106" o:spid="_x0000_s1217" type="#_x0000_t32" style="position:absolute;left:7249;top:11229;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" strokecolor="#4472c4" strokeweight=".5pt">
                  <v:stroke endarrow="block" joinstyle="miter"/>
                </v:shape>
                <v:shape id="文本框 107" o:spid="_x0000_s1218" type="#_x0000_t202" style="position:absolute;left:3571;top:19026;width:7397;height:2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" strokeweight=".5pt">
                  <v:textbox>
                    <w:txbxContent>
                      <w:p w14:paraId="36F928D7" w14:textId="77777777" w:rsidR="00EC31CD" w:rsidRPr="00137658" w:rsidRDefault="00EC31CD" w:rsidP="005D5B35">
                        <w:pPr>
                          <w:jc w:val="center"/>
                          <w:rPr>
                            <w:rFonts w:ascii="仿宋_GB2312" w:eastAsia="仿宋_GB2312"/>
                          </w:rPr>
                        </w:pPr>
                        <w:r w:rsidRPr="00137658">
                          <w:rPr>
                            <w:rFonts w:ascii="仿宋_GB2312" w:eastAsia="仿宋_GB2312" w:hint="eastAsia"/>
                          </w:rPr>
                          <w:t>归档</w:t>
                        </w:r>
                      </w:p>
                    </w:txbxContent>
                  </v:textbox>
                </v:shape>
                <v:shape id="直接箭头连接符 108" o:spid="_x0000_s1219" type="#_x0000_t32" style="position:absolute;left:7268;top:16852;width:1;height:2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" strokecolor="#4472c4" strokeweight=".5pt">
                  <v:stroke endarrow="block" joinstyle="miter"/>
                </v:shape>
                <v:shape id="直接箭头连接符 34" o:spid="_x0000_s1220" type="#_x0000_t32" style="position:absolute;left:7028;width:0;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" strokecolor="#4472c4" strokeweight=".5pt">
                  <v:stroke endarrow="block" joinstyle="miter"/>
                </v:shape>
                <v:shape id="文本框 301" o:spid="_x0000_s1221" type="#_x0000_t202" style="position:absolute;left:21778;top:3298;width:3406;height:5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QrwgAAANwAAAAPAAAAZHJzL2Rvd25yZXYueG1sRI9BawIx&#10;FITvhf6H8Aq91awWZF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Ddj0QrwgAAANwAAAAPAAAA&#10;AAAAAAAAAAAAAAcCAABkcnMvZG93bnJldi54bWxQSwUGAAAAAAMAAwC3AAAA9gIAAAAA&#10;" fillcolor="white [3201]" strokeweight=".5pt">
                  <v:textbox>
                    <w:txbxContent>
                      <w:p w14:paraId="0FA09F45" w14:textId="77777777" w:rsidR="00EC31CD" w:rsidRPr="00137658" w:rsidRDefault="00EC31CD" w:rsidP="005D5B35">
                        <w:pPr>
                          <w:rPr>
                            <w:rFonts w:ascii="仿宋_GB2312" w:eastAsia="仿宋_GB2312"/>
                          </w:rPr>
                        </w:pPr>
                        <w:r w:rsidRPr="00137658">
                          <w:rPr>
                            <w:rFonts w:ascii="仿宋_GB2312" w:eastAsia="仿宋_GB2312" w:hint="eastAsia"/>
                          </w:rPr>
                          <w:t>催告</w:t>
                        </w:r>
                      </w:p>
                    </w:txbxContent>
                  </v:textbox>
                </v:shape>
                <v:shape id="直接箭头连接符 302" o:spid="_x0000_s1222" type="#_x0000_t32" style="position:absolute;left:10968;top:9837;width:1253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" strokecolor="#4472c4 [3204]" strokeweight=".5pt">
                  <v:stroke endarrow="block" joinstyle="miter"/>
                </v:shape>
                <v:line id="直接连接符 303" o:spid="_x0000_s1223" style="position:absolute;visibility:visible;mso-wrap-style:square" from="23501,8396" to="23501,9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" strokecolor="#4472c4 [3204]" strokeweight=".5pt">
                  <v:stroke joinstyle="miter"/>
                </v:line>
                <v:shape id="文本框 304" o:spid="_x0000_s1224" type="#_x0000_t202" style="position:absolute;left:27911;top:3298;width:3048;height:7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zwwAAANwAAAAPAAAAZHJzL2Rvd25yZXYueG1sRI9BSwMx&#10;FITvgv8hPMGbzWqL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zfjns8MAAADcAAAADwAA&#10;AAAAAAAAAAAAAAAHAgAAZHJzL2Rvd25yZXYueG1sUEsFBgAAAAADAAMAtwAAAPcCAAAAAA==&#10;" fillcolor="white [3201]" strokeweight=".5pt">
                  <v:textbox>
                    <w:txbxContent>
                      <w:p w14:paraId="200AC168" w14:textId="77777777" w:rsidR="00EC31CD" w:rsidRPr="00137658" w:rsidRDefault="00EC31CD" w:rsidP="005D5B35">
                        <w:pPr>
                          <w:rPr>
                            <w:rFonts w:ascii="仿宋_GB2312" w:eastAsia="仿宋_GB2312"/>
                          </w:rPr>
                        </w:pPr>
                        <w:r w:rsidRPr="00137658">
                          <w:rPr>
                            <w:rFonts w:ascii="仿宋_GB2312" w:eastAsia="仿宋_GB2312" w:hint="eastAsia"/>
                          </w:rPr>
                          <w:t>未执行</w:t>
                        </w:r>
                      </w:p>
                    </w:txbxContent>
                  </v:textbox>
                </v:shape>
                <v:shape id="直接箭头连接符 305" o:spid="_x0000_s1225" type="#_x0000_t32" style="position:absolute;left:25182;top:6136;width:27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" strokecolor="#4472c4 [3204]" strokeweight=".5pt">
                  <v:stroke endarrow="block" joinstyle="miter"/>
                </v:shape>
                <v:line id="直接连接符 306" o:spid="_x0000_s1226" style="position:absolute;visibility:visible;mso-wrap-style:square" from="30957,7276" to="33504,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" strokecolor="#4472c4 [3204]" strokeweight=".5pt">
                  <v:stroke joinstyle="miter"/>
                </v:line>
                <v:shape id="直接箭头连接符 307" o:spid="_x0000_s1227" type="#_x0000_t32" style="position:absolute;left:20497;top:6136;width:12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" strokecolor="#4472c4 [3204]" strokeweight=".5pt">
                  <v:stroke endarrow="block" joinstyle="miter"/>
                </v:shape>
                <w10:anchorlock/>
              </v:group>
            </w:pict>
          </mc:Fallback>
        </mc:AlternateContent>
      </w:r>
    </w:p>
    <w:p w14:paraId="27ECE3DB" w14:textId="5E9E6E54" w:rsidR="00C1483D" w:rsidRPr="00BB4DD1" w:rsidRDefault="00050F16" w:rsidP="00C1483D">
      <w:pPr>
        <w:widowControl/>
        <w:autoSpaceDN w:val="0"/>
        <w:snapToGrid w:val="0"/>
        <w:spacing w:line="540" w:lineRule="exact"/>
        <w:jc w:val="center"/>
        <w:rPr>
          <w:rFonts w:ascii="方正小标宋简体" w:eastAsia="方正小标宋简体" w:hAnsi="宋体"/>
          <w:bCs/>
          <w:color w:val="000000" w:themeColor="text1"/>
          <w:kern w:val="0"/>
          <w:sz w:val="30"/>
          <w:szCs w:val="30"/>
        </w:rPr>
      </w:pPr>
      <w:r>
        <w:rPr>
          <w:rFonts w:ascii="方正小标宋简体" w:eastAsia="方正小标宋简体" w:hAnsi="宋体" w:hint="eastAsia"/>
          <w:sz w:val="30"/>
          <w:szCs w:val="30"/>
        </w:rPr>
        <w:lastRenderedPageBreak/>
        <w:t>×××</w:t>
      </w:r>
      <w:r w:rsidR="00C1483D" w:rsidRPr="00BB4DD1">
        <w:rPr>
          <w:rFonts w:ascii="方正小标宋简体" w:eastAsia="方正小标宋简体" w:hAnsi="宋体" w:hint="eastAsia"/>
          <w:bCs/>
          <w:color w:val="000000" w:themeColor="text1"/>
          <w:kern w:val="0"/>
          <w:sz w:val="30"/>
          <w:szCs w:val="30"/>
        </w:rPr>
        <w:t>医疗保障局</w:t>
      </w:r>
    </w:p>
    <w:p w14:paraId="45EE21B9" w14:textId="77777777" w:rsidR="00C1483D" w:rsidRPr="00BB4DD1" w:rsidRDefault="00C1483D" w:rsidP="00C1483D">
      <w:pPr>
        <w:spacing w:before="240" w:after="60"/>
        <w:jc w:val="center"/>
        <w:outlineLvl w:val="2"/>
        <w:rPr>
          <w:rFonts w:ascii="方正小标宋简体" w:eastAsia="方正小标宋简体" w:hAnsiTheme="majorHAnsi" w:cstheme="majorBidi"/>
          <w:b/>
          <w:bCs/>
          <w:sz w:val="36"/>
          <w:szCs w:val="32"/>
        </w:rPr>
      </w:pPr>
      <w:bookmarkStart w:id="365" w:name="_Toc29405054"/>
      <w:bookmarkStart w:id="366" w:name="_Toc31185396"/>
      <w:bookmarkStart w:id="367" w:name="_Toc44489523"/>
      <w:bookmarkStart w:id="368" w:name="_Hlk29203754"/>
      <w:r w:rsidRPr="00BB4DD1">
        <w:rPr>
          <w:rFonts w:ascii="方正小标宋简体" w:eastAsia="方正小标宋简体" w:hAnsiTheme="majorHAnsi" w:cstheme="majorBidi" w:hint="eastAsia"/>
          <w:b/>
          <w:bCs/>
          <w:sz w:val="36"/>
          <w:szCs w:val="32"/>
        </w:rPr>
        <w:t>送达回证</w:t>
      </w:r>
      <w:bookmarkEnd w:id="365"/>
      <w:bookmarkEnd w:id="366"/>
      <w:bookmarkEnd w:id="367"/>
    </w:p>
    <w:p w14:paraId="5B9095E4" w14:textId="77777777" w:rsidR="00C1483D" w:rsidRPr="00C76F8B" w:rsidRDefault="00C1483D" w:rsidP="00C1483D"/>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84"/>
        <w:gridCol w:w="6761"/>
      </w:tblGrid>
      <w:tr w:rsidR="00C1483D" w:rsidRPr="00C76F8B" w14:paraId="5BADDBA6" w14:textId="77777777" w:rsidTr="00C1483D">
        <w:trPr>
          <w:trHeight w:val="879"/>
          <w:jc w:val="center"/>
        </w:trPr>
        <w:tc>
          <w:tcPr>
            <w:tcW w:w="2084" w:type="dxa"/>
            <w:vAlign w:val="center"/>
          </w:tcPr>
          <w:p w14:paraId="54D323F1"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送达文书名称</w:t>
            </w:r>
          </w:p>
        </w:tc>
        <w:tc>
          <w:tcPr>
            <w:tcW w:w="6761" w:type="dxa"/>
            <w:vAlign w:val="center"/>
          </w:tcPr>
          <w:p w14:paraId="4316C5C4" w14:textId="77777777" w:rsidR="00C1483D" w:rsidRPr="00BB4DD1" w:rsidRDefault="00C1483D" w:rsidP="00C1483D">
            <w:pPr>
              <w:widowControl/>
              <w:autoSpaceDN w:val="0"/>
              <w:snapToGrid w:val="0"/>
              <w:jc w:val="center"/>
              <w:rPr>
                <w:rFonts w:ascii="仿宋_GB2312" w:eastAsia="仿宋_GB2312" w:hAnsi="宋体"/>
                <w:color w:val="000000" w:themeColor="text1"/>
                <w:kern w:val="0"/>
                <w:sz w:val="24"/>
                <w:szCs w:val="24"/>
                <w:lang w:eastAsia="en-US"/>
              </w:rPr>
            </w:pPr>
          </w:p>
        </w:tc>
      </w:tr>
      <w:tr w:rsidR="00C1483D" w:rsidRPr="00C76F8B" w14:paraId="78896576" w14:textId="77777777" w:rsidTr="00C1483D">
        <w:trPr>
          <w:trHeight w:val="879"/>
          <w:jc w:val="center"/>
        </w:trPr>
        <w:tc>
          <w:tcPr>
            <w:tcW w:w="2084" w:type="dxa"/>
            <w:vAlign w:val="center"/>
          </w:tcPr>
          <w:p w14:paraId="37D05B47"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送达文书文号</w:t>
            </w:r>
          </w:p>
        </w:tc>
        <w:tc>
          <w:tcPr>
            <w:tcW w:w="6761" w:type="dxa"/>
            <w:vAlign w:val="center"/>
          </w:tcPr>
          <w:p w14:paraId="4F4A82D1" w14:textId="77777777" w:rsidR="00C1483D" w:rsidRPr="00BB4DD1" w:rsidRDefault="00C1483D" w:rsidP="00C1483D">
            <w:pPr>
              <w:widowControl/>
              <w:autoSpaceDN w:val="0"/>
              <w:snapToGrid w:val="0"/>
              <w:jc w:val="center"/>
              <w:rPr>
                <w:rFonts w:ascii="仿宋_GB2312" w:eastAsia="仿宋_GB2312" w:hAnsi="宋体"/>
                <w:color w:val="000000" w:themeColor="text1"/>
                <w:kern w:val="0"/>
                <w:sz w:val="24"/>
                <w:szCs w:val="24"/>
                <w:lang w:eastAsia="en-US"/>
              </w:rPr>
            </w:pPr>
          </w:p>
        </w:tc>
      </w:tr>
      <w:tr w:rsidR="00C1483D" w:rsidRPr="00C76F8B" w14:paraId="0BBDD75D" w14:textId="77777777" w:rsidTr="00C1483D">
        <w:trPr>
          <w:trHeight w:val="879"/>
          <w:jc w:val="center"/>
        </w:trPr>
        <w:tc>
          <w:tcPr>
            <w:tcW w:w="2084" w:type="dxa"/>
            <w:vAlign w:val="center"/>
          </w:tcPr>
          <w:p w14:paraId="4A066264"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受送达人</w:t>
            </w:r>
          </w:p>
        </w:tc>
        <w:tc>
          <w:tcPr>
            <w:tcW w:w="6761" w:type="dxa"/>
            <w:vAlign w:val="center"/>
          </w:tcPr>
          <w:p w14:paraId="71F98059" w14:textId="77777777" w:rsidR="00C1483D" w:rsidRPr="00BB4DD1" w:rsidRDefault="00C1483D" w:rsidP="00C1483D">
            <w:pPr>
              <w:widowControl/>
              <w:autoSpaceDN w:val="0"/>
              <w:snapToGrid w:val="0"/>
              <w:jc w:val="center"/>
              <w:rPr>
                <w:rFonts w:ascii="仿宋_GB2312" w:eastAsia="仿宋_GB2312" w:hAnsi="宋体"/>
                <w:color w:val="000000" w:themeColor="text1"/>
                <w:kern w:val="0"/>
                <w:sz w:val="24"/>
                <w:szCs w:val="24"/>
                <w:lang w:eastAsia="en-US"/>
              </w:rPr>
            </w:pPr>
          </w:p>
        </w:tc>
      </w:tr>
      <w:tr w:rsidR="00C1483D" w:rsidRPr="00C76F8B" w14:paraId="203CBA4A" w14:textId="77777777" w:rsidTr="00C1483D">
        <w:trPr>
          <w:trHeight w:val="879"/>
          <w:jc w:val="center"/>
        </w:trPr>
        <w:tc>
          <w:tcPr>
            <w:tcW w:w="2084" w:type="dxa"/>
            <w:vAlign w:val="center"/>
          </w:tcPr>
          <w:p w14:paraId="0CFBB62C"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送达地点</w:t>
            </w:r>
          </w:p>
        </w:tc>
        <w:tc>
          <w:tcPr>
            <w:tcW w:w="6761" w:type="dxa"/>
            <w:vAlign w:val="center"/>
          </w:tcPr>
          <w:p w14:paraId="2F886FFB" w14:textId="77777777" w:rsidR="00C1483D" w:rsidRPr="00BB4DD1" w:rsidRDefault="00C1483D" w:rsidP="00C1483D">
            <w:pPr>
              <w:widowControl/>
              <w:autoSpaceDN w:val="0"/>
              <w:snapToGrid w:val="0"/>
              <w:jc w:val="center"/>
              <w:rPr>
                <w:rFonts w:ascii="仿宋_GB2312" w:eastAsia="仿宋_GB2312" w:hAnsi="宋体"/>
                <w:color w:val="000000" w:themeColor="text1"/>
                <w:kern w:val="0"/>
                <w:sz w:val="24"/>
                <w:szCs w:val="24"/>
                <w:lang w:eastAsia="en-US"/>
              </w:rPr>
            </w:pPr>
          </w:p>
        </w:tc>
      </w:tr>
      <w:tr w:rsidR="00C1483D" w:rsidRPr="00C76F8B" w14:paraId="0B8A1324" w14:textId="77777777" w:rsidTr="00C1483D">
        <w:trPr>
          <w:trHeight w:val="879"/>
          <w:jc w:val="center"/>
        </w:trPr>
        <w:tc>
          <w:tcPr>
            <w:tcW w:w="2084" w:type="dxa"/>
            <w:vAlign w:val="center"/>
          </w:tcPr>
          <w:p w14:paraId="54C37502"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送达方式</w:t>
            </w:r>
          </w:p>
        </w:tc>
        <w:tc>
          <w:tcPr>
            <w:tcW w:w="6761" w:type="dxa"/>
            <w:vAlign w:val="center"/>
          </w:tcPr>
          <w:p w14:paraId="696CBC8B" w14:textId="77777777" w:rsidR="00C1483D" w:rsidRPr="00BB4DD1" w:rsidRDefault="00C1483D" w:rsidP="00C1483D">
            <w:pPr>
              <w:widowControl/>
              <w:autoSpaceDN w:val="0"/>
              <w:snapToGrid w:val="0"/>
              <w:jc w:val="left"/>
              <w:rPr>
                <w:rFonts w:ascii="仿宋_GB2312" w:eastAsia="仿宋_GB2312" w:hAnsi="宋体"/>
                <w:color w:val="000000" w:themeColor="text1"/>
                <w:kern w:val="0"/>
                <w:sz w:val="24"/>
                <w:szCs w:val="24"/>
                <w:lang w:eastAsia="en-US"/>
              </w:rPr>
            </w:pPr>
          </w:p>
        </w:tc>
      </w:tr>
      <w:tr w:rsidR="00C1483D" w:rsidRPr="00C76F8B" w14:paraId="7C000264" w14:textId="77777777" w:rsidTr="00C1483D">
        <w:trPr>
          <w:trHeight w:val="879"/>
          <w:jc w:val="center"/>
        </w:trPr>
        <w:tc>
          <w:tcPr>
            <w:tcW w:w="2084" w:type="dxa"/>
            <w:vAlign w:val="center"/>
          </w:tcPr>
          <w:p w14:paraId="4B0CFC1B"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rPr>
              <w:t>送达日期</w:t>
            </w:r>
          </w:p>
        </w:tc>
        <w:tc>
          <w:tcPr>
            <w:tcW w:w="6761" w:type="dxa"/>
            <w:vAlign w:val="center"/>
          </w:tcPr>
          <w:p w14:paraId="4C308235" w14:textId="77777777" w:rsidR="00C1483D" w:rsidRPr="00BB4DD1" w:rsidRDefault="00C1483D" w:rsidP="00C1483D">
            <w:pPr>
              <w:widowControl/>
              <w:autoSpaceDN w:val="0"/>
              <w:snapToGrid w:val="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年</w:t>
            </w:r>
            <w:r w:rsidRPr="00BB4DD1">
              <w:rPr>
                <w:rFonts w:ascii="仿宋_GB2312" w:eastAsia="仿宋_GB2312" w:hAnsi="宋体" w:hint="eastAsia"/>
                <w:color w:val="000000" w:themeColor="text1"/>
                <w:kern w:val="0"/>
                <w:sz w:val="24"/>
                <w:szCs w:val="24"/>
              </w:rPr>
              <w:t xml:space="preserve">   </w:t>
            </w:r>
            <w:r w:rsidRPr="00BB4DD1">
              <w:rPr>
                <w:rFonts w:ascii="仿宋_GB2312" w:eastAsia="仿宋_GB2312" w:hAnsi="宋体" w:hint="eastAsia"/>
                <w:color w:val="000000" w:themeColor="text1"/>
                <w:kern w:val="0"/>
                <w:sz w:val="24"/>
                <w:szCs w:val="24"/>
                <w:lang w:eastAsia="en-US"/>
              </w:rPr>
              <w:t>月</w:t>
            </w:r>
            <w:r w:rsidRPr="00BB4DD1">
              <w:rPr>
                <w:rFonts w:ascii="仿宋_GB2312" w:eastAsia="仿宋_GB2312" w:hAnsi="宋体" w:hint="eastAsia"/>
                <w:color w:val="000000" w:themeColor="text1"/>
                <w:kern w:val="0"/>
                <w:sz w:val="24"/>
                <w:szCs w:val="24"/>
              </w:rPr>
              <w:t xml:space="preserve">   日</w:t>
            </w:r>
          </w:p>
        </w:tc>
      </w:tr>
      <w:tr w:rsidR="00C1483D" w:rsidRPr="00C76F8B" w14:paraId="74B3D55C" w14:textId="77777777" w:rsidTr="00C1483D">
        <w:trPr>
          <w:trHeight w:val="879"/>
          <w:jc w:val="center"/>
        </w:trPr>
        <w:tc>
          <w:tcPr>
            <w:tcW w:w="2084" w:type="dxa"/>
            <w:vAlign w:val="center"/>
          </w:tcPr>
          <w:p w14:paraId="2768C00C"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收件人签字或盖章</w:t>
            </w:r>
          </w:p>
          <w:p w14:paraId="789C60CD"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并注明收件日期</w:t>
            </w:r>
          </w:p>
        </w:tc>
        <w:tc>
          <w:tcPr>
            <w:tcW w:w="6761" w:type="dxa"/>
            <w:vAlign w:val="center"/>
          </w:tcPr>
          <w:p w14:paraId="223A8D83" w14:textId="77777777" w:rsidR="00C1483D" w:rsidRPr="00BB4DD1" w:rsidRDefault="00C1483D" w:rsidP="00C1483D">
            <w:pPr>
              <w:widowControl/>
              <w:autoSpaceDN w:val="0"/>
              <w:snapToGrid w:val="0"/>
              <w:jc w:val="left"/>
              <w:rPr>
                <w:rFonts w:ascii="仿宋_GB2312" w:eastAsia="仿宋_GB2312" w:hAnsi="宋体"/>
                <w:color w:val="000000" w:themeColor="text1"/>
                <w:kern w:val="0"/>
                <w:sz w:val="24"/>
                <w:szCs w:val="24"/>
              </w:rPr>
            </w:pPr>
          </w:p>
          <w:p w14:paraId="3B53A9F1" w14:textId="77777777" w:rsidR="00C1483D" w:rsidRPr="00BB4DD1" w:rsidRDefault="00C1483D" w:rsidP="00C1483D">
            <w:pPr>
              <w:widowControl/>
              <w:autoSpaceDN w:val="0"/>
              <w:snapToGrid w:val="0"/>
              <w:jc w:val="left"/>
              <w:rPr>
                <w:rFonts w:ascii="仿宋_GB2312" w:eastAsia="仿宋_GB2312" w:hAnsi="宋体"/>
                <w:color w:val="000000" w:themeColor="text1"/>
                <w:kern w:val="0"/>
                <w:sz w:val="24"/>
                <w:szCs w:val="24"/>
              </w:rPr>
            </w:pPr>
          </w:p>
          <w:p w14:paraId="13AB43BE" w14:textId="77777777" w:rsidR="00C1483D" w:rsidRPr="00BB4DD1" w:rsidRDefault="00C1483D" w:rsidP="00C1483D">
            <w:pPr>
              <w:widowControl/>
              <w:autoSpaceDN w:val="0"/>
              <w:snapToGrid w:val="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（与受送达人的关系：        ）</w:t>
            </w:r>
          </w:p>
          <w:p w14:paraId="2C52848D" w14:textId="77777777" w:rsidR="00C1483D" w:rsidRPr="00BB4DD1" w:rsidRDefault="00C1483D" w:rsidP="00C1483D">
            <w:pPr>
              <w:widowControl/>
              <w:autoSpaceDN w:val="0"/>
              <w:snapToGrid w:val="0"/>
              <w:jc w:val="right"/>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年</w:t>
            </w:r>
            <w:r w:rsidRPr="00BB4DD1">
              <w:rPr>
                <w:rFonts w:ascii="仿宋_GB2312" w:eastAsia="仿宋_GB2312" w:hAnsi="宋体" w:hint="eastAsia"/>
                <w:color w:val="000000" w:themeColor="text1"/>
                <w:kern w:val="0"/>
                <w:sz w:val="24"/>
                <w:szCs w:val="24"/>
              </w:rPr>
              <w:t xml:space="preserve">   </w:t>
            </w:r>
            <w:r w:rsidRPr="00BB4DD1">
              <w:rPr>
                <w:rFonts w:ascii="仿宋_GB2312" w:eastAsia="仿宋_GB2312" w:hAnsi="宋体" w:hint="eastAsia"/>
                <w:color w:val="000000" w:themeColor="text1"/>
                <w:kern w:val="0"/>
                <w:sz w:val="24"/>
                <w:szCs w:val="24"/>
                <w:lang w:eastAsia="en-US"/>
              </w:rPr>
              <w:t>月</w:t>
            </w:r>
            <w:r w:rsidRPr="00BB4DD1">
              <w:rPr>
                <w:rFonts w:ascii="仿宋_GB2312" w:eastAsia="仿宋_GB2312" w:hAnsi="宋体" w:hint="eastAsia"/>
                <w:color w:val="000000" w:themeColor="text1"/>
                <w:kern w:val="0"/>
                <w:sz w:val="24"/>
                <w:szCs w:val="24"/>
              </w:rPr>
              <w:t xml:space="preserve">   日</w:t>
            </w:r>
          </w:p>
        </w:tc>
      </w:tr>
      <w:tr w:rsidR="00C1483D" w:rsidRPr="00C76F8B" w14:paraId="1AA8B21D" w14:textId="77777777" w:rsidTr="00C1483D">
        <w:trPr>
          <w:trHeight w:val="879"/>
          <w:jc w:val="center"/>
        </w:trPr>
        <w:tc>
          <w:tcPr>
            <w:tcW w:w="2084" w:type="dxa"/>
            <w:vAlign w:val="center"/>
          </w:tcPr>
          <w:p w14:paraId="320D16D8"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见证人签名</w:t>
            </w:r>
          </w:p>
        </w:tc>
        <w:tc>
          <w:tcPr>
            <w:tcW w:w="6761" w:type="dxa"/>
            <w:vAlign w:val="center"/>
          </w:tcPr>
          <w:p w14:paraId="3B323004" w14:textId="77777777" w:rsidR="00C1483D" w:rsidRPr="00BB4DD1" w:rsidRDefault="00C1483D" w:rsidP="00C1483D">
            <w:pPr>
              <w:widowControl/>
              <w:autoSpaceDN w:val="0"/>
              <w:snapToGrid w:val="0"/>
              <w:ind w:firstLineChars="1900" w:firstLine="4560"/>
              <w:jc w:val="right"/>
              <w:rPr>
                <w:rFonts w:ascii="仿宋_GB2312" w:eastAsia="仿宋_GB2312" w:hAnsi="宋体"/>
                <w:color w:val="000000" w:themeColor="text1"/>
                <w:kern w:val="0"/>
                <w:sz w:val="24"/>
                <w:szCs w:val="24"/>
                <w:lang w:eastAsia="en-US"/>
              </w:rPr>
            </w:pPr>
          </w:p>
          <w:p w14:paraId="0F68D13D" w14:textId="77777777" w:rsidR="00C1483D" w:rsidRPr="00BB4DD1" w:rsidRDefault="00C1483D" w:rsidP="00C1483D">
            <w:pPr>
              <w:widowControl/>
              <w:autoSpaceDN w:val="0"/>
              <w:snapToGrid w:val="0"/>
              <w:ind w:firstLineChars="300" w:firstLine="720"/>
              <w:jc w:val="right"/>
              <w:rPr>
                <w:rFonts w:ascii="仿宋_GB2312" w:eastAsia="仿宋_GB2312" w:hAnsi="宋体"/>
                <w:color w:val="000000" w:themeColor="text1"/>
                <w:kern w:val="0"/>
                <w:sz w:val="24"/>
                <w:szCs w:val="24"/>
                <w:lang w:eastAsia="en-US"/>
              </w:rPr>
            </w:pPr>
          </w:p>
          <w:p w14:paraId="432FC516" w14:textId="77777777" w:rsidR="00C1483D" w:rsidRPr="00BB4DD1" w:rsidRDefault="00C1483D" w:rsidP="00C1483D">
            <w:pPr>
              <w:widowControl/>
              <w:autoSpaceDN w:val="0"/>
              <w:snapToGrid w:val="0"/>
              <w:ind w:firstLineChars="300" w:firstLine="720"/>
              <w:jc w:val="right"/>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年</w:t>
            </w:r>
            <w:r w:rsidRPr="00BB4DD1">
              <w:rPr>
                <w:rFonts w:ascii="仿宋_GB2312" w:eastAsia="仿宋_GB2312" w:hAnsi="宋体" w:hint="eastAsia"/>
                <w:color w:val="000000" w:themeColor="text1"/>
                <w:kern w:val="0"/>
                <w:sz w:val="24"/>
                <w:szCs w:val="24"/>
              </w:rPr>
              <w:t xml:space="preserve">   </w:t>
            </w:r>
            <w:r w:rsidRPr="00BB4DD1">
              <w:rPr>
                <w:rFonts w:ascii="仿宋_GB2312" w:eastAsia="仿宋_GB2312" w:hAnsi="宋体" w:hint="eastAsia"/>
                <w:color w:val="000000" w:themeColor="text1"/>
                <w:kern w:val="0"/>
                <w:sz w:val="24"/>
                <w:szCs w:val="24"/>
                <w:lang w:eastAsia="en-US"/>
              </w:rPr>
              <w:t>月</w:t>
            </w:r>
            <w:r w:rsidRPr="00BB4DD1">
              <w:rPr>
                <w:rFonts w:ascii="仿宋_GB2312" w:eastAsia="仿宋_GB2312" w:hAnsi="宋体" w:hint="eastAsia"/>
                <w:color w:val="000000" w:themeColor="text1"/>
                <w:kern w:val="0"/>
                <w:sz w:val="24"/>
                <w:szCs w:val="24"/>
              </w:rPr>
              <w:t xml:space="preserve">   </w:t>
            </w:r>
            <w:r w:rsidRPr="00BB4DD1">
              <w:rPr>
                <w:rFonts w:ascii="仿宋_GB2312" w:eastAsia="仿宋_GB2312" w:hAnsi="宋体" w:hint="eastAsia"/>
                <w:color w:val="000000" w:themeColor="text1"/>
                <w:kern w:val="0"/>
                <w:sz w:val="24"/>
                <w:szCs w:val="24"/>
                <w:lang w:eastAsia="en-US"/>
              </w:rPr>
              <w:t>日</w:t>
            </w:r>
          </w:p>
        </w:tc>
      </w:tr>
      <w:tr w:rsidR="00C1483D" w:rsidRPr="00C76F8B" w14:paraId="612C4558" w14:textId="77777777" w:rsidTr="00C1483D">
        <w:trPr>
          <w:trHeight w:val="879"/>
          <w:jc w:val="center"/>
        </w:trPr>
        <w:tc>
          <w:tcPr>
            <w:tcW w:w="2084" w:type="dxa"/>
            <w:vAlign w:val="center"/>
          </w:tcPr>
          <w:p w14:paraId="54C5C333"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送达人签名</w:t>
            </w:r>
          </w:p>
        </w:tc>
        <w:tc>
          <w:tcPr>
            <w:tcW w:w="6761" w:type="dxa"/>
            <w:vAlign w:val="center"/>
          </w:tcPr>
          <w:p w14:paraId="41DE4C00" w14:textId="77777777" w:rsidR="00C1483D" w:rsidRPr="00BB4DD1" w:rsidRDefault="00C1483D" w:rsidP="00C1483D">
            <w:pPr>
              <w:widowControl/>
              <w:autoSpaceDN w:val="0"/>
              <w:snapToGrid w:val="0"/>
              <w:ind w:firstLineChars="1900" w:firstLine="4560"/>
              <w:jc w:val="left"/>
              <w:rPr>
                <w:rFonts w:ascii="仿宋_GB2312" w:eastAsia="仿宋_GB2312" w:hAnsi="宋体"/>
                <w:color w:val="000000" w:themeColor="text1"/>
                <w:kern w:val="0"/>
                <w:sz w:val="24"/>
                <w:szCs w:val="24"/>
                <w:lang w:eastAsia="en-US"/>
              </w:rPr>
            </w:pPr>
          </w:p>
          <w:p w14:paraId="081678FD" w14:textId="77777777" w:rsidR="00C1483D" w:rsidRPr="00BB4DD1" w:rsidRDefault="00C1483D" w:rsidP="00C1483D">
            <w:pPr>
              <w:widowControl/>
              <w:autoSpaceDN w:val="0"/>
              <w:snapToGrid w:val="0"/>
              <w:ind w:firstLineChars="1900" w:firstLine="4560"/>
              <w:jc w:val="right"/>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年</w:t>
            </w:r>
            <w:r w:rsidRPr="00BB4DD1">
              <w:rPr>
                <w:rFonts w:ascii="仿宋_GB2312" w:eastAsia="仿宋_GB2312" w:hAnsi="宋体" w:hint="eastAsia"/>
                <w:color w:val="000000" w:themeColor="text1"/>
                <w:kern w:val="0"/>
                <w:sz w:val="24"/>
                <w:szCs w:val="24"/>
              </w:rPr>
              <w:t xml:space="preserve">   </w:t>
            </w:r>
            <w:r w:rsidRPr="00BB4DD1">
              <w:rPr>
                <w:rFonts w:ascii="仿宋_GB2312" w:eastAsia="仿宋_GB2312" w:hAnsi="宋体" w:hint="eastAsia"/>
                <w:color w:val="000000" w:themeColor="text1"/>
                <w:kern w:val="0"/>
                <w:sz w:val="24"/>
                <w:szCs w:val="24"/>
                <w:lang w:eastAsia="en-US"/>
              </w:rPr>
              <w:t>月</w:t>
            </w:r>
            <w:r w:rsidRPr="00BB4DD1">
              <w:rPr>
                <w:rFonts w:ascii="仿宋_GB2312" w:eastAsia="仿宋_GB2312" w:hAnsi="宋体" w:hint="eastAsia"/>
                <w:color w:val="000000" w:themeColor="text1"/>
                <w:kern w:val="0"/>
                <w:sz w:val="24"/>
                <w:szCs w:val="24"/>
              </w:rPr>
              <w:t xml:space="preserve">   </w:t>
            </w:r>
            <w:r w:rsidRPr="00BB4DD1">
              <w:rPr>
                <w:rFonts w:ascii="仿宋_GB2312" w:eastAsia="仿宋_GB2312" w:hAnsi="宋体" w:hint="eastAsia"/>
                <w:color w:val="000000" w:themeColor="text1"/>
                <w:kern w:val="0"/>
                <w:sz w:val="24"/>
                <w:szCs w:val="24"/>
                <w:lang w:eastAsia="en-US"/>
              </w:rPr>
              <w:t>日</w:t>
            </w:r>
          </w:p>
        </w:tc>
      </w:tr>
      <w:tr w:rsidR="00C1483D" w:rsidRPr="00C76F8B" w14:paraId="28D759E0" w14:textId="77777777" w:rsidTr="00C1483D">
        <w:trPr>
          <w:trHeight w:val="879"/>
          <w:jc w:val="center"/>
        </w:trPr>
        <w:tc>
          <w:tcPr>
            <w:tcW w:w="2084" w:type="dxa"/>
            <w:vAlign w:val="center"/>
          </w:tcPr>
          <w:p w14:paraId="7A6D2D16" w14:textId="77777777" w:rsidR="00C1483D" w:rsidRPr="00BB4DD1" w:rsidRDefault="00C1483D" w:rsidP="00C1483D">
            <w:pPr>
              <w:widowControl/>
              <w:autoSpaceDN w:val="0"/>
              <w:ind w:left="1560" w:hangingChars="650" w:hanging="1560"/>
              <w:jc w:val="center"/>
              <w:rPr>
                <w:rFonts w:ascii="仿宋_GB2312" w:eastAsia="仿宋_GB2312" w:hAnsi="宋体"/>
                <w:color w:val="000000" w:themeColor="text1"/>
                <w:kern w:val="0"/>
                <w:sz w:val="24"/>
                <w:szCs w:val="24"/>
                <w:lang w:eastAsia="en-US"/>
              </w:rPr>
            </w:pPr>
            <w:r w:rsidRPr="00BB4DD1">
              <w:rPr>
                <w:rFonts w:ascii="仿宋_GB2312" w:eastAsia="仿宋_GB2312" w:hAnsi="宋体" w:hint="eastAsia"/>
                <w:color w:val="000000" w:themeColor="text1"/>
                <w:kern w:val="0"/>
                <w:sz w:val="24"/>
                <w:szCs w:val="24"/>
                <w:lang w:eastAsia="en-US"/>
              </w:rPr>
              <w:t>备注</w:t>
            </w:r>
          </w:p>
        </w:tc>
        <w:tc>
          <w:tcPr>
            <w:tcW w:w="6761" w:type="dxa"/>
            <w:vAlign w:val="center"/>
          </w:tcPr>
          <w:p w14:paraId="4967A951" w14:textId="77777777" w:rsidR="00C1483D" w:rsidRPr="00BB4DD1" w:rsidRDefault="00C1483D" w:rsidP="00C1483D">
            <w:pPr>
              <w:widowControl/>
              <w:autoSpaceDN w:val="0"/>
              <w:snapToGrid w:val="0"/>
              <w:jc w:val="left"/>
              <w:rPr>
                <w:rFonts w:ascii="仿宋_GB2312" w:eastAsia="仿宋_GB2312" w:hAnsi="宋体"/>
                <w:color w:val="000000" w:themeColor="text1"/>
                <w:kern w:val="0"/>
                <w:sz w:val="24"/>
                <w:szCs w:val="24"/>
                <w:lang w:eastAsia="en-US"/>
              </w:rPr>
            </w:pPr>
          </w:p>
        </w:tc>
      </w:tr>
    </w:tbl>
    <w:p w14:paraId="689FAADB" w14:textId="77777777" w:rsidR="00C1483D" w:rsidRPr="00C76F8B" w:rsidRDefault="00C1483D" w:rsidP="00C1483D">
      <w:pPr>
        <w:widowControl/>
        <w:autoSpaceDN w:val="0"/>
        <w:snapToGrid w:val="0"/>
        <w:spacing w:line="360" w:lineRule="auto"/>
        <w:ind w:rightChars="800" w:right="1680"/>
        <w:jc w:val="center"/>
        <w:rPr>
          <w:rFonts w:ascii="宋体" w:eastAsia="宋体" w:hAnsi="宋体"/>
          <w:sz w:val="30"/>
          <w:szCs w:val="30"/>
        </w:rPr>
      </w:pPr>
      <w:r w:rsidRPr="00C76F8B">
        <w:rPr>
          <w:rFonts w:ascii="宋体" w:eastAsia="宋体" w:hAnsi="宋体"/>
          <w:sz w:val="30"/>
          <w:szCs w:val="30"/>
        </w:rPr>
        <w:br w:type="page"/>
      </w:r>
    </w:p>
    <w:p w14:paraId="506A9482" w14:textId="77777777" w:rsidR="00C1483D" w:rsidRPr="00BB4DD1" w:rsidRDefault="00C1483D" w:rsidP="00C1483D">
      <w:pPr>
        <w:adjustRightInd w:val="0"/>
        <w:snapToGrid w:val="0"/>
        <w:spacing w:line="360" w:lineRule="auto"/>
        <w:ind w:firstLineChars="200" w:firstLine="600"/>
        <w:jc w:val="center"/>
        <w:rPr>
          <w:rFonts w:ascii="仿宋_GB2312" w:eastAsia="仿宋_GB2312" w:hAnsi="宋体"/>
          <w:sz w:val="30"/>
          <w:szCs w:val="30"/>
        </w:rPr>
      </w:pPr>
      <w:r w:rsidRPr="00BB4DD1">
        <w:rPr>
          <w:rFonts w:ascii="仿宋_GB2312" w:eastAsia="仿宋_GB2312" w:hAnsi="宋体" w:hint="eastAsia"/>
          <w:sz w:val="30"/>
          <w:szCs w:val="30"/>
        </w:rPr>
        <w:lastRenderedPageBreak/>
        <w:t>填写说明</w:t>
      </w:r>
    </w:p>
    <w:p w14:paraId="23D03038" w14:textId="77777777" w:rsidR="00C1483D" w:rsidRPr="00BB4DD1" w:rsidRDefault="00C1483D" w:rsidP="00C1483D">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04D6AAE4" w14:textId="4A684426"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（一）医疗保障部门</w:t>
      </w:r>
      <w:r w:rsidR="002F32C6" w:rsidRPr="00BB4DD1">
        <w:rPr>
          <w:rFonts w:ascii="仿宋_GB2312" w:eastAsia="仿宋_GB2312" w:hAnsi="宋体" w:cs="仿宋_GB2312" w:hint="eastAsia"/>
          <w:kern w:val="0"/>
          <w:sz w:val="24"/>
          <w:szCs w:val="24"/>
        </w:rPr>
        <w:t>外</w:t>
      </w:r>
      <w:r w:rsidRPr="00BB4DD1">
        <w:rPr>
          <w:rFonts w:ascii="仿宋_GB2312" w:eastAsia="仿宋_GB2312" w:hAnsi="宋体" w:cs="仿宋_GB2312" w:hint="eastAsia"/>
          <w:kern w:val="0"/>
          <w:sz w:val="24"/>
          <w:szCs w:val="24"/>
        </w:rPr>
        <w:t>部文书。</w:t>
      </w:r>
    </w:p>
    <w:p w14:paraId="3A669870" w14:textId="77777777" w:rsidR="00C1483D" w:rsidRPr="00BB4DD1" w:rsidRDefault="00C1483D" w:rsidP="00C1483D">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（二）用于</w:t>
      </w:r>
      <w:r w:rsidRPr="00BB4DD1">
        <w:rPr>
          <w:rFonts w:ascii="仿宋_GB2312" w:eastAsia="仿宋_GB2312" w:hAnsi="宋体" w:cs="Times New Roman" w:hint="eastAsia"/>
          <w:color w:val="000000"/>
          <w:sz w:val="24"/>
          <w:szCs w:val="24"/>
        </w:rPr>
        <w:t>记载相关法律文书已经送达当事人。</w:t>
      </w:r>
    </w:p>
    <w:p w14:paraId="0CF2CF97" w14:textId="77777777" w:rsidR="00C1483D" w:rsidRPr="00BB4DD1" w:rsidRDefault="00C1483D" w:rsidP="00C1483D">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5A129198" w14:textId="77777777"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w:t>
      </w:r>
    </w:p>
    <w:p w14:paraId="156867D6" w14:textId="77777777" w:rsidR="00C1483D" w:rsidRPr="00BB4DD1" w:rsidRDefault="00C1483D" w:rsidP="00C1483D">
      <w:pPr>
        <w:adjustRightInd w:val="0"/>
        <w:snapToGrid w:val="0"/>
        <w:spacing w:line="360" w:lineRule="auto"/>
        <w:ind w:firstLineChars="200" w:firstLine="480"/>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（二）有送达文书的文书名称和文号。</w:t>
      </w:r>
    </w:p>
    <w:p w14:paraId="61643AA2" w14:textId="77777777" w:rsidR="00C1483D" w:rsidRPr="00BB4DD1" w:rsidRDefault="00C1483D" w:rsidP="00C1483D">
      <w:pPr>
        <w:adjustRightInd w:val="0"/>
        <w:snapToGrid w:val="0"/>
        <w:spacing w:line="360" w:lineRule="auto"/>
        <w:ind w:firstLineChars="200" w:firstLine="480"/>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（三）有受送达人姓名或名称。受送达人为法人或其他组织的，应使用全称；受送达人姓名或名称，应与送达的文书中案当事人的姓名或名称一致。</w:t>
      </w:r>
    </w:p>
    <w:p w14:paraId="5D2A340A" w14:textId="77777777"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（四）有送达日期和送达地点。</w:t>
      </w:r>
    </w:p>
    <w:p w14:paraId="371B3FA5" w14:textId="77777777" w:rsidR="00C1483D" w:rsidRPr="00BB4DD1" w:rsidRDefault="00C1483D" w:rsidP="00C1483D">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（五）</w:t>
      </w:r>
      <w:r w:rsidRPr="00BB4DD1">
        <w:rPr>
          <w:rFonts w:ascii="仿宋_GB2312" w:eastAsia="仿宋_GB2312" w:hAnsi="宋体" w:hint="eastAsia"/>
          <w:sz w:val="24"/>
          <w:szCs w:val="24"/>
        </w:rPr>
        <w:t>注明送达方式。委托送达、留置送达的应在备注中注明情况；公告送达应将公告文书归档入卷；邮寄送达的可以将挂号信回执粘贴于备注中。</w:t>
      </w:r>
    </w:p>
    <w:p w14:paraId="2B6578E1" w14:textId="77777777" w:rsidR="00C1483D" w:rsidRPr="00BB4DD1" w:rsidRDefault="00C1483D" w:rsidP="00C1483D">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（六）收件人签名或盖章并注明收件日期。收件人是当事人以外的其他人代收的，应注明与受送达人的关系。受送达人拒收的，送达人应在备注栏注明拒收的理由。</w:t>
      </w:r>
    </w:p>
    <w:p w14:paraId="6EDB24B4" w14:textId="77777777" w:rsidR="00C1483D" w:rsidRPr="00BB4DD1" w:rsidRDefault="00C1483D" w:rsidP="00C1483D">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（七）受送达人拒绝签收，执法人员需要记载拒绝签收情形下并寻找见证人签名并注明日期。见证人不得是行政执法机关的执法人员。</w:t>
      </w:r>
    </w:p>
    <w:p w14:paraId="681C0CD7" w14:textId="77777777" w:rsidR="00C1483D" w:rsidRPr="00BB4DD1" w:rsidRDefault="00C1483D" w:rsidP="00C1483D">
      <w:pPr>
        <w:adjustRightInd w:val="0"/>
        <w:snapToGrid w:val="0"/>
        <w:spacing w:line="360" w:lineRule="auto"/>
        <w:ind w:firstLineChars="200" w:firstLine="480"/>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（八）有送达人签名（一般为两名），并注明日期。</w:t>
      </w:r>
    </w:p>
    <w:p w14:paraId="17259343" w14:textId="77777777" w:rsidR="00C1483D" w:rsidRPr="00BB4DD1" w:rsidRDefault="00C1483D" w:rsidP="00C1483D">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bookmarkEnd w:id="368"/>
    <w:p w14:paraId="178F2E2F" w14:textId="77777777"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（一）直接送达当事人的法律文书，受送达人在送达回证上的签收日期为送达日期。受送达人拒绝签收的，见证人在送达回证上签名的日期为送达日期。</w:t>
      </w:r>
    </w:p>
    <w:p w14:paraId="6AEB876E" w14:textId="7D04DD12"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（二）行政处罚文书的送达方式和期限参照《民事诉讼法》有关规定执行。</w:t>
      </w:r>
    </w:p>
    <w:p w14:paraId="68B7764D" w14:textId="77777777"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（三）本文书原件随卷归档。</w:t>
      </w:r>
    </w:p>
    <w:p w14:paraId="6142652D" w14:textId="77777777" w:rsidR="00C1483D" w:rsidRPr="00BB4DD1" w:rsidRDefault="00C1483D" w:rsidP="00C1483D">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BB4DD1">
        <w:rPr>
          <w:rFonts w:ascii="仿宋_GB2312" w:eastAsia="仿宋_GB2312" w:hAnsi="宋体" w:cs="仿宋_GB2312" w:hint="eastAsia"/>
          <w:b/>
          <w:bCs/>
          <w:kern w:val="0"/>
          <w:sz w:val="24"/>
          <w:szCs w:val="24"/>
        </w:rPr>
        <w:t>四、参考文书</w:t>
      </w:r>
    </w:p>
    <w:p w14:paraId="4B305D31" w14:textId="77777777"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（一）浙江医保行政执法参考文书样式</w:t>
      </w:r>
    </w:p>
    <w:p w14:paraId="19740595" w14:textId="77777777" w:rsidR="00C1483D" w:rsidRPr="00BB4DD1" w:rsidRDefault="00C1483D" w:rsidP="00C1483D">
      <w:pPr>
        <w:autoSpaceDE w:val="0"/>
        <w:autoSpaceDN w:val="0"/>
        <w:adjustRightInd w:val="0"/>
        <w:snapToGrid w:val="0"/>
        <w:spacing w:line="360" w:lineRule="auto"/>
        <w:ind w:firstLineChars="200" w:firstLine="480"/>
        <w:jc w:val="left"/>
        <w:rPr>
          <w:rFonts w:ascii="仿宋_GB2312" w:eastAsia="仿宋_GB2312" w:hAnsi="华文楷体" w:cs="仿宋_GB2312"/>
          <w:kern w:val="0"/>
          <w:sz w:val="24"/>
          <w:szCs w:val="24"/>
        </w:rPr>
      </w:pPr>
      <w:r w:rsidRPr="00BB4DD1">
        <w:rPr>
          <w:rFonts w:ascii="仿宋_GB2312" w:eastAsia="仿宋_GB2312" w:hAnsi="宋体" w:cs="仿宋_GB2312" w:hint="eastAsia"/>
          <w:kern w:val="0"/>
          <w:sz w:val="24"/>
          <w:szCs w:val="24"/>
        </w:rPr>
        <w:t>（二）环保部执法文书样式指引</w:t>
      </w:r>
    </w:p>
    <w:p w14:paraId="28FA5D04" w14:textId="77777777" w:rsidR="005D5B35" w:rsidRPr="00C1483D" w:rsidRDefault="005D5B35" w:rsidP="005D5B35">
      <w:pPr>
        <w:autoSpaceDE w:val="0"/>
        <w:autoSpaceDN w:val="0"/>
        <w:adjustRightInd w:val="0"/>
        <w:snapToGrid w:val="0"/>
        <w:spacing w:line="360" w:lineRule="auto"/>
        <w:ind w:left="900"/>
        <w:jc w:val="left"/>
        <w:rPr>
          <w:rFonts w:ascii="华文楷体" w:eastAsia="华文楷体" w:hAnsi="华文楷体" w:cs="仿宋_GB2312"/>
          <w:kern w:val="0"/>
          <w:sz w:val="24"/>
          <w:szCs w:val="24"/>
        </w:rPr>
      </w:pPr>
    </w:p>
    <w:p w14:paraId="27CF2285" w14:textId="0FBA69E7" w:rsidR="005D5B35" w:rsidRPr="00BB4DD1" w:rsidRDefault="00050F16" w:rsidP="005D5B35">
      <w:pPr>
        <w:widowControl/>
        <w:autoSpaceDN w:val="0"/>
        <w:snapToGrid w:val="0"/>
        <w:spacing w:line="540" w:lineRule="exact"/>
        <w:jc w:val="center"/>
        <w:rPr>
          <w:rFonts w:ascii="方正小标宋简体" w:eastAsia="方正小标宋简体" w:hAnsi="宋体"/>
          <w:bCs/>
          <w:color w:val="000000" w:themeColor="text1"/>
          <w:kern w:val="0"/>
          <w:sz w:val="30"/>
          <w:szCs w:val="30"/>
        </w:rPr>
      </w:pPr>
      <w:r>
        <w:rPr>
          <w:rFonts w:ascii="方正小标宋简体" w:eastAsia="方正小标宋简体" w:hAnsi="宋体" w:hint="eastAsia"/>
          <w:sz w:val="30"/>
          <w:szCs w:val="30"/>
        </w:rPr>
        <w:lastRenderedPageBreak/>
        <w:t>×××</w:t>
      </w:r>
      <w:r w:rsidR="005D5B35" w:rsidRPr="00BB4DD1">
        <w:rPr>
          <w:rFonts w:ascii="方正小标宋简体" w:eastAsia="方正小标宋简体" w:hAnsi="宋体" w:hint="eastAsia"/>
          <w:bCs/>
          <w:color w:val="000000" w:themeColor="text1"/>
          <w:kern w:val="0"/>
          <w:sz w:val="30"/>
          <w:szCs w:val="30"/>
        </w:rPr>
        <w:t>医疗保障局</w:t>
      </w:r>
    </w:p>
    <w:p w14:paraId="506C0768" w14:textId="6E9CAEA7" w:rsidR="005D5B35" w:rsidRPr="00BB4DD1" w:rsidRDefault="00510AED" w:rsidP="005D5B35">
      <w:pPr>
        <w:spacing w:before="240" w:after="60"/>
        <w:jc w:val="center"/>
        <w:outlineLvl w:val="2"/>
        <w:rPr>
          <w:rFonts w:ascii="方正小标宋简体" w:eastAsia="方正小标宋简体" w:hAnsiTheme="majorHAnsi" w:cstheme="majorBidi"/>
          <w:b/>
          <w:bCs/>
          <w:sz w:val="36"/>
          <w:szCs w:val="32"/>
        </w:rPr>
      </w:pPr>
      <w:bookmarkStart w:id="369" w:name="_Toc29405048"/>
      <w:bookmarkStart w:id="370" w:name="_Toc31185390"/>
      <w:bookmarkStart w:id="371" w:name="_Toc44489524"/>
      <w:r w:rsidRPr="00BB4DD1">
        <w:rPr>
          <w:rFonts w:ascii="方正小标宋简体" w:eastAsia="方正小标宋简体" w:hAnsiTheme="majorHAnsi" w:cstheme="majorBidi" w:hint="eastAsia"/>
          <w:b/>
          <w:bCs/>
          <w:sz w:val="36"/>
          <w:szCs w:val="32"/>
        </w:rPr>
        <w:t>☆</w:t>
      </w:r>
      <w:r w:rsidR="005D5B35" w:rsidRPr="00BB4DD1">
        <w:rPr>
          <w:rFonts w:ascii="方正小标宋简体" w:eastAsia="方正小标宋简体" w:hAnsiTheme="majorHAnsi" w:cstheme="majorBidi" w:hint="eastAsia"/>
          <w:b/>
          <w:bCs/>
          <w:sz w:val="36"/>
          <w:szCs w:val="32"/>
        </w:rPr>
        <w:t>督促履行义务催告书</w:t>
      </w:r>
      <w:bookmarkEnd w:id="369"/>
      <w:bookmarkEnd w:id="370"/>
      <w:bookmarkEnd w:id="371"/>
    </w:p>
    <w:p w14:paraId="53EB67E7" w14:textId="77777777" w:rsidR="00BB4DD1" w:rsidRDefault="00BB4DD1" w:rsidP="005D5B35">
      <w:pPr>
        <w:widowControl/>
        <w:autoSpaceDN w:val="0"/>
        <w:snapToGrid w:val="0"/>
        <w:spacing w:line="360" w:lineRule="auto"/>
        <w:ind w:firstLineChars="200" w:firstLine="480"/>
        <w:jc w:val="right"/>
        <w:rPr>
          <w:rFonts w:ascii="宋体" w:eastAsia="宋体" w:hAnsi="宋体"/>
          <w:kern w:val="0"/>
          <w:sz w:val="24"/>
          <w:szCs w:val="24"/>
        </w:rPr>
      </w:pPr>
    </w:p>
    <w:p w14:paraId="5B64F85F" w14:textId="1D84848E" w:rsidR="005D5B35" w:rsidRPr="0027002A" w:rsidRDefault="00F74B23" w:rsidP="005D5B35">
      <w:pPr>
        <w:widowControl/>
        <w:autoSpaceDN w:val="0"/>
        <w:snapToGrid w:val="0"/>
        <w:spacing w:line="360" w:lineRule="auto"/>
        <w:ind w:firstLineChars="200" w:firstLine="560"/>
        <w:jc w:val="right"/>
        <w:rPr>
          <w:rFonts w:ascii="仿宋_GB2312" w:eastAsia="仿宋_GB2312" w:hAnsi="宋体"/>
          <w:color w:val="000000" w:themeColor="text1"/>
          <w:kern w:val="0"/>
          <w:sz w:val="28"/>
          <w:szCs w:val="28"/>
        </w:rPr>
      </w:pPr>
      <w:r w:rsidRPr="0027002A">
        <w:rPr>
          <w:rFonts w:ascii="仿宋_GB2312" w:eastAsia="仿宋_GB2312" w:hAnsi="宋体" w:hint="eastAsia"/>
          <w:color w:val="000000" w:themeColor="text1"/>
          <w:kern w:val="0"/>
          <w:sz w:val="28"/>
          <w:szCs w:val="28"/>
          <w:u w:val="single"/>
        </w:rPr>
        <w:t xml:space="preserve">      </w:t>
      </w:r>
      <w:r w:rsidR="00A469BD" w:rsidRPr="0027002A">
        <w:rPr>
          <w:rFonts w:ascii="仿宋_GB2312" w:eastAsia="仿宋_GB2312" w:hAnsi="宋体" w:hint="eastAsia"/>
          <w:kern w:val="0"/>
          <w:sz w:val="28"/>
          <w:szCs w:val="28"/>
        </w:rPr>
        <w:t>医保</w:t>
      </w:r>
      <w:r w:rsidRPr="0027002A">
        <w:rPr>
          <w:rFonts w:ascii="仿宋_GB2312" w:eastAsia="仿宋_GB2312" w:hAnsi="宋体" w:hint="eastAsia"/>
          <w:kern w:val="0"/>
          <w:sz w:val="28"/>
          <w:szCs w:val="28"/>
        </w:rPr>
        <w:t>催</w:t>
      </w:r>
      <w:r w:rsidR="00A469BD"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 号</w:t>
      </w:r>
    </w:p>
    <w:p w14:paraId="4B993B50" w14:textId="47C90348" w:rsidR="005D5B35" w:rsidRPr="00BB4DD1" w:rsidRDefault="005D5B35" w:rsidP="005D5B35">
      <w:pPr>
        <w:autoSpaceDE w:val="0"/>
        <w:autoSpaceDN w:val="0"/>
        <w:adjustRightInd w:val="0"/>
        <w:snapToGrid w:val="0"/>
        <w:spacing w:line="360" w:lineRule="auto"/>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u w:val="single"/>
        </w:rPr>
        <w:t xml:space="preserve">              </w:t>
      </w:r>
      <w:r w:rsidR="00F74B23">
        <w:rPr>
          <w:rFonts w:ascii="仿宋_GB2312" w:eastAsia="仿宋_GB2312" w:hAnsi="宋体" w:cs="仿宋_GB2312"/>
          <w:kern w:val="0"/>
          <w:sz w:val="24"/>
          <w:szCs w:val="24"/>
          <w:u w:val="single"/>
        </w:rPr>
        <w:t xml:space="preserve">     </w:t>
      </w:r>
      <w:r w:rsidRPr="00BB4DD1">
        <w:rPr>
          <w:rFonts w:ascii="仿宋_GB2312" w:eastAsia="仿宋_GB2312" w:hAnsi="宋体" w:cs="仿宋_GB2312" w:hint="eastAsia"/>
          <w:kern w:val="0"/>
          <w:sz w:val="24"/>
          <w:szCs w:val="24"/>
          <w:u w:val="single"/>
        </w:rPr>
        <w:t xml:space="preserve"> </w:t>
      </w:r>
      <w:r w:rsidRPr="00BB4DD1">
        <w:rPr>
          <w:rFonts w:ascii="仿宋_GB2312" w:eastAsia="仿宋_GB2312" w:hAnsi="宋体" w:cs="仿宋_GB2312" w:hint="eastAsia"/>
          <w:kern w:val="0"/>
          <w:sz w:val="24"/>
          <w:szCs w:val="24"/>
        </w:rPr>
        <w:t>：</w:t>
      </w:r>
    </w:p>
    <w:p w14:paraId="50854DFE" w14:textId="05227132" w:rsidR="005D5B35" w:rsidRPr="00BB4DD1" w:rsidRDefault="005D5B35" w:rsidP="005D5B35">
      <w:pPr>
        <w:widowControl/>
        <w:autoSpaceDN w:val="0"/>
        <w:snapToGrid w:val="0"/>
        <w:spacing w:line="360" w:lineRule="auto"/>
        <w:ind w:firstLineChars="200" w:firstLine="480"/>
        <w:rPr>
          <w:rFonts w:ascii="仿宋_GB2312" w:eastAsia="仿宋_GB2312" w:hAnsi="宋体"/>
          <w:color w:val="000000" w:themeColor="text1"/>
          <w:kern w:val="0"/>
          <w:sz w:val="24"/>
          <w:szCs w:val="24"/>
        </w:rPr>
      </w:pPr>
      <w:r w:rsidRPr="00BB4DD1">
        <w:rPr>
          <w:rFonts w:ascii="仿宋_GB2312" w:eastAsia="仿宋_GB2312" w:hAnsi="宋体" w:cs="仿宋_GB2312" w:hint="eastAsia"/>
          <w:kern w:val="0"/>
          <w:sz w:val="24"/>
          <w:szCs w:val="24"/>
        </w:rPr>
        <w:t>本机关已</w:t>
      </w:r>
      <w:r w:rsidRPr="00BB4DD1">
        <w:rPr>
          <w:rFonts w:ascii="仿宋_GB2312" w:eastAsia="仿宋_GB2312" w:hAnsi="宋体" w:hint="eastAsia"/>
          <w:color w:val="000000" w:themeColor="text1"/>
          <w:kern w:val="0"/>
          <w:sz w:val="24"/>
          <w:szCs w:val="24"/>
        </w:rPr>
        <w:t>于</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日向你(单位)作出《行政</w:t>
      </w:r>
      <w:r w:rsidR="00510AED" w:rsidRPr="00BB4DD1">
        <w:rPr>
          <w:rFonts w:ascii="仿宋_GB2312" w:eastAsia="仿宋_GB2312" w:hAnsi="宋体" w:hint="eastAsia"/>
          <w:color w:val="000000" w:themeColor="text1"/>
          <w:kern w:val="0"/>
          <w:sz w:val="24"/>
          <w:szCs w:val="24"/>
        </w:rPr>
        <w:t>处理</w:t>
      </w:r>
      <w:r w:rsidRPr="00BB4DD1">
        <w:rPr>
          <w:rFonts w:ascii="仿宋_GB2312" w:eastAsia="仿宋_GB2312" w:hAnsi="宋体" w:hint="eastAsia"/>
          <w:color w:val="000000" w:themeColor="text1"/>
          <w:kern w:val="0"/>
          <w:sz w:val="24"/>
          <w:szCs w:val="24"/>
        </w:rPr>
        <w:t>决定书》（</w:t>
      </w:r>
      <w:r w:rsidR="00F74B23" w:rsidRPr="00666D0B">
        <w:rPr>
          <w:rFonts w:ascii="仿宋_GB2312" w:eastAsia="仿宋_GB2312" w:hAnsi="宋体" w:hint="eastAsia"/>
          <w:color w:val="000000" w:themeColor="text1"/>
          <w:kern w:val="0"/>
          <w:sz w:val="24"/>
          <w:u w:val="single"/>
        </w:rPr>
        <w:t xml:space="preserve">      </w:t>
      </w:r>
      <w:r w:rsidR="00DE6018" w:rsidRPr="00BB4DD1">
        <w:rPr>
          <w:rFonts w:ascii="仿宋_GB2312" w:eastAsia="仿宋_GB2312" w:hAnsi="宋体" w:hint="eastAsia"/>
          <w:sz w:val="24"/>
          <w:szCs w:val="24"/>
        </w:rPr>
        <w:t>医保</w:t>
      </w:r>
      <w:r w:rsidR="009D5C18" w:rsidRPr="009D5C18">
        <w:rPr>
          <w:rFonts w:ascii="仿宋_GB2312" w:eastAsia="仿宋_GB2312" w:hAnsi="宋体" w:hint="eastAsia"/>
          <w:sz w:val="24"/>
          <w:szCs w:val="24"/>
        </w:rPr>
        <w:t>处</w:t>
      </w:r>
      <w:r w:rsidR="00DE6018" w:rsidRPr="00BB4DD1">
        <w:rPr>
          <w:rFonts w:ascii="仿宋_GB2312" w:eastAsia="仿宋_GB2312" w:hAnsi="宋体" w:hint="eastAsia"/>
          <w:sz w:val="24"/>
          <w:szCs w:val="24"/>
        </w:rPr>
        <w:t>字</w:t>
      </w:r>
      <w:r w:rsidR="00393CC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393CCF" w:rsidRPr="00813A89">
        <w:rPr>
          <w:rFonts w:ascii="仿宋_GB2312" w:eastAsia="仿宋_GB2312" w:hAnsi="宋体"/>
          <w:sz w:val="24"/>
          <w:szCs w:val="24"/>
        </w:rPr>
        <w:t>〕</w:t>
      </w:r>
      <w:r w:rsidR="00DE6018" w:rsidRPr="00BB4DD1">
        <w:rPr>
          <w:rFonts w:ascii="仿宋_GB2312" w:eastAsia="仿宋_GB2312" w:hint="eastAsia"/>
        </w:rPr>
        <w:t xml:space="preserve"> </w:t>
      </w:r>
      <w:r w:rsidR="00DE6018" w:rsidRPr="00BB4DD1">
        <w:rPr>
          <w:rFonts w:ascii="仿宋_GB2312" w:eastAsia="仿宋_GB2312" w:hAnsi="宋体" w:hint="eastAsia"/>
          <w:sz w:val="24"/>
          <w:szCs w:val="24"/>
        </w:rPr>
        <w:t>第   号</w:t>
      </w:r>
      <w:r w:rsidRPr="00BB4DD1">
        <w:rPr>
          <w:rFonts w:ascii="仿宋_GB2312" w:eastAsia="仿宋_GB2312" w:hAnsi="宋体" w:hint="eastAsia"/>
          <w:color w:val="000000" w:themeColor="text1"/>
          <w:kern w:val="0"/>
          <w:sz w:val="24"/>
          <w:szCs w:val="24"/>
        </w:rPr>
        <w:t>），对你（单位）作出</w:t>
      </w:r>
      <w:r w:rsidRPr="00BB4DD1">
        <w:rPr>
          <w:rFonts w:ascii="仿宋_GB2312" w:eastAsia="仿宋_GB2312" w:hAnsi="宋体" w:hint="eastAsia"/>
          <w:color w:val="000000" w:themeColor="text1"/>
          <w:kern w:val="0"/>
          <w:sz w:val="24"/>
          <w:szCs w:val="24"/>
          <w:u w:val="single"/>
        </w:rPr>
        <w:t xml:space="preserve">    </w:t>
      </w:r>
      <w:r w:rsidR="00F74B23">
        <w:rPr>
          <w:rFonts w:ascii="仿宋_GB2312" w:eastAsia="仿宋_GB2312" w:hAnsi="宋体"/>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的行政处罚。</w:t>
      </w:r>
    </w:p>
    <w:p w14:paraId="250DF2A0" w14:textId="2F87F3EF" w:rsidR="005D5B35" w:rsidRPr="00BB4DD1" w:rsidRDefault="005D5B35" w:rsidP="005D5B35">
      <w:pPr>
        <w:widowControl/>
        <w:autoSpaceDN w:val="0"/>
        <w:snapToGrid w:val="0"/>
        <w:spacing w:line="360" w:lineRule="auto"/>
        <w:ind w:firstLineChars="200" w:firstLine="480"/>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你（单位）于</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日收到上述决定书后，未履行</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的决定，在法定期限内未申请行政复议或提起行政诉讼。本机关根据《行政强制法》第五十四条的规定，责令你（单位）在收到本催告书后10日内履行上述《行政处罚决定书》确定的下列义务</w:t>
      </w:r>
      <w:r w:rsidRPr="00BB4DD1">
        <w:rPr>
          <w:rFonts w:ascii="仿宋_GB2312" w:eastAsia="仿宋_GB2312" w:hAnsi="宋体" w:hint="eastAsia"/>
          <w:color w:val="000000" w:themeColor="text1"/>
          <w:kern w:val="0"/>
          <w:sz w:val="24"/>
          <w:szCs w:val="24"/>
          <w:u w:val="single"/>
        </w:rPr>
        <w:t xml:space="preserve">                                                                       </w:t>
      </w:r>
    </w:p>
    <w:p w14:paraId="2321A670" w14:textId="77777777" w:rsidR="005D5B35" w:rsidRPr="00BB4DD1" w:rsidRDefault="005D5B35" w:rsidP="005D5B35">
      <w:pPr>
        <w:widowControl/>
        <w:autoSpaceDN w:val="0"/>
        <w:snapToGrid w:val="0"/>
        <w:spacing w:line="360" w:lineRule="auto"/>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 xml:space="preserve"> 。</w:t>
      </w:r>
    </w:p>
    <w:p w14:paraId="5CFAE702" w14:textId="115EFBD1"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无正当理由逾期不履行上述义务的，本机关将依法申请人民法院强制执行。</w:t>
      </w:r>
    </w:p>
    <w:p w14:paraId="207D2D24"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 xml:space="preserve">  </w:t>
      </w:r>
    </w:p>
    <w:p w14:paraId="7D3989C1" w14:textId="77777777" w:rsidR="005D5B35" w:rsidRPr="00BB4DD1" w:rsidRDefault="005D5B35" w:rsidP="005D5B35">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联系人：</w:t>
      </w:r>
      <w:r w:rsidRPr="00BB4DD1">
        <w:rPr>
          <w:rFonts w:ascii="仿宋_GB2312" w:eastAsia="仿宋_GB2312" w:hAnsi="宋体" w:hint="eastAsia"/>
          <w:color w:val="000000" w:themeColor="text1"/>
          <w:kern w:val="0"/>
          <w:sz w:val="24"/>
          <w:szCs w:val="24"/>
          <w:u w:val="single"/>
        </w:rPr>
        <w:t xml:space="preserve">                    </w:t>
      </w:r>
    </w:p>
    <w:p w14:paraId="23669C7D" w14:textId="77777777" w:rsidR="005D5B35" w:rsidRPr="00BB4DD1" w:rsidRDefault="005D5B35" w:rsidP="005D5B35">
      <w:pPr>
        <w:widowControl/>
        <w:autoSpaceDN w:val="0"/>
        <w:adjustRightInd w:val="0"/>
        <w:snapToGrid w:val="0"/>
        <w:spacing w:line="360" w:lineRule="auto"/>
        <w:ind w:right="28"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联系电话：</w:t>
      </w:r>
      <w:r w:rsidRPr="00BB4DD1">
        <w:rPr>
          <w:rFonts w:ascii="仿宋_GB2312" w:eastAsia="仿宋_GB2312" w:hAnsi="宋体" w:hint="eastAsia"/>
          <w:color w:val="000000" w:themeColor="text1"/>
          <w:kern w:val="0"/>
          <w:sz w:val="24"/>
          <w:szCs w:val="24"/>
          <w:u w:val="single"/>
        </w:rPr>
        <w:t xml:space="preserve">                  </w:t>
      </w:r>
    </w:p>
    <w:p w14:paraId="328E2620" w14:textId="03D0ACF9"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7788886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125974BE" w14:textId="53503A0D" w:rsidR="005D5B35" w:rsidRPr="00BB4DD1" w:rsidRDefault="00050F16"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w:t>
      </w:r>
      <w:r w:rsidR="005D5B35" w:rsidRPr="00BB4DD1">
        <w:rPr>
          <w:rFonts w:ascii="仿宋_GB2312" w:eastAsia="仿宋_GB2312" w:hAnsi="宋体" w:hint="eastAsia"/>
          <w:color w:val="000000" w:themeColor="text1"/>
          <w:kern w:val="0"/>
          <w:sz w:val="24"/>
          <w:szCs w:val="24"/>
        </w:rPr>
        <w:t>医疗保障局（</w:t>
      </w:r>
      <w:r w:rsidR="0013165B" w:rsidRPr="00BB4DD1">
        <w:rPr>
          <w:rFonts w:ascii="仿宋_GB2312" w:eastAsia="仿宋_GB2312" w:hAnsi="宋体" w:hint="eastAsia"/>
          <w:color w:val="000000" w:themeColor="text1"/>
          <w:kern w:val="0"/>
          <w:sz w:val="24"/>
          <w:szCs w:val="24"/>
        </w:rPr>
        <w:t>公章</w:t>
      </w:r>
      <w:r w:rsidR="005D5B35" w:rsidRPr="00BB4DD1">
        <w:rPr>
          <w:rFonts w:ascii="仿宋_GB2312" w:eastAsia="仿宋_GB2312" w:hAnsi="宋体" w:hint="eastAsia"/>
          <w:color w:val="000000" w:themeColor="text1"/>
          <w:kern w:val="0"/>
          <w:sz w:val="24"/>
          <w:szCs w:val="24"/>
        </w:rPr>
        <w:t>）</w:t>
      </w:r>
    </w:p>
    <w:p w14:paraId="0CE04BB5"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年   月   日</w:t>
      </w:r>
    </w:p>
    <w:p w14:paraId="13C51874"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0B47C860" w14:textId="77777777" w:rsidR="005D5B35" w:rsidRPr="00BB4DD1" w:rsidRDefault="005D5B35" w:rsidP="00C81D88">
      <w:pPr>
        <w:autoSpaceDE w:val="0"/>
        <w:autoSpaceDN w:val="0"/>
        <w:adjustRightInd w:val="0"/>
        <w:snapToGrid w:val="0"/>
        <w:spacing w:line="360" w:lineRule="auto"/>
        <w:jc w:val="left"/>
        <w:rPr>
          <w:rFonts w:ascii="仿宋_GB2312" w:eastAsia="仿宋_GB2312" w:hAnsi="宋体" w:cs="仿宋_GB2312"/>
          <w:kern w:val="0"/>
          <w:sz w:val="24"/>
          <w:szCs w:val="24"/>
        </w:rPr>
      </w:pPr>
      <w:r w:rsidRPr="00BB4DD1">
        <w:rPr>
          <w:rFonts w:ascii="仿宋_GB2312" w:eastAsia="仿宋_GB2312" w:hAnsi="宋体" w:cs="Times New Roman" w:hint="eastAsia"/>
          <w:sz w:val="24"/>
          <w:szCs w:val="24"/>
        </w:rPr>
        <w:t>（本文书一式三份，一份送达当事人，一份随卷归档，一份本机关留存。）</w:t>
      </w:r>
      <w:r w:rsidRPr="00BB4DD1">
        <w:rPr>
          <w:rFonts w:ascii="仿宋_GB2312" w:eastAsia="仿宋_GB2312" w:hAnsi="宋体" w:cs="仿宋_GB2312" w:hint="eastAsia"/>
          <w:kern w:val="0"/>
          <w:sz w:val="24"/>
          <w:szCs w:val="24"/>
        </w:rPr>
        <w:br w:type="page"/>
      </w:r>
    </w:p>
    <w:p w14:paraId="5BDEC11F" w14:textId="77777777" w:rsidR="005D5B35" w:rsidRPr="00BB4DD1" w:rsidRDefault="005D5B35" w:rsidP="00D14F95">
      <w:pPr>
        <w:widowControl/>
        <w:autoSpaceDN w:val="0"/>
        <w:snapToGrid w:val="0"/>
        <w:spacing w:line="360" w:lineRule="auto"/>
        <w:ind w:rightChars="800" w:right="1680"/>
        <w:jc w:val="center"/>
        <w:rPr>
          <w:rFonts w:ascii="仿宋_GB2312" w:eastAsia="仿宋_GB2312" w:hAnsi="宋体"/>
          <w:sz w:val="30"/>
          <w:szCs w:val="30"/>
        </w:rPr>
      </w:pPr>
      <w:r w:rsidRPr="00BB4DD1">
        <w:rPr>
          <w:rFonts w:ascii="仿宋_GB2312" w:eastAsia="仿宋_GB2312" w:hAnsi="宋体" w:hint="eastAsia"/>
          <w:sz w:val="30"/>
          <w:szCs w:val="30"/>
        </w:rPr>
        <w:lastRenderedPageBreak/>
        <w:t>填写说明</w:t>
      </w:r>
    </w:p>
    <w:p w14:paraId="0BA3AF96" w14:textId="77777777" w:rsidR="005D5B35" w:rsidRPr="00BB4DD1"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2193C17F"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（一）医疗保障部门外部文书。</w:t>
      </w:r>
    </w:p>
    <w:p w14:paraId="3C72DADC"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（二）用于</w:t>
      </w:r>
      <w:r w:rsidRPr="00BB4DD1">
        <w:rPr>
          <w:rFonts w:ascii="仿宋_GB2312" w:eastAsia="仿宋_GB2312" w:hAnsi="宋体" w:hint="eastAsia"/>
          <w:sz w:val="24"/>
          <w:szCs w:val="24"/>
        </w:rPr>
        <w:t>对当事人不履行行政决定的催告。</w:t>
      </w:r>
    </w:p>
    <w:p w14:paraId="1D430CD4"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304FF1DD" w14:textId="5D0C51D8"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（一）有医疗保障部门名称、文书名称和</w:t>
      </w:r>
      <w:r w:rsidR="00613EF4" w:rsidRPr="00BB4DD1">
        <w:rPr>
          <w:rFonts w:ascii="仿宋_GB2312" w:eastAsia="仿宋_GB2312" w:hAnsi="宋体" w:cs="仿宋_GB2312" w:hint="eastAsia"/>
          <w:kern w:val="0"/>
          <w:sz w:val="24"/>
          <w:szCs w:val="24"/>
        </w:rPr>
        <w:t>文号</w:t>
      </w:r>
      <w:r w:rsidRPr="00BB4DD1">
        <w:rPr>
          <w:rFonts w:ascii="仿宋_GB2312" w:eastAsia="仿宋_GB2312" w:hAnsi="宋体" w:cs="仿宋_GB2312" w:hint="eastAsia"/>
          <w:kern w:val="0"/>
          <w:sz w:val="24"/>
          <w:szCs w:val="24"/>
        </w:rPr>
        <w:t>。</w:t>
      </w:r>
    </w:p>
    <w:p w14:paraId="05FE84C1" w14:textId="77777777"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（二）有当事人信息。当事人为法人或组织的，写明单位名称；</w:t>
      </w:r>
      <w:r w:rsidRPr="00BB4DD1">
        <w:rPr>
          <w:rFonts w:ascii="仿宋_GB2312" w:eastAsia="仿宋_GB2312" w:hAnsi="宋体" w:hint="eastAsia"/>
          <w:sz w:val="24"/>
          <w:szCs w:val="24"/>
        </w:rPr>
        <w:t>当事人为个人的，写明姓名。</w:t>
      </w:r>
    </w:p>
    <w:p w14:paraId="10378EF2" w14:textId="3A7C4665"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（三）有</w:t>
      </w:r>
      <w:r w:rsidRPr="00BB4DD1">
        <w:rPr>
          <w:rFonts w:ascii="仿宋_GB2312" w:eastAsia="仿宋_GB2312" w:hAnsi="宋体" w:hint="eastAsia"/>
          <w:sz w:val="24"/>
          <w:szCs w:val="24"/>
        </w:rPr>
        <w:t>作出行政</w:t>
      </w:r>
      <w:r w:rsidR="00510AED" w:rsidRPr="00BB4DD1">
        <w:rPr>
          <w:rFonts w:ascii="仿宋_GB2312" w:eastAsia="仿宋_GB2312" w:hAnsi="宋体" w:hint="eastAsia"/>
          <w:sz w:val="24"/>
          <w:szCs w:val="24"/>
        </w:rPr>
        <w:t>处理</w:t>
      </w:r>
      <w:r w:rsidRPr="00BB4DD1">
        <w:rPr>
          <w:rFonts w:ascii="仿宋_GB2312" w:eastAsia="仿宋_GB2312" w:hAnsi="宋体" w:hint="eastAsia"/>
          <w:sz w:val="24"/>
          <w:szCs w:val="24"/>
        </w:rPr>
        <w:t>决定的日期、发文文号和处罚内容。</w:t>
      </w:r>
    </w:p>
    <w:p w14:paraId="75094435" w14:textId="355275E2" w:rsidR="005D5B35" w:rsidRPr="00D14F95" w:rsidRDefault="005D5B35" w:rsidP="00D14F9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仿宋_GB2312" w:hint="eastAsia"/>
          <w:kern w:val="0"/>
          <w:sz w:val="24"/>
          <w:szCs w:val="24"/>
        </w:rPr>
        <w:t>（四）告知当事人应履行的义务和期限，以及逾期不履行义务将带来的后果（将申请法院强制执行）</w:t>
      </w:r>
      <w:r w:rsidRPr="00BB4DD1">
        <w:rPr>
          <w:rFonts w:ascii="仿宋_GB2312" w:eastAsia="仿宋_GB2312" w:hAnsi="宋体" w:cs="Times New Roman" w:hint="eastAsia"/>
          <w:sz w:val="24"/>
          <w:szCs w:val="24"/>
        </w:rPr>
        <w:t>。</w:t>
      </w:r>
    </w:p>
    <w:p w14:paraId="7F8AA8F9" w14:textId="36351337" w:rsidR="005D5B35" w:rsidRPr="00BB4DD1" w:rsidRDefault="00D14F9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（五</w:t>
      </w:r>
      <w:r w:rsidR="005D5B35" w:rsidRPr="00BB4DD1">
        <w:rPr>
          <w:rFonts w:ascii="仿宋_GB2312" w:eastAsia="仿宋_GB2312" w:hAnsi="宋体" w:cs="仿宋_GB2312" w:hint="eastAsia"/>
          <w:kern w:val="0"/>
          <w:sz w:val="24"/>
          <w:szCs w:val="24"/>
        </w:rPr>
        <w:t>）有医疗保障行政执法机关相关负责人的姓名及其联系电话。</w:t>
      </w:r>
    </w:p>
    <w:p w14:paraId="05816540" w14:textId="70B4B763" w:rsidR="005D5B35" w:rsidRPr="00BB4DD1" w:rsidRDefault="00D14F9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（六</w:t>
      </w:r>
      <w:r w:rsidR="005D5B35" w:rsidRPr="00BB4DD1">
        <w:rPr>
          <w:rFonts w:ascii="仿宋_GB2312" w:eastAsia="仿宋_GB2312" w:hAnsi="宋体" w:cs="仿宋_GB2312" w:hint="eastAsia"/>
          <w:kern w:val="0"/>
          <w:sz w:val="24"/>
          <w:szCs w:val="24"/>
        </w:rPr>
        <w:t>）有医疗保障部门</w:t>
      </w:r>
      <w:r w:rsidR="0013165B" w:rsidRPr="00BB4DD1">
        <w:rPr>
          <w:rFonts w:ascii="仿宋_GB2312" w:eastAsia="仿宋_GB2312" w:hAnsi="宋体" w:cs="仿宋_GB2312" w:hint="eastAsia"/>
          <w:kern w:val="0"/>
          <w:sz w:val="24"/>
          <w:szCs w:val="24"/>
        </w:rPr>
        <w:t>公章</w:t>
      </w:r>
      <w:r w:rsidR="005D5B35" w:rsidRPr="00BB4DD1">
        <w:rPr>
          <w:rFonts w:ascii="仿宋_GB2312" w:eastAsia="仿宋_GB2312" w:hAnsi="宋体" w:cs="仿宋_GB2312" w:hint="eastAsia"/>
          <w:kern w:val="0"/>
          <w:sz w:val="24"/>
          <w:szCs w:val="24"/>
        </w:rPr>
        <w:t>、作出决定的日期。</w:t>
      </w:r>
    </w:p>
    <w:p w14:paraId="5016076A"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p w14:paraId="78274C10"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（一）催告程序是申请人民法院强制执行前必须履行的法定程序。</w:t>
      </w:r>
    </w:p>
    <w:p w14:paraId="28D4C4FC" w14:textId="2D987E67" w:rsidR="005D5B35" w:rsidRPr="00BB4DD1" w:rsidRDefault="001E09BB" w:rsidP="00510AE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bookmarkStart w:id="372" w:name="_Hlk29401372"/>
      <w:r>
        <w:rPr>
          <w:rFonts w:ascii="仿宋_GB2312" w:eastAsia="仿宋_GB2312" w:hAnsi="宋体" w:cs="仿宋_GB2312" w:hint="eastAsia"/>
          <w:kern w:val="0"/>
          <w:sz w:val="24"/>
          <w:szCs w:val="24"/>
        </w:rPr>
        <w:t>（二</w:t>
      </w:r>
      <w:r w:rsidR="005D5B35" w:rsidRPr="00BB4DD1">
        <w:rPr>
          <w:rFonts w:ascii="仿宋_GB2312" w:eastAsia="仿宋_GB2312" w:hAnsi="宋体" w:cs="仿宋_GB2312" w:hint="eastAsia"/>
          <w:kern w:val="0"/>
          <w:sz w:val="24"/>
          <w:szCs w:val="24"/>
        </w:rPr>
        <w:t>）根据当事人具体情况进行勾选，当事人为个人时，勾选</w:t>
      </w:r>
      <w:r>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你</w:t>
      </w:r>
      <w:r>
        <w:rPr>
          <w:rFonts w:ascii="仿宋_GB2312" w:eastAsia="仿宋_GB2312" w:hAnsi="宋体" w:cs="仿宋_GB2312" w:hint="eastAsia"/>
          <w:kern w:val="0"/>
          <w:sz w:val="24"/>
          <w:szCs w:val="24"/>
        </w:rPr>
        <w:t>”</w:t>
      </w:r>
      <w:r w:rsidR="005D5B35" w:rsidRPr="00BB4DD1">
        <w:rPr>
          <w:rFonts w:ascii="仿宋_GB2312" w:eastAsia="仿宋_GB2312" w:hAnsi="宋体" w:cs="仿宋_GB2312" w:hint="eastAsia"/>
          <w:kern w:val="0"/>
          <w:sz w:val="24"/>
          <w:szCs w:val="24"/>
        </w:rPr>
        <w:t>，当事人为单位时，则勾选</w:t>
      </w:r>
      <w:r>
        <w:rPr>
          <w:rFonts w:ascii="仿宋_GB2312" w:eastAsia="仿宋_GB2312" w:hAnsi="宋体" w:cs="仿宋_GB2312" w:hint="eastAsia"/>
          <w:kern w:val="0"/>
          <w:sz w:val="24"/>
          <w:szCs w:val="24"/>
        </w:rPr>
        <w:t>“</w:t>
      </w:r>
      <w:r w:rsidRPr="00BB4DD1">
        <w:rPr>
          <w:rFonts w:ascii="仿宋_GB2312" w:eastAsia="仿宋_GB2312" w:hAnsi="宋体" w:cs="仿宋_GB2312" w:hint="eastAsia"/>
          <w:kern w:val="0"/>
          <w:sz w:val="24"/>
          <w:szCs w:val="24"/>
        </w:rPr>
        <w:t>单位</w:t>
      </w:r>
      <w:r>
        <w:rPr>
          <w:rFonts w:ascii="仿宋_GB2312" w:eastAsia="仿宋_GB2312" w:hAnsi="宋体" w:cs="仿宋_GB2312" w:hint="eastAsia"/>
          <w:kern w:val="0"/>
          <w:sz w:val="24"/>
          <w:szCs w:val="24"/>
        </w:rPr>
        <w:t>”</w:t>
      </w:r>
      <w:r w:rsidR="005D5B35" w:rsidRPr="00BB4DD1">
        <w:rPr>
          <w:rFonts w:ascii="仿宋_GB2312" w:eastAsia="仿宋_GB2312" w:hAnsi="宋体" w:cs="仿宋_GB2312" w:hint="eastAsia"/>
          <w:kern w:val="0"/>
          <w:sz w:val="24"/>
          <w:szCs w:val="24"/>
        </w:rPr>
        <w:t>。</w:t>
      </w:r>
    </w:p>
    <w:bookmarkEnd w:id="372"/>
    <w:p w14:paraId="0595C780"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BB4DD1">
        <w:rPr>
          <w:rFonts w:ascii="仿宋_GB2312" w:eastAsia="仿宋_GB2312" w:hAnsi="宋体" w:cs="仿宋_GB2312" w:hint="eastAsia"/>
          <w:b/>
          <w:bCs/>
          <w:kern w:val="0"/>
          <w:sz w:val="24"/>
          <w:szCs w:val="24"/>
        </w:rPr>
        <w:t>四、参考文书</w:t>
      </w:r>
    </w:p>
    <w:p w14:paraId="5E1325B5"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（一）福建省《医疗保障基金监管行政处罚执法文书（样张）》</w:t>
      </w:r>
    </w:p>
    <w:p w14:paraId="1F9A710A"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（二）环保部执法文书样式指引</w:t>
      </w:r>
    </w:p>
    <w:p w14:paraId="02EF4FC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31D408D1"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2E630203" w14:textId="77777777" w:rsidR="005D5B35" w:rsidRPr="00C76F8B" w:rsidRDefault="005D5B35" w:rsidP="005D5B35">
      <w:pPr>
        <w:autoSpaceDE w:val="0"/>
        <w:autoSpaceDN w:val="0"/>
        <w:adjustRightInd w:val="0"/>
        <w:snapToGrid w:val="0"/>
        <w:spacing w:line="360" w:lineRule="auto"/>
        <w:ind w:left="900"/>
        <w:jc w:val="left"/>
        <w:rPr>
          <w:rFonts w:ascii="华文楷体" w:eastAsia="华文楷体" w:hAnsi="华文楷体" w:cs="仿宋_GB2312"/>
          <w:kern w:val="0"/>
          <w:sz w:val="24"/>
          <w:szCs w:val="24"/>
        </w:rPr>
      </w:pPr>
      <w:r w:rsidRPr="00C76F8B">
        <w:rPr>
          <w:rFonts w:ascii="华文楷体" w:eastAsia="华文楷体" w:hAnsi="华文楷体" w:cs="仿宋_GB2312"/>
          <w:kern w:val="0"/>
          <w:sz w:val="24"/>
          <w:szCs w:val="24"/>
        </w:rPr>
        <w:br w:type="page"/>
      </w:r>
    </w:p>
    <w:p w14:paraId="2750ED88" w14:textId="0B6F1970" w:rsidR="005D5B35" w:rsidRPr="00F272D4" w:rsidRDefault="00050F16" w:rsidP="00F272D4">
      <w:pPr>
        <w:autoSpaceDE w:val="0"/>
        <w:autoSpaceDN w:val="0"/>
        <w:adjustRightInd w:val="0"/>
        <w:snapToGrid w:val="0"/>
        <w:ind w:left="480"/>
        <w:jc w:val="center"/>
        <w:rPr>
          <w:rFonts w:ascii="方正小标宋简体" w:eastAsia="方正小标宋简体" w:hAnsi="华文楷体" w:cs="仿宋_GB2312"/>
          <w:kern w:val="0"/>
          <w:sz w:val="24"/>
          <w:szCs w:val="24"/>
        </w:rPr>
      </w:pPr>
      <w:r>
        <w:rPr>
          <w:rFonts w:ascii="方正小标宋简体" w:eastAsia="方正小标宋简体" w:hAnsi="宋体" w:hint="eastAsia"/>
          <w:sz w:val="30"/>
          <w:szCs w:val="30"/>
        </w:rPr>
        <w:lastRenderedPageBreak/>
        <w:t>×××</w:t>
      </w:r>
      <w:r w:rsidR="005D5B35" w:rsidRPr="00F272D4">
        <w:rPr>
          <w:rFonts w:ascii="方正小标宋简体" w:eastAsia="方正小标宋简体" w:hAnsi="宋体" w:hint="eastAsia"/>
          <w:bCs/>
          <w:color w:val="000000" w:themeColor="text1"/>
          <w:kern w:val="0"/>
          <w:sz w:val="30"/>
          <w:szCs w:val="30"/>
        </w:rPr>
        <w:t>医疗保障局</w:t>
      </w:r>
    </w:p>
    <w:p w14:paraId="66B535F9" w14:textId="5816114A" w:rsidR="005D5B35" w:rsidRPr="00F272D4" w:rsidRDefault="00510AED" w:rsidP="00F272D4">
      <w:pPr>
        <w:adjustRightInd w:val="0"/>
        <w:snapToGrid w:val="0"/>
        <w:spacing w:before="240" w:after="60"/>
        <w:jc w:val="center"/>
        <w:outlineLvl w:val="2"/>
        <w:rPr>
          <w:rFonts w:ascii="方正小标宋简体" w:eastAsia="方正小标宋简体" w:hAnsi="宋体" w:cstheme="majorBidi"/>
          <w:b/>
          <w:bCs/>
          <w:sz w:val="36"/>
          <w:szCs w:val="32"/>
        </w:rPr>
      </w:pPr>
      <w:bookmarkStart w:id="373" w:name="_Toc44489525"/>
      <w:r w:rsidRPr="00F272D4">
        <w:rPr>
          <w:rFonts w:ascii="方正小标宋简体" w:eastAsia="方正小标宋简体" w:hAnsi="宋体" w:cstheme="majorBidi" w:hint="eastAsia"/>
          <w:b/>
          <w:bCs/>
          <w:sz w:val="36"/>
          <w:szCs w:val="32"/>
        </w:rPr>
        <w:t>☆</w:t>
      </w:r>
      <w:r w:rsidR="005D5B35" w:rsidRPr="00F272D4">
        <w:rPr>
          <w:rFonts w:ascii="方正小标宋简体" w:eastAsia="方正小标宋简体" w:hAnsi="宋体" w:cstheme="majorBidi" w:hint="eastAsia"/>
          <w:b/>
          <w:bCs/>
          <w:sz w:val="36"/>
          <w:szCs w:val="32"/>
        </w:rPr>
        <w:t>分期（延期）缴纳罚款申请书</w:t>
      </w:r>
      <w:bookmarkEnd w:id="373"/>
    </w:p>
    <w:p w14:paraId="43FE97F7" w14:textId="77777777" w:rsidR="00BB4DD1" w:rsidRDefault="00BB4DD1" w:rsidP="00C81D88">
      <w:pPr>
        <w:adjustRightInd w:val="0"/>
        <w:snapToGrid w:val="0"/>
        <w:spacing w:line="360" w:lineRule="auto"/>
        <w:rPr>
          <w:rFonts w:ascii="宋体" w:eastAsia="宋体" w:hAnsi="宋体"/>
          <w:sz w:val="24"/>
          <w:szCs w:val="24"/>
          <w:u w:val="single"/>
        </w:rPr>
      </w:pPr>
    </w:p>
    <w:p w14:paraId="50E47ACE" w14:textId="42BF67D1" w:rsidR="005D5B35" w:rsidRPr="00BB4DD1" w:rsidRDefault="005D5B35" w:rsidP="00C81D88">
      <w:pPr>
        <w:adjustRightInd w:val="0"/>
        <w:snapToGrid w:val="0"/>
        <w:spacing w:line="360" w:lineRule="auto"/>
        <w:rPr>
          <w:rFonts w:ascii="仿宋_GB2312" w:eastAsia="仿宋_GB2312" w:hAnsi="宋体"/>
          <w:sz w:val="24"/>
          <w:szCs w:val="24"/>
        </w:rPr>
      </w:pP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 xml:space="preserve">： </w:t>
      </w:r>
    </w:p>
    <w:p w14:paraId="15936F18" w14:textId="3789109C" w:rsidR="00465B52" w:rsidRPr="00BB4DD1" w:rsidRDefault="005D5B35" w:rsidP="00C81D88">
      <w:pPr>
        <w:widowControl/>
        <w:autoSpaceDN w:val="0"/>
        <w:adjustRightInd w:val="0"/>
        <w:snapToGrid w:val="0"/>
        <w:spacing w:line="360" w:lineRule="auto"/>
        <w:ind w:firstLineChars="200" w:firstLine="480"/>
        <w:rPr>
          <w:rFonts w:ascii="仿宋_GB2312" w:eastAsia="仿宋_GB2312" w:hAnsi="宋体"/>
          <w:sz w:val="24"/>
          <w:szCs w:val="24"/>
          <w:u w:val="single"/>
        </w:rPr>
      </w:pPr>
      <w:r w:rsidRPr="00BB4DD1">
        <w:rPr>
          <w:rFonts w:ascii="仿宋_GB2312" w:eastAsia="仿宋_GB2312" w:hAnsi="宋体" w:hint="eastAsia"/>
          <w:sz w:val="24"/>
          <w:szCs w:val="24"/>
        </w:rPr>
        <w:t>贵单位于</w:t>
      </w: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年</w:t>
      </w: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月</w:t>
      </w: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日向本人（单位）送达了《行政处</w:t>
      </w:r>
      <w:r w:rsidR="009D5C18">
        <w:rPr>
          <w:rFonts w:ascii="仿宋_GB2312" w:eastAsia="仿宋_GB2312" w:hAnsi="宋体" w:hint="eastAsia"/>
          <w:sz w:val="24"/>
          <w:szCs w:val="24"/>
        </w:rPr>
        <w:t>理</w:t>
      </w:r>
      <w:r w:rsidRPr="00BB4DD1">
        <w:rPr>
          <w:rFonts w:ascii="仿宋_GB2312" w:eastAsia="仿宋_GB2312" w:hAnsi="宋体" w:hint="eastAsia"/>
          <w:sz w:val="24"/>
          <w:szCs w:val="24"/>
        </w:rPr>
        <w:t>决定书》</w:t>
      </w:r>
      <w:r w:rsidR="00187038" w:rsidRPr="00BB4DD1">
        <w:rPr>
          <w:rFonts w:ascii="仿宋_GB2312" w:eastAsia="仿宋_GB2312" w:hAnsi="宋体" w:hint="eastAsia"/>
          <w:sz w:val="24"/>
          <w:szCs w:val="24"/>
        </w:rPr>
        <w:t>（</w:t>
      </w:r>
      <w:r w:rsidR="009D5C18" w:rsidRPr="00F272D4">
        <w:rPr>
          <w:rFonts w:ascii="仿宋_GB2312" w:eastAsia="仿宋_GB2312" w:hAnsi="宋体" w:cs="仿宋_GB2312" w:hint="eastAsia"/>
          <w:kern w:val="0"/>
          <w:sz w:val="24"/>
          <w:szCs w:val="24"/>
          <w:u w:val="single"/>
        </w:rPr>
        <w:t xml:space="preserve">      </w:t>
      </w:r>
      <w:r w:rsidR="00DE6018" w:rsidRPr="00BB4DD1">
        <w:rPr>
          <w:rFonts w:ascii="仿宋_GB2312" w:eastAsia="仿宋_GB2312" w:hAnsi="宋体" w:hint="eastAsia"/>
          <w:sz w:val="24"/>
          <w:szCs w:val="24"/>
        </w:rPr>
        <w:t>医保</w:t>
      </w:r>
      <w:r w:rsidR="009D5C18" w:rsidRPr="009D5C18">
        <w:rPr>
          <w:rFonts w:ascii="仿宋_GB2312" w:eastAsia="仿宋_GB2312" w:hAnsi="宋体" w:hint="eastAsia"/>
          <w:sz w:val="24"/>
          <w:szCs w:val="24"/>
        </w:rPr>
        <w:t>处</w:t>
      </w:r>
      <w:r w:rsidR="00DE6018" w:rsidRPr="00BB4DD1">
        <w:rPr>
          <w:rFonts w:ascii="仿宋_GB2312" w:eastAsia="仿宋_GB2312" w:hAnsi="宋体" w:hint="eastAsia"/>
          <w:sz w:val="24"/>
          <w:szCs w:val="24"/>
        </w:rPr>
        <w:t>字</w:t>
      </w:r>
      <w:r w:rsidR="00E8657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E8657F" w:rsidRPr="00813A89">
        <w:rPr>
          <w:rFonts w:ascii="仿宋_GB2312" w:eastAsia="仿宋_GB2312" w:hAnsi="宋体"/>
          <w:sz w:val="24"/>
          <w:szCs w:val="24"/>
        </w:rPr>
        <w:t>〕</w:t>
      </w:r>
      <w:r w:rsidR="00DE6018" w:rsidRPr="00BB4DD1">
        <w:rPr>
          <w:rFonts w:ascii="仿宋_GB2312" w:eastAsia="仿宋_GB2312" w:hint="eastAsia"/>
        </w:rPr>
        <w:t xml:space="preserve"> </w:t>
      </w:r>
      <w:r w:rsidR="00DE6018" w:rsidRPr="00BB4DD1">
        <w:rPr>
          <w:rFonts w:ascii="仿宋_GB2312" w:eastAsia="仿宋_GB2312" w:hAnsi="宋体" w:hint="eastAsia"/>
          <w:sz w:val="24"/>
          <w:szCs w:val="24"/>
        </w:rPr>
        <w:t>第  号</w:t>
      </w:r>
      <w:r w:rsidR="00187038" w:rsidRPr="00BB4DD1">
        <w:rPr>
          <w:rFonts w:ascii="仿宋_GB2312" w:eastAsia="仿宋_GB2312" w:hAnsi="宋体" w:hint="eastAsia"/>
          <w:color w:val="000000" w:themeColor="text1"/>
          <w:kern w:val="0"/>
          <w:sz w:val="24"/>
        </w:rPr>
        <w:t>）</w:t>
      </w:r>
      <w:r w:rsidRPr="00BB4DD1">
        <w:rPr>
          <w:rFonts w:ascii="仿宋_GB2312" w:eastAsia="仿宋_GB2312" w:hAnsi="宋体" w:hint="eastAsia"/>
          <w:sz w:val="24"/>
          <w:szCs w:val="24"/>
        </w:rPr>
        <w:t>，对本人（单位）作出了罚款</w:t>
      </w:r>
      <w:r w:rsidRPr="00BB4DD1">
        <w:rPr>
          <w:rFonts w:ascii="仿宋_GB2312" w:eastAsia="仿宋_GB2312" w:hAnsi="宋体" w:hint="eastAsia"/>
          <w:sz w:val="24"/>
          <w:szCs w:val="24"/>
          <w:u w:val="single"/>
        </w:rPr>
        <w:t xml:space="preserve">          </w:t>
      </w:r>
    </w:p>
    <w:p w14:paraId="77EC1C48" w14:textId="77777777" w:rsidR="00465B52" w:rsidRPr="00BB4DD1" w:rsidRDefault="005D5B35" w:rsidP="00465B52">
      <w:pPr>
        <w:widowControl/>
        <w:autoSpaceDN w:val="0"/>
        <w:adjustRightInd w:val="0"/>
        <w:snapToGrid w:val="0"/>
        <w:spacing w:line="360" w:lineRule="auto"/>
        <w:rPr>
          <w:rFonts w:ascii="仿宋_GB2312" w:eastAsia="仿宋_GB2312" w:hAnsi="宋体"/>
          <w:sz w:val="24"/>
          <w:szCs w:val="24"/>
          <w:u w:val="single"/>
        </w:rPr>
      </w:pP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（大写）元的行政处罚决定，本人（单位）</w:t>
      </w:r>
      <w:r w:rsidRPr="00BB4DD1">
        <w:rPr>
          <w:rFonts w:ascii="仿宋_GB2312" w:eastAsia="仿宋_GB2312" w:hAnsi="宋体" w:hint="eastAsia"/>
          <w:sz w:val="24"/>
          <w:szCs w:val="24"/>
          <w:u w:val="single"/>
        </w:rPr>
        <w:t xml:space="preserve">                    </w:t>
      </w:r>
      <w:r w:rsidR="00DE6018" w:rsidRPr="00BB4DD1">
        <w:rPr>
          <w:rFonts w:ascii="仿宋_GB2312" w:eastAsia="仿宋_GB2312" w:hAnsi="宋体" w:hint="eastAsia"/>
          <w:sz w:val="24"/>
          <w:szCs w:val="24"/>
          <w:u w:val="single"/>
        </w:rPr>
        <w:t xml:space="preserve">  </w:t>
      </w:r>
    </w:p>
    <w:p w14:paraId="68481982" w14:textId="7C5AF5E1" w:rsidR="005D5B35" w:rsidRPr="00BB4DD1" w:rsidRDefault="00DE6018" w:rsidP="00465B52">
      <w:pPr>
        <w:widowControl/>
        <w:autoSpaceDN w:val="0"/>
        <w:adjustRightInd w:val="0"/>
        <w:snapToGrid w:val="0"/>
        <w:spacing w:line="360" w:lineRule="auto"/>
        <w:rPr>
          <w:rFonts w:ascii="仿宋_GB2312" w:eastAsia="仿宋_GB2312" w:hAnsi="宋体"/>
          <w:sz w:val="24"/>
          <w:szCs w:val="24"/>
          <w:u w:val="single"/>
        </w:rPr>
      </w:pPr>
      <w:r w:rsidRPr="00BB4DD1">
        <w:rPr>
          <w:rFonts w:ascii="仿宋_GB2312" w:eastAsia="仿宋_GB2312" w:hAnsi="宋体" w:hint="eastAsia"/>
          <w:sz w:val="24"/>
          <w:szCs w:val="24"/>
          <w:u w:val="single"/>
        </w:rPr>
        <w:t xml:space="preserve"> </w:t>
      </w:r>
      <w:r w:rsidR="005D5B35" w:rsidRPr="00BB4DD1">
        <w:rPr>
          <w:rFonts w:ascii="仿宋_GB2312" w:eastAsia="仿宋_GB2312" w:hAnsi="宋体" w:hint="eastAsia"/>
          <w:sz w:val="24"/>
          <w:szCs w:val="24"/>
          <w:u w:val="single"/>
        </w:rPr>
        <w:t xml:space="preserve">       </w:t>
      </w:r>
      <w:r w:rsidR="005D5B35" w:rsidRPr="00BB4DD1">
        <w:rPr>
          <w:rFonts w:ascii="仿宋_GB2312" w:eastAsia="仿宋_GB2312" w:hAnsi="宋体" w:hint="eastAsia"/>
          <w:sz w:val="24"/>
          <w:szCs w:val="24"/>
        </w:rPr>
        <w:t>，因</w:t>
      </w:r>
      <w:r w:rsidR="005D5B35" w:rsidRPr="00BB4DD1">
        <w:rPr>
          <w:rFonts w:ascii="仿宋_GB2312" w:eastAsia="仿宋_GB2312" w:hAnsi="宋体" w:hint="eastAsia"/>
          <w:sz w:val="24"/>
          <w:szCs w:val="24"/>
          <w:u w:val="single"/>
        </w:rPr>
        <w:t xml:space="preserve">                                                           </w:t>
      </w:r>
    </w:p>
    <w:p w14:paraId="310786EA" w14:textId="77777777" w:rsidR="005D5B35" w:rsidRPr="00BB4DD1" w:rsidRDefault="005D5B35" w:rsidP="00C81D88">
      <w:pPr>
        <w:widowControl/>
        <w:autoSpaceDN w:val="0"/>
        <w:adjustRightInd w:val="0"/>
        <w:snapToGrid w:val="0"/>
        <w:spacing w:line="360" w:lineRule="auto"/>
        <w:rPr>
          <w:rFonts w:ascii="仿宋_GB2312" w:eastAsia="仿宋_GB2312" w:hAnsi="宋体"/>
          <w:sz w:val="24"/>
          <w:szCs w:val="24"/>
        </w:rPr>
      </w:pP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，确实存在经济困难，无法按《行政处罚决定书》足额缴纳规定数额的罚款，恳请贵单位批准：</w:t>
      </w:r>
    </w:p>
    <w:p w14:paraId="08CF8E10" w14:textId="77777777" w:rsidR="005D5B35" w:rsidRPr="00BB4DD1" w:rsidRDefault="005D5B35" w:rsidP="00C81D88">
      <w:pPr>
        <w:widowControl/>
        <w:autoSpaceDN w:val="0"/>
        <w:adjustRightInd w:val="0"/>
        <w:snapToGrid w:val="0"/>
        <w:spacing w:line="360" w:lineRule="auto"/>
        <w:ind w:firstLineChars="200" w:firstLine="480"/>
        <w:rPr>
          <w:rFonts w:ascii="仿宋_GB2312" w:eastAsia="仿宋_GB2312" w:hAnsi="宋体"/>
          <w:sz w:val="24"/>
          <w:szCs w:val="24"/>
        </w:rPr>
      </w:pPr>
      <w:bookmarkStart w:id="374" w:name="_Hlk41226378"/>
      <w:r w:rsidRPr="00BB4DD1">
        <w:rPr>
          <w:rFonts w:ascii="仿宋_GB2312" w:eastAsia="仿宋_GB2312" w:hAnsi="宋体" w:hint="eastAsia"/>
          <w:sz w:val="24"/>
          <w:szCs w:val="24"/>
        </w:rPr>
        <w:t>□</w:t>
      </w:r>
      <w:bookmarkEnd w:id="374"/>
      <w:r w:rsidRPr="00BB4DD1">
        <w:rPr>
          <w:rFonts w:ascii="仿宋_GB2312" w:eastAsia="仿宋_GB2312" w:hAnsi="宋体" w:hint="eastAsia"/>
          <w:sz w:val="24"/>
          <w:szCs w:val="24"/>
        </w:rPr>
        <w:t>延期至</w:t>
      </w: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年</w:t>
      </w: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月</w:t>
      </w:r>
      <w:r w:rsidRPr="00BB4DD1">
        <w:rPr>
          <w:rFonts w:ascii="仿宋_GB2312" w:eastAsia="仿宋_GB2312" w:hAnsi="宋体" w:hint="eastAsia"/>
          <w:sz w:val="24"/>
          <w:szCs w:val="24"/>
          <w:u w:val="single"/>
        </w:rPr>
        <w:t xml:space="preserve">     </w:t>
      </w:r>
      <w:r w:rsidRPr="00BB4DD1">
        <w:rPr>
          <w:rFonts w:ascii="仿宋_GB2312" w:eastAsia="仿宋_GB2312" w:hAnsi="宋体" w:hint="eastAsia"/>
          <w:sz w:val="24"/>
          <w:szCs w:val="24"/>
        </w:rPr>
        <w:t>日缴纳；</w:t>
      </w:r>
    </w:p>
    <w:p w14:paraId="743CE8EB" w14:textId="01289582" w:rsidR="004703E7" w:rsidRPr="00BB4DD1" w:rsidRDefault="005D5B35" w:rsidP="00C81D88">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sz w:val="24"/>
          <w:szCs w:val="24"/>
        </w:rPr>
        <w:t xml:space="preserve">□分期缴纳罚款。 </w:t>
      </w:r>
      <w:r w:rsidR="004703E7" w:rsidRPr="00BB4DD1">
        <w:rPr>
          <w:rFonts w:ascii="仿宋_GB2312" w:eastAsia="仿宋_GB2312" w:hAnsi="宋体" w:hint="eastAsia"/>
          <w:color w:val="000000" w:themeColor="text1"/>
          <w:kern w:val="0"/>
          <w:sz w:val="24"/>
          <w:szCs w:val="24"/>
        </w:rPr>
        <w:t>第</w:t>
      </w:r>
      <w:r w:rsidR="004703E7" w:rsidRPr="00BB4DD1">
        <w:rPr>
          <w:rFonts w:ascii="仿宋_GB2312" w:eastAsia="仿宋_GB2312" w:hAnsi="宋体" w:hint="eastAsia"/>
          <w:color w:val="000000" w:themeColor="text1"/>
          <w:kern w:val="0"/>
          <w:sz w:val="24"/>
          <w:szCs w:val="24"/>
          <w:u w:val="single"/>
        </w:rPr>
        <w:t xml:space="preserve">    </w:t>
      </w:r>
      <w:r w:rsidR="004703E7" w:rsidRPr="00BB4DD1">
        <w:rPr>
          <w:rFonts w:ascii="仿宋_GB2312" w:eastAsia="仿宋_GB2312" w:hAnsi="宋体" w:hint="eastAsia"/>
          <w:color w:val="000000" w:themeColor="text1"/>
          <w:kern w:val="0"/>
          <w:sz w:val="24"/>
          <w:szCs w:val="24"/>
        </w:rPr>
        <w:t>期，至</w:t>
      </w:r>
      <w:r w:rsidR="004703E7" w:rsidRPr="00BB4DD1">
        <w:rPr>
          <w:rFonts w:ascii="仿宋_GB2312" w:eastAsia="仿宋_GB2312" w:hAnsi="宋体" w:hint="eastAsia"/>
          <w:color w:val="000000" w:themeColor="text1"/>
          <w:kern w:val="0"/>
          <w:sz w:val="24"/>
          <w:szCs w:val="24"/>
          <w:u w:val="single"/>
        </w:rPr>
        <w:t xml:space="preserve">     </w:t>
      </w:r>
      <w:r w:rsidR="004703E7" w:rsidRPr="00BB4DD1">
        <w:rPr>
          <w:rFonts w:ascii="仿宋_GB2312" w:eastAsia="仿宋_GB2312" w:hAnsi="宋体" w:hint="eastAsia"/>
          <w:color w:val="000000" w:themeColor="text1"/>
          <w:kern w:val="0"/>
          <w:sz w:val="24"/>
          <w:szCs w:val="24"/>
        </w:rPr>
        <w:t>年</w:t>
      </w:r>
      <w:r w:rsidR="004703E7" w:rsidRPr="00BB4DD1">
        <w:rPr>
          <w:rFonts w:ascii="仿宋_GB2312" w:eastAsia="仿宋_GB2312" w:hAnsi="宋体" w:hint="eastAsia"/>
          <w:color w:val="000000" w:themeColor="text1"/>
          <w:kern w:val="0"/>
          <w:sz w:val="24"/>
          <w:szCs w:val="24"/>
          <w:u w:val="single"/>
        </w:rPr>
        <w:t xml:space="preserve">   </w:t>
      </w:r>
      <w:r w:rsidR="004703E7" w:rsidRPr="00BB4DD1">
        <w:rPr>
          <w:rFonts w:ascii="仿宋_GB2312" w:eastAsia="仿宋_GB2312" w:hAnsi="宋体" w:hint="eastAsia"/>
          <w:color w:val="000000" w:themeColor="text1"/>
          <w:kern w:val="0"/>
          <w:sz w:val="24"/>
          <w:szCs w:val="24"/>
        </w:rPr>
        <w:t>月</w:t>
      </w:r>
      <w:r w:rsidR="004703E7" w:rsidRPr="00BB4DD1">
        <w:rPr>
          <w:rFonts w:ascii="仿宋_GB2312" w:eastAsia="仿宋_GB2312" w:hAnsi="宋体" w:hint="eastAsia"/>
          <w:color w:val="000000" w:themeColor="text1"/>
          <w:kern w:val="0"/>
          <w:sz w:val="24"/>
          <w:szCs w:val="24"/>
          <w:u w:val="single"/>
        </w:rPr>
        <w:t xml:space="preserve">   </w:t>
      </w:r>
      <w:r w:rsidR="004703E7" w:rsidRPr="00BB4DD1">
        <w:rPr>
          <w:rFonts w:ascii="仿宋_GB2312" w:eastAsia="仿宋_GB2312" w:hAnsi="宋体" w:hint="eastAsia"/>
          <w:color w:val="000000" w:themeColor="text1"/>
          <w:kern w:val="0"/>
          <w:sz w:val="24"/>
          <w:szCs w:val="24"/>
        </w:rPr>
        <w:t>日止，缴纳罚款</w:t>
      </w:r>
      <w:r w:rsidR="004703E7" w:rsidRPr="00BB4DD1">
        <w:rPr>
          <w:rFonts w:ascii="仿宋_GB2312" w:eastAsia="仿宋_GB2312" w:hAnsi="宋体" w:hint="eastAsia"/>
          <w:color w:val="000000" w:themeColor="text1"/>
          <w:kern w:val="0"/>
          <w:sz w:val="24"/>
          <w:szCs w:val="24"/>
          <w:u w:val="single"/>
        </w:rPr>
        <w:t xml:space="preserve">       </w:t>
      </w:r>
    </w:p>
    <w:p w14:paraId="5FC077C7" w14:textId="77777777" w:rsidR="004703E7" w:rsidRPr="00BB4DD1" w:rsidRDefault="004703E7" w:rsidP="00C81D88">
      <w:pPr>
        <w:autoSpaceDE w:val="0"/>
        <w:autoSpaceDN w:val="0"/>
        <w:adjustRightInd w:val="0"/>
        <w:snapToGrid w:val="0"/>
        <w:spacing w:line="360" w:lineRule="auto"/>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元（大写）；第</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期，至</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日止，缴纳罚款</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元（大写）；第</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期，至</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日止，缴纳罚款</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元（大写）。</w:t>
      </w:r>
    </w:p>
    <w:p w14:paraId="1D89A121" w14:textId="75C00999" w:rsidR="005D5B35" w:rsidRPr="00BB4DD1" w:rsidRDefault="005D5B35" w:rsidP="005D5B35">
      <w:pPr>
        <w:widowControl/>
        <w:autoSpaceDN w:val="0"/>
        <w:snapToGrid w:val="0"/>
        <w:spacing w:line="360" w:lineRule="auto"/>
        <w:ind w:right="480" w:firstLineChars="200" w:firstLine="480"/>
        <w:rPr>
          <w:rFonts w:ascii="仿宋_GB2312" w:eastAsia="仿宋_GB2312" w:hAnsi="宋体"/>
          <w:sz w:val="24"/>
          <w:szCs w:val="24"/>
        </w:rPr>
      </w:pPr>
    </w:p>
    <w:p w14:paraId="71C3A8D2" w14:textId="7A308429" w:rsidR="004703E7" w:rsidRPr="00BB4DD1" w:rsidRDefault="004703E7" w:rsidP="005D5B35">
      <w:pPr>
        <w:widowControl/>
        <w:autoSpaceDN w:val="0"/>
        <w:snapToGrid w:val="0"/>
        <w:spacing w:line="360" w:lineRule="auto"/>
        <w:ind w:right="480" w:firstLineChars="200" w:firstLine="480"/>
        <w:rPr>
          <w:rFonts w:ascii="仿宋_GB2312" w:eastAsia="仿宋_GB2312" w:hAnsi="宋体"/>
          <w:sz w:val="24"/>
          <w:szCs w:val="24"/>
        </w:rPr>
      </w:pPr>
    </w:p>
    <w:p w14:paraId="324B0D1C" w14:textId="77777777" w:rsidR="004703E7" w:rsidRPr="00BB4DD1" w:rsidRDefault="004703E7" w:rsidP="005D5B35">
      <w:pPr>
        <w:widowControl/>
        <w:autoSpaceDN w:val="0"/>
        <w:snapToGrid w:val="0"/>
        <w:spacing w:line="360" w:lineRule="auto"/>
        <w:ind w:right="480" w:firstLineChars="200" w:firstLine="480"/>
        <w:rPr>
          <w:rFonts w:ascii="仿宋_GB2312" w:eastAsia="仿宋_GB2312" w:hAnsi="宋体"/>
          <w:sz w:val="24"/>
          <w:szCs w:val="24"/>
        </w:rPr>
      </w:pPr>
    </w:p>
    <w:p w14:paraId="43F733FF" w14:textId="77777777" w:rsidR="005D5B35" w:rsidRPr="00BB4DD1" w:rsidRDefault="005D5B35" w:rsidP="005D5B35">
      <w:pPr>
        <w:spacing w:line="360" w:lineRule="auto"/>
        <w:ind w:firstLineChars="200" w:firstLine="480"/>
        <w:rPr>
          <w:rFonts w:ascii="仿宋_GB2312" w:eastAsia="仿宋_GB2312" w:hAnsi="宋体"/>
          <w:sz w:val="24"/>
          <w:szCs w:val="24"/>
        </w:rPr>
      </w:pPr>
    </w:p>
    <w:p w14:paraId="7D92A2A3" w14:textId="77777777" w:rsidR="005D5B35" w:rsidRPr="00BB4DD1" w:rsidRDefault="005D5B35" w:rsidP="005D5B35">
      <w:pPr>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 xml:space="preserve">附：经济困难情况证明材料 </w:t>
      </w:r>
    </w:p>
    <w:p w14:paraId="7D7641B8" w14:textId="77777777" w:rsidR="005D5B35" w:rsidRPr="00BB4DD1" w:rsidRDefault="005D5B35" w:rsidP="005D5B35">
      <w:pPr>
        <w:spacing w:line="360" w:lineRule="auto"/>
        <w:ind w:firstLineChars="200" w:firstLine="480"/>
        <w:rPr>
          <w:rFonts w:ascii="仿宋_GB2312" w:eastAsia="仿宋_GB2312" w:hAnsi="宋体"/>
          <w:sz w:val="24"/>
          <w:szCs w:val="24"/>
        </w:rPr>
      </w:pPr>
    </w:p>
    <w:p w14:paraId="3CC42F72" w14:textId="77777777" w:rsidR="005D5B35" w:rsidRPr="00BB4DD1" w:rsidRDefault="005D5B35" w:rsidP="005D5B35">
      <w:pPr>
        <w:spacing w:line="360" w:lineRule="auto"/>
        <w:ind w:firstLineChars="200" w:firstLine="480"/>
        <w:jc w:val="left"/>
        <w:rPr>
          <w:rFonts w:ascii="仿宋_GB2312" w:eastAsia="仿宋_GB2312" w:hAnsi="宋体"/>
          <w:sz w:val="24"/>
          <w:szCs w:val="24"/>
        </w:rPr>
      </w:pPr>
      <w:r w:rsidRPr="00BB4DD1">
        <w:rPr>
          <w:rFonts w:ascii="仿宋_GB2312" w:eastAsia="仿宋_GB2312" w:hAnsi="宋体" w:hint="eastAsia"/>
          <w:sz w:val="24"/>
          <w:szCs w:val="24"/>
        </w:rPr>
        <w:t xml:space="preserve">                                                  申请人：                                                                             </w:t>
      </w:r>
    </w:p>
    <w:p w14:paraId="4D5D0F24" w14:textId="0CFC5A1F" w:rsidR="005D5B35" w:rsidRPr="00BB4DD1" w:rsidRDefault="005D5B35" w:rsidP="005D5B35">
      <w:pPr>
        <w:spacing w:line="360" w:lineRule="auto"/>
        <w:ind w:firstLineChars="200" w:firstLine="480"/>
        <w:jc w:val="right"/>
        <w:rPr>
          <w:rFonts w:ascii="仿宋_GB2312" w:eastAsia="仿宋_GB2312" w:hAnsi="宋体"/>
          <w:sz w:val="24"/>
          <w:szCs w:val="24"/>
        </w:rPr>
      </w:pPr>
      <w:r w:rsidRPr="00BB4DD1">
        <w:rPr>
          <w:rFonts w:ascii="仿宋_GB2312" w:eastAsia="仿宋_GB2312" w:hAnsi="宋体" w:hint="eastAsia"/>
          <w:sz w:val="24"/>
          <w:szCs w:val="24"/>
        </w:rPr>
        <w:t xml:space="preserve"> 年    月    日</w:t>
      </w:r>
    </w:p>
    <w:p w14:paraId="061AB30C" w14:textId="77777777" w:rsidR="005D5B35" w:rsidRPr="00BB4DD1" w:rsidRDefault="005D5B35" w:rsidP="005D5B35">
      <w:pPr>
        <w:adjustRightInd w:val="0"/>
        <w:snapToGrid w:val="0"/>
        <w:spacing w:line="360" w:lineRule="auto"/>
        <w:ind w:firstLineChars="200" w:firstLine="600"/>
        <w:jc w:val="center"/>
        <w:rPr>
          <w:rFonts w:ascii="仿宋_GB2312" w:eastAsia="仿宋_GB2312" w:hAnsi="宋体"/>
          <w:sz w:val="30"/>
          <w:szCs w:val="30"/>
        </w:rPr>
      </w:pPr>
      <w:r w:rsidRPr="00BB4DD1">
        <w:rPr>
          <w:rFonts w:ascii="仿宋_GB2312" w:eastAsia="仿宋_GB2312" w:hAnsi="宋体" w:hint="eastAsia"/>
          <w:sz w:val="30"/>
          <w:szCs w:val="30"/>
        </w:rPr>
        <w:br w:type="page"/>
      </w:r>
    </w:p>
    <w:p w14:paraId="4953741A" w14:textId="77777777" w:rsidR="005D5B35" w:rsidRPr="00BB4DD1" w:rsidRDefault="005D5B35" w:rsidP="005D5B35">
      <w:pPr>
        <w:adjustRightInd w:val="0"/>
        <w:snapToGrid w:val="0"/>
        <w:spacing w:line="360" w:lineRule="auto"/>
        <w:ind w:firstLineChars="200" w:firstLine="600"/>
        <w:jc w:val="center"/>
        <w:rPr>
          <w:rFonts w:ascii="仿宋_GB2312" w:eastAsia="仿宋_GB2312" w:hAnsi="宋体"/>
          <w:sz w:val="30"/>
          <w:szCs w:val="30"/>
        </w:rPr>
      </w:pPr>
      <w:r w:rsidRPr="00BB4DD1">
        <w:rPr>
          <w:rFonts w:ascii="仿宋_GB2312" w:eastAsia="仿宋_GB2312" w:hAnsi="宋体" w:hint="eastAsia"/>
          <w:sz w:val="30"/>
          <w:szCs w:val="30"/>
        </w:rPr>
        <w:lastRenderedPageBreak/>
        <w:t>填写说明</w:t>
      </w:r>
    </w:p>
    <w:p w14:paraId="2199F1BF" w14:textId="77777777" w:rsidR="005D5B35" w:rsidRPr="00BB4DD1"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29DC003C" w14:textId="1E0B20B1"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（一）向医疗保障部门提交的文书，本文书样式为示范性格式，供当事人参照使用。</w:t>
      </w:r>
    </w:p>
    <w:p w14:paraId="7801BB16" w14:textId="4CCAF413" w:rsidR="005D5B35" w:rsidRPr="00E8657F"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（二）用于</w:t>
      </w:r>
      <w:r w:rsidRPr="00E8657F">
        <w:rPr>
          <w:rFonts w:ascii="仿宋_GB2312" w:eastAsia="仿宋_GB2312" w:hAnsi="宋体" w:cs="仿宋_GB2312" w:hint="eastAsia"/>
          <w:kern w:val="0"/>
          <w:sz w:val="24"/>
          <w:szCs w:val="24"/>
        </w:rPr>
        <w:t>经济确有困难的当事人在无法立即缴纳罚款的情况下，申请延期或者分期缴纳罚款。</w:t>
      </w:r>
    </w:p>
    <w:p w14:paraId="75732B28"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5E4B9A9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w:t>
      </w:r>
    </w:p>
    <w:p w14:paraId="15764C7A"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（二）有</w:t>
      </w:r>
      <w:r w:rsidRPr="00BB4DD1">
        <w:rPr>
          <w:rFonts w:ascii="仿宋_GB2312" w:eastAsia="仿宋_GB2312" w:hAnsi="宋体" w:hint="eastAsia"/>
          <w:sz w:val="24"/>
          <w:szCs w:val="24"/>
        </w:rPr>
        <w:t>作出罚款决定的《行政处罚决定书》的基本内容，如决定书作出的时间、决定书的文号、罚款的具体金额（大写）。</w:t>
      </w:r>
    </w:p>
    <w:p w14:paraId="7660B1F1" w14:textId="77777777"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（三）有当事人信息。当事人为法人或组织的，写明单位名称；</w:t>
      </w:r>
      <w:r w:rsidRPr="00BB4DD1">
        <w:rPr>
          <w:rFonts w:ascii="仿宋_GB2312" w:eastAsia="仿宋_GB2312" w:hAnsi="宋体" w:hint="eastAsia"/>
          <w:sz w:val="24"/>
          <w:szCs w:val="24"/>
        </w:rPr>
        <w:t>当事人为个人的，注明姓名</w:t>
      </w:r>
      <w:r w:rsidRPr="00BB4DD1">
        <w:rPr>
          <w:rFonts w:ascii="仿宋_GB2312" w:eastAsia="仿宋_GB2312" w:hAnsi="宋体" w:cs="仿宋_GB2312" w:hint="eastAsia"/>
          <w:kern w:val="0"/>
          <w:sz w:val="24"/>
          <w:szCs w:val="24"/>
        </w:rPr>
        <w:t>。</w:t>
      </w:r>
    </w:p>
    <w:p w14:paraId="769771A5"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（四）有需要申请延期或分期缴纳罚款的理由。</w:t>
      </w:r>
    </w:p>
    <w:p w14:paraId="2AEFB3F7" w14:textId="2DAAE43C"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（五）</w:t>
      </w:r>
      <w:r w:rsidRPr="00BB4DD1">
        <w:rPr>
          <w:rFonts w:ascii="仿宋_GB2312" w:eastAsia="仿宋_GB2312" w:hAnsi="宋体" w:hint="eastAsia"/>
          <w:sz w:val="24"/>
          <w:szCs w:val="24"/>
        </w:rPr>
        <w:t>申请延期缴纳的，写明延长期限的截止日期；申请分期缴纳的，写明具体分期情况。</w:t>
      </w:r>
    </w:p>
    <w:p w14:paraId="48D7C94C" w14:textId="125E75A5"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hint="eastAsia"/>
          <w:sz w:val="24"/>
          <w:szCs w:val="24"/>
        </w:rPr>
        <w:t>（六）有申请人的签名或申请单位盖章，并注明日期。</w:t>
      </w:r>
    </w:p>
    <w:p w14:paraId="195235CA"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p w14:paraId="01E63D4F"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仿宋_GB2312" w:hint="eastAsia"/>
          <w:kern w:val="0"/>
          <w:sz w:val="24"/>
          <w:szCs w:val="24"/>
        </w:rPr>
        <w:t>（一）</w:t>
      </w:r>
      <w:r w:rsidRPr="00BB4DD1">
        <w:rPr>
          <w:rFonts w:ascii="仿宋_GB2312" w:eastAsia="仿宋_GB2312" w:hAnsi="宋体" w:cs="Times New Roman" w:hint="eastAsia"/>
          <w:sz w:val="24"/>
          <w:szCs w:val="24"/>
        </w:rPr>
        <w:t>根据当事人具体情况进行勾选，选择本人，或者单位。</w:t>
      </w:r>
    </w:p>
    <w:p w14:paraId="78CAB8A4" w14:textId="51824B1B"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Times New Roman" w:hint="eastAsia"/>
          <w:sz w:val="24"/>
          <w:szCs w:val="24"/>
        </w:rPr>
        <w:t>（二）根据《行政处罚法》第五十二条的规定，当事人确有经济困难，需要延期或者分期缴纳罚款的，经当事人申请和行政机关批准，可以暂缓或者分期缴纳。</w:t>
      </w:r>
    </w:p>
    <w:p w14:paraId="141A6D96" w14:textId="4CD3FCA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Times New Roman" w:hint="eastAsia"/>
          <w:sz w:val="24"/>
          <w:szCs w:val="24"/>
        </w:rPr>
        <w:t xml:space="preserve">（三）提出延期（分期）缴纳罚款申请同时需提交经济困难情况证明材料，如身份证复印件、户口本复印件、家庭收入证明、无稳定收入证明、失业证明、营业执照复印件、乡镇人民政府（街道办事处）出具的经济困难证明等其他证明个人、单位经济困难的材料。 </w:t>
      </w:r>
    </w:p>
    <w:p w14:paraId="54EABD3A"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Times New Roman"/>
          <w:b/>
          <w:bCs/>
          <w:sz w:val="24"/>
          <w:szCs w:val="24"/>
        </w:rPr>
      </w:pPr>
      <w:bookmarkStart w:id="375" w:name="_Hlk31374453"/>
      <w:r w:rsidRPr="00BB4DD1">
        <w:rPr>
          <w:rFonts w:ascii="仿宋_GB2312" w:eastAsia="仿宋_GB2312" w:hAnsi="宋体" w:cs="Times New Roman" w:hint="eastAsia"/>
          <w:b/>
          <w:bCs/>
          <w:sz w:val="24"/>
          <w:szCs w:val="24"/>
        </w:rPr>
        <w:t>四、参考文书</w:t>
      </w:r>
    </w:p>
    <w:p w14:paraId="4C6A3A94" w14:textId="04F28582"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Times New Roman" w:hint="eastAsia"/>
          <w:sz w:val="24"/>
          <w:szCs w:val="24"/>
        </w:rPr>
        <w:t>《城市管理行政执法法律文书示范文本》</w:t>
      </w:r>
    </w:p>
    <w:bookmarkEnd w:id="375"/>
    <w:p w14:paraId="225617CF" w14:textId="77777777" w:rsidR="005D5B35" w:rsidRPr="00874002" w:rsidRDefault="005D5B35" w:rsidP="005D5B35">
      <w:pPr>
        <w:autoSpaceDE w:val="0"/>
        <w:autoSpaceDN w:val="0"/>
        <w:adjustRightInd w:val="0"/>
        <w:snapToGrid w:val="0"/>
        <w:spacing w:line="360" w:lineRule="auto"/>
        <w:jc w:val="left"/>
        <w:rPr>
          <w:rFonts w:ascii="宋体" w:eastAsia="宋体" w:hAnsi="宋体" w:cs="仿宋_GB2312"/>
          <w:kern w:val="0"/>
          <w:sz w:val="24"/>
          <w:szCs w:val="24"/>
        </w:rPr>
      </w:pPr>
    </w:p>
    <w:p w14:paraId="5BDC2415" w14:textId="77777777" w:rsidR="005D5B35" w:rsidRDefault="005D5B35" w:rsidP="005D5B35">
      <w:pPr>
        <w:widowControl/>
        <w:jc w:val="left"/>
        <w:rPr>
          <w:rFonts w:ascii="华文楷体" w:eastAsia="华文楷体" w:hAnsi="华文楷体" w:cs="仿宋_GB2312"/>
          <w:kern w:val="0"/>
          <w:sz w:val="24"/>
          <w:szCs w:val="24"/>
        </w:rPr>
      </w:pPr>
      <w:r>
        <w:rPr>
          <w:rFonts w:ascii="华文楷体" w:eastAsia="华文楷体" w:hAnsi="华文楷体" w:cs="仿宋_GB2312"/>
          <w:kern w:val="0"/>
          <w:sz w:val="24"/>
          <w:szCs w:val="24"/>
        </w:rPr>
        <w:br w:type="page"/>
      </w:r>
    </w:p>
    <w:p w14:paraId="27612933" w14:textId="77777777" w:rsidR="005D5B35" w:rsidRPr="00C76F8B" w:rsidRDefault="005D5B35" w:rsidP="005D5B35">
      <w:pPr>
        <w:autoSpaceDE w:val="0"/>
        <w:autoSpaceDN w:val="0"/>
        <w:adjustRightInd w:val="0"/>
        <w:snapToGrid w:val="0"/>
        <w:spacing w:line="360" w:lineRule="auto"/>
        <w:ind w:left="480"/>
        <w:jc w:val="left"/>
        <w:rPr>
          <w:rFonts w:ascii="华文楷体" w:eastAsia="华文楷体" w:hAnsi="华文楷体" w:cs="仿宋_GB2312"/>
          <w:kern w:val="0"/>
          <w:sz w:val="24"/>
          <w:szCs w:val="24"/>
        </w:rPr>
      </w:pPr>
    </w:p>
    <w:p w14:paraId="55764EC3" w14:textId="7CCC7F52" w:rsidR="005D5B35" w:rsidRPr="00BB4DD1" w:rsidRDefault="00050F16" w:rsidP="005D5B35">
      <w:pPr>
        <w:widowControl/>
        <w:autoSpaceDN w:val="0"/>
        <w:snapToGrid w:val="0"/>
        <w:spacing w:line="540" w:lineRule="exact"/>
        <w:jc w:val="center"/>
        <w:rPr>
          <w:rFonts w:ascii="方正小标宋简体" w:eastAsia="方正小标宋简体" w:hAnsi="宋体"/>
          <w:bCs/>
          <w:color w:val="000000" w:themeColor="text1"/>
          <w:kern w:val="0"/>
          <w:sz w:val="30"/>
          <w:szCs w:val="30"/>
        </w:rPr>
      </w:pPr>
      <w:bookmarkStart w:id="376" w:name="_Hlk31029165"/>
      <w:r>
        <w:rPr>
          <w:rFonts w:ascii="方正小标宋简体" w:eastAsia="方正小标宋简体" w:hAnsi="宋体" w:hint="eastAsia"/>
          <w:sz w:val="30"/>
          <w:szCs w:val="30"/>
        </w:rPr>
        <w:t>×××</w:t>
      </w:r>
      <w:r w:rsidR="005D5B35" w:rsidRPr="00BB4DD1">
        <w:rPr>
          <w:rFonts w:ascii="方正小标宋简体" w:eastAsia="方正小标宋简体" w:hAnsi="宋体" w:hint="eastAsia"/>
          <w:bCs/>
          <w:color w:val="000000" w:themeColor="text1"/>
          <w:kern w:val="0"/>
          <w:sz w:val="30"/>
          <w:szCs w:val="30"/>
        </w:rPr>
        <w:t>医疗保障局</w:t>
      </w:r>
      <w:bookmarkEnd w:id="376"/>
    </w:p>
    <w:p w14:paraId="36B86263" w14:textId="07A4B66E" w:rsidR="005D5B35" w:rsidRPr="00BB4DD1" w:rsidRDefault="00510AED" w:rsidP="005D5B35">
      <w:pPr>
        <w:spacing w:before="240" w:after="60"/>
        <w:jc w:val="center"/>
        <w:outlineLvl w:val="2"/>
        <w:rPr>
          <w:rFonts w:ascii="方正小标宋简体" w:eastAsia="方正小标宋简体" w:hAnsiTheme="majorHAnsi" w:cstheme="majorBidi"/>
          <w:b/>
          <w:bCs/>
          <w:sz w:val="36"/>
          <w:szCs w:val="32"/>
        </w:rPr>
      </w:pPr>
      <w:bookmarkStart w:id="377" w:name="_Toc29405049"/>
      <w:bookmarkStart w:id="378" w:name="_Toc31185392"/>
      <w:bookmarkStart w:id="379" w:name="_Toc44489526"/>
      <w:r w:rsidRPr="00BB4DD1">
        <w:rPr>
          <w:rFonts w:ascii="方正小标宋简体" w:eastAsia="方正小标宋简体" w:hAnsiTheme="majorHAnsi" w:cstheme="majorBidi" w:hint="eastAsia"/>
          <w:b/>
          <w:bCs/>
          <w:sz w:val="36"/>
          <w:szCs w:val="32"/>
        </w:rPr>
        <w:t>☆</w:t>
      </w:r>
      <w:r w:rsidR="005D5B35" w:rsidRPr="00BB4DD1">
        <w:rPr>
          <w:rFonts w:ascii="方正小标宋简体" w:eastAsia="方正小标宋简体" w:hAnsiTheme="majorHAnsi" w:cstheme="majorBidi" w:hint="eastAsia"/>
          <w:b/>
          <w:bCs/>
          <w:sz w:val="36"/>
          <w:szCs w:val="32"/>
        </w:rPr>
        <w:t>同意分期（延期）缴纳罚款通知书</w:t>
      </w:r>
      <w:bookmarkEnd w:id="377"/>
      <w:bookmarkEnd w:id="378"/>
      <w:bookmarkEnd w:id="379"/>
    </w:p>
    <w:p w14:paraId="029A26C8" w14:textId="77777777" w:rsidR="00BB4DD1" w:rsidRDefault="00BB4DD1" w:rsidP="005D5B35">
      <w:pPr>
        <w:widowControl/>
        <w:autoSpaceDN w:val="0"/>
        <w:snapToGrid w:val="0"/>
        <w:spacing w:line="360" w:lineRule="auto"/>
        <w:ind w:firstLineChars="200" w:firstLine="480"/>
        <w:jc w:val="right"/>
        <w:rPr>
          <w:rFonts w:ascii="宋体" w:eastAsia="宋体" w:hAnsi="宋体"/>
          <w:kern w:val="0"/>
          <w:sz w:val="24"/>
          <w:szCs w:val="24"/>
        </w:rPr>
      </w:pPr>
      <w:bookmarkStart w:id="380" w:name="_Hlk29197414"/>
    </w:p>
    <w:p w14:paraId="5AA337BF" w14:textId="12841E94" w:rsidR="005D5B35" w:rsidRPr="0027002A" w:rsidRDefault="00134689" w:rsidP="005D5B35">
      <w:pPr>
        <w:widowControl/>
        <w:autoSpaceDN w:val="0"/>
        <w:snapToGrid w:val="0"/>
        <w:spacing w:line="360" w:lineRule="auto"/>
        <w:ind w:firstLineChars="200" w:firstLine="560"/>
        <w:jc w:val="right"/>
        <w:rPr>
          <w:rFonts w:ascii="仿宋_GB2312" w:eastAsia="仿宋_GB2312" w:hAnsi="宋体"/>
          <w:color w:val="000000" w:themeColor="text1"/>
          <w:kern w:val="0"/>
          <w:sz w:val="28"/>
          <w:szCs w:val="28"/>
        </w:rPr>
      </w:pPr>
      <w:r w:rsidRPr="0027002A">
        <w:rPr>
          <w:rFonts w:ascii="仿宋_GB2312" w:eastAsia="仿宋_GB2312" w:hAnsi="宋体" w:hint="eastAsia"/>
          <w:color w:val="000000" w:themeColor="text1"/>
          <w:kern w:val="0"/>
          <w:sz w:val="28"/>
          <w:szCs w:val="28"/>
          <w:u w:val="single"/>
        </w:rPr>
        <w:t xml:space="preserve">      </w:t>
      </w:r>
      <w:r w:rsidR="00A469BD" w:rsidRPr="0027002A">
        <w:rPr>
          <w:rFonts w:ascii="仿宋_GB2312" w:eastAsia="仿宋_GB2312" w:hAnsi="宋体" w:hint="eastAsia"/>
          <w:kern w:val="0"/>
          <w:sz w:val="28"/>
          <w:szCs w:val="28"/>
        </w:rPr>
        <w:t>医保</w:t>
      </w:r>
      <w:r w:rsidRPr="0027002A">
        <w:rPr>
          <w:rFonts w:ascii="仿宋_GB2312" w:eastAsia="仿宋_GB2312" w:hAnsi="宋体" w:hint="eastAsia"/>
          <w:kern w:val="0"/>
          <w:sz w:val="28"/>
          <w:szCs w:val="28"/>
        </w:rPr>
        <w:t>缴</w:t>
      </w:r>
      <w:r w:rsidR="009D5C18" w:rsidRPr="0027002A">
        <w:rPr>
          <w:rFonts w:ascii="仿宋_GB2312" w:eastAsia="仿宋_GB2312" w:hAnsi="宋体" w:hint="eastAsia"/>
          <w:kern w:val="0"/>
          <w:sz w:val="28"/>
          <w:szCs w:val="28"/>
        </w:rPr>
        <w:t>准</w:t>
      </w:r>
      <w:r w:rsidR="00A469BD"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   号</w:t>
      </w:r>
    </w:p>
    <w:bookmarkEnd w:id="380"/>
    <w:p w14:paraId="429E74AD" w14:textId="77777777" w:rsidR="005D5B35" w:rsidRPr="00BB4DD1" w:rsidRDefault="005D5B35" w:rsidP="005D5B35">
      <w:pPr>
        <w:widowControl/>
        <w:autoSpaceDN w:val="0"/>
        <w:snapToGrid w:val="0"/>
        <w:spacing w:line="360" w:lineRule="auto"/>
        <w:ind w:firstLineChars="200" w:firstLine="480"/>
        <w:jc w:val="right"/>
        <w:rPr>
          <w:rFonts w:ascii="仿宋_GB2312" w:eastAsia="仿宋_GB2312" w:hAnsi="宋体"/>
          <w:color w:val="000000" w:themeColor="text1"/>
          <w:kern w:val="0"/>
          <w:sz w:val="24"/>
          <w:szCs w:val="24"/>
        </w:rPr>
      </w:pPr>
    </w:p>
    <w:p w14:paraId="53EEE5F7" w14:textId="0BD6842D" w:rsidR="005D5B35" w:rsidRPr="00BB4DD1" w:rsidRDefault="005D5B35" w:rsidP="005D5B35">
      <w:pPr>
        <w:autoSpaceDE w:val="0"/>
        <w:autoSpaceDN w:val="0"/>
        <w:adjustRightInd w:val="0"/>
        <w:snapToGrid w:val="0"/>
        <w:spacing w:line="360" w:lineRule="auto"/>
        <w:jc w:val="left"/>
        <w:rPr>
          <w:rFonts w:ascii="仿宋_GB2312" w:eastAsia="仿宋_GB2312" w:hAnsi="宋体" w:cs="仿宋_GB2312"/>
          <w:kern w:val="0"/>
          <w:sz w:val="24"/>
          <w:szCs w:val="24"/>
        </w:rPr>
      </w:pPr>
      <w:bookmarkStart w:id="381" w:name="_Hlk31372196"/>
      <w:r w:rsidRPr="00BB4DD1">
        <w:rPr>
          <w:rFonts w:ascii="仿宋_GB2312" w:eastAsia="仿宋_GB2312" w:hAnsi="宋体" w:cs="仿宋_GB2312" w:hint="eastAsia"/>
          <w:kern w:val="0"/>
          <w:sz w:val="24"/>
          <w:szCs w:val="24"/>
          <w:u w:val="single"/>
        </w:rPr>
        <w:t xml:space="preserve">       </w:t>
      </w:r>
      <w:r w:rsidR="00A469BD" w:rsidRPr="00BB4DD1">
        <w:rPr>
          <w:rFonts w:ascii="仿宋_GB2312" w:eastAsia="仿宋_GB2312" w:hAnsi="宋体" w:cs="仿宋_GB2312" w:hint="eastAsia"/>
          <w:kern w:val="0"/>
          <w:sz w:val="24"/>
          <w:szCs w:val="24"/>
          <w:u w:val="single"/>
        </w:rPr>
        <w:t xml:space="preserve">     </w:t>
      </w:r>
      <w:r w:rsidRPr="00BB4DD1">
        <w:rPr>
          <w:rFonts w:ascii="仿宋_GB2312" w:eastAsia="仿宋_GB2312" w:hAnsi="宋体" w:cs="仿宋_GB2312" w:hint="eastAsia"/>
          <w:kern w:val="0"/>
          <w:sz w:val="24"/>
          <w:szCs w:val="24"/>
          <w:u w:val="single"/>
        </w:rPr>
        <w:t xml:space="preserve">        </w:t>
      </w:r>
      <w:r w:rsidRPr="00BB4DD1">
        <w:rPr>
          <w:rFonts w:ascii="仿宋_GB2312" w:eastAsia="仿宋_GB2312" w:hAnsi="宋体" w:cs="仿宋_GB2312" w:hint="eastAsia"/>
          <w:kern w:val="0"/>
          <w:sz w:val="24"/>
          <w:szCs w:val="24"/>
        </w:rPr>
        <w:t>：</w:t>
      </w:r>
    </w:p>
    <w:p w14:paraId="4A3521DD" w14:textId="77777777" w:rsidR="009D5C18" w:rsidRDefault="005D5B35" w:rsidP="009D5C18">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u w:val="single"/>
        </w:rPr>
      </w:pPr>
      <w:r w:rsidRPr="00BB4DD1">
        <w:rPr>
          <w:rFonts w:ascii="仿宋_GB2312" w:eastAsia="仿宋_GB2312" w:hAnsi="宋体" w:cs="仿宋_GB2312" w:hint="eastAsia"/>
          <w:kern w:val="0"/>
          <w:sz w:val="24"/>
          <w:szCs w:val="24"/>
        </w:rPr>
        <w:t>本机关</w:t>
      </w:r>
      <w:r w:rsidRPr="00BB4DD1">
        <w:rPr>
          <w:rFonts w:ascii="仿宋_GB2312" w:eastAsia="仿宋_GB2312" w:hAnsi="宋体" w:hint="eastAsia"/>
          <w:color w:val="000000" w:themeColor="text1"/>
          <w:kern w:val="0"/>
          <w:sz w:val="24"/>
          <w:szCs w:val="24"/>
        </w:rPr>
        <w:t>于</w:t>
      </w:r>
      <w:r w:rsidRPr="00BB4DD1">
        <w:rPr>
          <w:rFonts w:ascii="仿宋_GB2312" w:eastAsia="仿宋_GB2312" w:hAnsi="宋体" w:hint="eastAsia"/>
          <w:color w:val="000000" w:themeColor="text1"/>
          <w:kern w:val="0"/>
          <w:sz w:val="24"/>
          <w:szCs w:val="24"/>
          <w:u w:val="single"/>
        </w:rPr>
        <w:t xml:space="preserve"> </w:t>
      </w:r>
      <w:r w:rsidR="00613EF4"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日向你(单位)作出《行政处</w:t>
      </w:r>
      <w:r w:rsidR="009D5C18">
        <w:rPr>
          <w:rFonts w:ascii="仿宋_GB2312" w:eastAsia="仿宋_GB2312" w:hAnsi="宋体" w:hint="eastAsia"/>
          <w:color w:val="000000" w:themeColor="text1"/>
          <w:kern w:val="0"/>
          <w:sz w:val="24"/>
          <w:szCs w:val="24"/>
        </w:rPr>
        <w:t>理</w:t>
      </w:r>
      <w:r w:rsidRPr="00BB4DD1">
        <w:rPr>
          <w:rFonts w:ascii="仿宋_GB2312" w:eastAsia="仿宋_GB2312" w:hAnsi="宋体" w:hint="eastAsia"/>
          <w:color w:val="000000" w:themeColor="text1"/>
          <w:kern w:val="0"/>
          <w:sz w:val="24"/>
          <w:szCs w:val="24"/>
        </w:rPr>
        <w:t>决定书》（</w:t>
      </w:r>
      <w:r w:rsidR="009D5C18" w:rsidRPr="00666D0B">
        <w:rPr>
          <w:rFonts w:ascii="仿宋_GB2312" w:eastAsia="仿宋_GB2312" w:hAnsi="宋体" w:hint="eastAsia"/>
          <w:color w:val="000000" w:themeColor="text1"/>
          <w:kern w:val="0"/>
          <w:sz w:val="24"/>
          <w:u w:val="single"/>
        </w:rPr>
        <w:t xml:space="preserve">    </w:t>
      </w:r>
    </w:p>
    <w:p w14:paraId="0EF91BC3" w14:textId="18713990" w:rsidR="005D5B35" w:rsidRPr="00BB4DD1" w:rsidRDefault="009D5C18" w:rsidP="009D5C18">
      <w:pPr>
        <w:autoSpaceDE w:val="0"/>
        <w:autoSpaceDN w:val="0"/>
        <w:adjustRightInd w:val="0"/>
        <w:snapToGrid w:val="0"/>
        <w:spacing w:line="360" w:lineRule="auto"/>
        <w:jc w:val="left"/>
        <w:rPr>
          <w:rFonts w:ascii="仿宋_GB2312" w:eastAsia="仿宋_GB2312" w:hAnsi="宋体"/>
          <w:color w:val="000000" w:themeColor="text1"/>
          <w:kern w:val="0"/>
          <w:sz w:val="24"/>
          <w:szCs w:val="24"/>
        </w:rPr>
      </w:pPr>
      <w:r w:rsidRPr="00666D0B">
        <w:rPr>
          <w:rFonts w:ascii="仿宋_GB2312" w:eastAsia="仿宋_GB2312" w:hAnsi="宋体" w:hint="eastAsia"/>
          <w:color w:val="000000" w:themeColor="text1"/>
          <w:kern w:val="0"/>
          <w:sz w:val="24"/>
          <w:u w:val="single"/>
        </w:rPr>
        <w:t xml:space="preserve">  </w:t>
      </w:r>
      <w:r>
        <w:rPr>
          <w:rFonts w:ascii="仿宋_GB2312" w:eastAsia="仿宋_GB2312" w:hAnsi="宋体"/>
          <w:color w:val="000000" w:themeColor="text1"/>
          <w:kern w:val="0"/>
          <w:sz w:val="24"/>
          <w:u w:val="single"/>
        </w:rPr>
        <w:t xml:space="preserve"> </w:t>
      </w:r>
      <w:r w:rsidRPr="00F272D4">
        <w:rPr>
          <w:rFonts w:ascii="仿宋_GB2312" w:eastAsia="仿宋_GB2312" w:hAnsi="宋体" w:hint="eastAsia"/>
          <w:kern w:val="0"/>
          <w:sz w:val="24"/>
          <w:szCs w:val="24"/>
        </w:rPr>
        <w:t>医保</w:t>
      </w:r>
      <w:r>
        <w:rPr>
          <w:rFonts w:ascii="仿宋_GB2312" w:eastAsia="仿宋_GB2312" w:hAnsi="宋体" w:hint="eastAsia"/>
          <w:kern w:val="0"/>
          <w:sz w:val="24"/>
          <w:szCs w:val="24"/>
        </w:rPr>
        <w:t>处</w:t>
      </w:r>
      <w:r w:rsidRPr="00F272D4">
        <w:rPr>
          <w:rFonts w:ascii="仿宋_GB2312" w:eastAsia="仿宋_GB2312" w:hAnsi="宋体" w:hint="eastAsia"/>
          <w:kern w:val="0"/>
          <w:sz w:val="24"/>
          <w:szCs w:val="24"/>
        </w:rPr>
        <w:t>字</w:t>
      </w:r>
      <w:r w:rsidR="00E8657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E8657F" w:rsidRPr="00813A89">
        <w:rPr>
          <w:rFonts w:ascii="仿宋_GB2312" w:eastAsia="仿宋_GB2312" w:hAnsi="宋体"/>
          <w:sz w:val="24"/>
          <w:szCs w:val="24"/>
        </w:rPr>
        <w:t>〕</w:t>
      </w:r>
      <w:r w:rsidRPr="00F272D4">
        <w:rPr>
          <w:rFonts w:ascii="仿宋_GB2312" w:eastAsia="仿宋_GB2312" w:hAnsi="宋体" w:hint="eastAsia"/>
          <w:kern w:val="0"/>
          <w:sz w:val="24"/>
          <w:szCs w:val="24"/>
        </w:rPr>
        <w:t>第   号</w:t>
      </w:r>
      <w:r w:rsidR="005D5B35" w:rsidRPr="00BB4DD1">
        <w:rPr>
          <w:rFonts w:ascii="仿宋_GB2312" w:eastAsia="仿宋_GB2312" w:hAnsi="宋体" w:hint="eastAsia"/>
          <w:color w:val="000000" w:themeColor="text1"/>
          <w:kern w:val="0"/>
          <w:sz w:val="24"/>
          <w:szCs w:val="24"/>
        </w:rPr>
        <w:t>），对你（单位）罚款</w:t>
      </w:r>
      <w:r w:rsidR="005D5B35" w:rsidRPr="00BB4DD1">
        <w:rPr>
          <w:rFonts w:ascii="仿宋_GB2312" w:eastAsia="仿宋_GB2312" w:hAnsi="宋体" w:hint="eastAsia"/>
          <w:color w:val="000000" w:themeColor="text1"/>
          <w:kern w:val="0"/>
          <w:sz w:val="24"/>
          <w:szCs w:val="24"/>
          <w:u w:val="single"/>
        </w:rPr>
        <w:t xml:space="preserve">               </w:t>
      </w:r>
      <w:r w:rsidR="005D5B35" w:rsidRPr="00BB4DD1">
        <w:rPr>
          <w:rFonts w:ascii="仿宋_GB2312" w:eastAsia="仿宋_GB2312" w:hAnsi="宋体" w:hint="eastAsia"/>
          <w:color w:val="000000" w:themeColor="text1"/>
          <w:kern w:val="0"/>
          <w:sz w:val="24"/>
          <w:szCs w:val="24"/>
        </w:rPr>
        <w:t>元（大写）。你（单位）于</w:t>
      </w:r>
      <w:r w:rsidR="005D5B35" w:rsidRPr="00BB4DD1">
        <w:rPr>
          <w:rFonts w:ascii="仿宋_GB2312" w:eastAsia="仿宋_GB2312" w:hAnsi="宋体" w:hint="eastAsia"/>
          <w:color w:val="000000" w:themeColor="text1"/>
          <w:kern w:val="0"/>
          <w:sz w:val="24"/>
          <w:szCs w:val="24"/>
          <w:u w:val="single"/>
        </w:rPr>
        <w:t xml:space="preserve">      </w:t>
      </w:r>
      <w:r w:rsidR="005D5B35" w:rsidRPr="00BB4DD1">
        <w:rPr>
          <w:rFonts w:ascii="仿宋_GB2312" w:eastAsia="仿宋_GB2312" w:hAnsi="宋体" w:hint="eastAsia"/>
          <w:color w:val="000000" w:themeColor="text1"/>
          <w:kern w:val="0"/>
          <w:sz w:val="24"/>
          <w:szCs w:val="24"/>
        </w:rPr>
        <w:t>年</w:t>
      </w:r>
      <w:r w:rsidR="005D5B35" w:rsidRPr="00BB4DD1">
        <w:rPr>
          <w:rFonts w:ascii="仿宋_GB2312" w:eastAsia="仿宋_GB2312" w:hAnsi="宋体" w:hint="eastAsia"/>
          <w:color w:val="000000" w:themeColor="text1"/>
          <w:kern w:val="0"/>
          <w:sz w:val="24"/>
          <w:szCs w:val="24"/>
          <w:u w:val="single"/>
        </w:rPr>
        <w:t xml:space="preserve">   </w:t>
      </w:r>
      <w:r w:rsidR="005D5B35" w:rsidRPr="00BB4DD1">
        <w:rPr>
          <w:rFonts w:ascii="仿宋_GB2312" w:eastAsia="仿宋_GB2312" w:hAnsi="宋体" w:hint="eastAsia"/>
          <w:color w:val="000000" w:themeColor="text1"/>
          <w:kern w:val="0"/>
          <w:sz w:val="24"/>
          <w:szCs w:val="24"/>
        </w:rPr>
        <w:t>月</w:t>
      </w:r>
      <w:r w:rsidR="005D5B35" w:rsidRPr="00BB4DD1">
        <w:rPr>
          <w:rFonts w:ascii="仿宋_GB2312" w:eastAsia="仿宋_GB2312" w:hAnsi="宋体" w:hint="eastAsia"/>
          <w:color w:val="000000" w:themeColor="text1"/>
          <w:kern w:val="0"/>
          <w:sz w:val="24"/>
          <w:szCs w:val="24"/>
          <w:u w:val="single"/>
        </w:rPr>
        <w:t xml:space="preserve">   </w:t>
      </w:r>
      <w:r w:rsidR="005D5B35" w:rsidRPr="00BB4DD1">
        <w:rPr>
          <w:rFonts w:ascii="仿宋_GB2312" w:eastAsia="仿宋_GB2312" w:hAnsi="宋体" w:hint="eastAsia"/>
          <w:color w:val="000000" w:themeColor="text1"/>
          <w:kern w:val="0"/>
          <w:sz w:val="24"/>
          <w:szCs w:val="24"/>
        </w:rPr>
        <w:t xml:space="preserve">日申请 </w:t>
      </w:r>
      <w:r w:rsidR="005D5B35" w:rsidRPr="00BB4DD1">
        <w:rPr>
          <w:rFonts w:ascii="仿宋_GB2312" w:eastAsia="仿宋_GB2312" w:hAnsi="宋体" w:hint="eastAsia"/>
          <w:color w:val="000000" w:themeColor="text1"/>
          <w:kern w:val="0"/>
          <w:sz w:val="24"/>
          <w:szCs w:val="24"/>
          <w:u w:val="single"/>
        </w:rPr>
        <w:t>延期</w:t>
      </w:r>
      <w:r w:rsidR="00A0169A" w:rsidRPr="00BB4DD1">
        <w:rPr>
          <w:rFonts w:ascii="仿宋_GB2312" w:eastAsia="仿宋_GB2312" w:hAnsi="宋体" w:hint="eastAsia"/>
          <w:color w:val="000000" w:themeColor="text1"/>
          <w:kern w:val="0"/>
          <w:sz w:val="24"/>
          <w:szCs w:val="24"/>
          <w:u w:val="single"/>
        </w:rPr>
        <w:t>/</w:t>
      </w:r>
      <w:r w:rsidR="005D5B35" w:rsidRPr="00BB4DD1">
        <w:rPr>
          <w:rFonts w:ascii="仿宋_GB2312" w:eastAsia="仿宋_GB2312" w:hAnsi="宋体" w:hint="eastAsia"/>
          <w:color w:val="000000" w:themeColor="text1"/>
          <w:kern w:val="0"/>
          <w:sz w:val="24"/>
          <w:szCs w:val="24"/>
          <w:u w:val="single"/>
        </w:rPr>
        <w:t xml:space="preserve">分期 </w:t>
      </w:r>
      <w:r w:rsidR="005D5B35" w:rsidRPr="00BB4DD1">
        <w:rPr>
          <w:rFonts w:ascii="仿宋_GB2312" w:eastAsia="仿宋_GB2312" w:hAnsi="宋体" w:hint="eastAsia"/>
          <w:color w:val="000000" w:themeColor="text1"/>
          <w:kern w:val="0"/>
          <w:sz w:val="24"/>
          <w:szCs w:val="24"/>
        </w:rPr>
        <w:t>缴纳罚款。现根据《行政处罚法》第五十二条的规定，同意你（单位）：</w:t>
      </w:r>
    </w:p>
    <w:p w14:paraId="05AAB1F4"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rPr>
      </w:pPr>
      <w:bookmarkStart w:id="382" w:name="_Hlk41226087"/>
      <w:bookmarkEnd w:id="381"/>
      <w:r w:rsidRPr="00BB4DD1">
        <w:rPr>
          <w:rFonts w:ascii="仿宋_GB2312" w:eastAsia="仿宋_GB2312" w:hAnsi="宋体" w:hint="eastAsia"/>
          <w:color w:val="000000" w:themeColor="text1"/>
          <w:kern w:val="0"/>
          <w:sz w:val="24"/>
          <w:szCs w:val="24"/>
        </w:rPr>
        <w:t>□</w:t>
      </w:r>
      <w:bookmarkEnd w:id="382"/>
      <w:r w:rsidRPr="00BB4DD1">
        <w:rPr>
          <w:rFonts w:ascii="仿宋_GB2312" w:eastAsia="仿宋_GB2312" w:hAnsi="宋体" w:hint="eastAsia"/>
          <w:color w:val="000000" w:themeColor="text1"/>
          <w:kern w:val="0"/>
          <w:sz w:val="24"/>
          <w:szCs w:val="24"/>
        </w:rPr>
        <w:t>延期缴纳罚款。延长期限至</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日止。</w:t>
      </w:r>
    </w:p>
    <w:p w14:paraId="00799444" w14:textId="7E6C2424"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BB4DD1">
        <w:rPr>
          <w:rFonts w:ascii="仿宋_GB2312" w:eastAsia="仿宋_GB2312" w:hAnsi="宋体" w:hint="eastAsia"/>
          <w:color w:val="000000" w:themeColor="text1"/>
          <w:kern w:val="0"/>
          <w:sz w:val="24"/>
          <w:szCs w:val="24"/>
        </w:rPr>
        <w:t>□分期缴纳罚款。</w:t>
      </w:r>
      <w:bookmarkStart w:id="383" w:name="_Hlk34420432"/>
      <w:r w:rsidRPr="00BB4DD1">
        <w:rPr>
          <w:rFonts w:ascii="仿宋_GB2312" w:eastAsia="仿宋_GB2312" w:hAnsi="宋体" w:hint="eastAsia"/>
          <w:color w:val="000000" w:themeColor="text1"/>
          <w:kern w:val="0"/>
          <w:sz w:val="24"/>
          <w:szCs w:val="24"/>
        </w:rPr>
        <w:t>第</w:t>
      </w:r>
      <w:r w:rsidRPr="00BB4DD1">
        <w:rPr>
          <w:rFonts w:ascii="仿宋_GB2312" w:eastAsia="仿宋_GB2312" w:hAnsi="宋体" w:hint="eastAsia"/>
          <w:color w:val="000000" w:themeColor="text1"/>
          <w:kern w:val="0"/>
          <w:sz w:val="24"/>
          <w:szCs w:val="24"/>
          <w:u w:val="single"/>
        </w:rPr>
        <w:t xml:space="preserve">  </w:t>
      </w:r>
      <w:r w:rsidR="00187038"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期，至</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日止，缴纳罚款</w:t>
      </w:r>
      <w:r w:rsidRPr="00BB4DD1">
        <w:rPr>
          <w:rFonts w:ascii="仿宋_GB2312" w:eastAsia="仿宋_GB2312" w:hAnsi="宋体" w:hint="eastAsia"/>
          <w:color w:val="000000" w:themeColor="text1"/>
          <w:kern w:val="0"/>
          <w:sz w:val="24"/>
          <w:szCs w:val="24"/>
          <w:u w:val="single"/>
        </w:rPr>
        <w:t xml:space="preserve">         </w:t>
      </w:r>
    </w:p>
    <w:p w14:paraId="5339B823" w14:textId="77777777" w:rsidR="005D5B35" w:rsidRPr="00BB4DD1" w:rsidRDefault="005D5B35" w:rsidP="005D5B35">
      <w:pPr>
        <w:autoSpaceDE w:val="0"/>
        <w:autoSpaceDN w:val="0"/>
        <w:adjustRightInd w:val="0"/>
        <w:snapToGrid w:val="0"/>
        <w:spacing w:line="360" w:lineRule="auto"/>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元（大写）；第</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期，至</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日止，缴纳罚款</w:t>
      </w:r>
      <w:bookmarkStart w:id="384" w:name="_Hlk31015577"/>
      <w:r w:rsidRPr="00BB4DD1">
        <w:rPr>
          <w:rFonts w:ascii="仿宋_GB2312" w:eastAsia="仿宋_GB2312" w:hAnsi="宋体" w:hint="eastAsia"/>
          <w:color w:val="000000" w:themeColor="text1"/>
          <w:kern w:val="0"/>
          <w:sz w:val="24"/>
          <w:szCs w:val="24"/>
          <w:u w:val="single"/>
        </w:rPr>
        <w:t xml:space="preserve">     </w:t>
      </w:r>
      <w:bookmarkEnd w:id="384"/>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元（大写）；第</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期，至</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年</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月</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日止，缴纳罚款</w:t>
      </w:r>
      <w:r w:rsidRPr="00BB4DD1">
        <w:rPr>
          <w:rFonts w:ascii="仿宋_GB2312" w:eastAsia="仿宋_GB2312" w:hAnsi="宋体" w:hint="eastAsia"/>
          <w:color w:val="000000" w:themeColor="text1"/>
          <w:kern w:val="0"/>
          <w:sz w:val="24"/>
          <w:szCs w:val="24"/>
          <w:u w:val="single"/>
        </w:rPr>
        <w:t xml:space="preserve">             </w:t>
      </w:r>
      <w:r w:rsidRPr="00BB4DD1">
        <w:rPr>
          <w:rFonts w:ascii="仿宋_GB2312" w:eastAsia="仿宋_GB2312" w:hAnsi="宋体" w:hint="eastAsia"/>
          <w:color w:val="000000" w:themeColor="text1"/>
          <w:kern w:val="0"/>
          <w:sz w:val="24"/>
          <w:szCs w:val="24"/>
        </w:rPr>
        <w:t>元（大写）。</w:t>
      </w:r>
    </w:p>
    <w:bookmarkEnd w:id="383"/>
    <w:p w14:paraId="685A02D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代收机构以本通知书为据，办理收款手续。</w:t>
      </w:r>
    </w:p>
    <w:p w14:paraId="602BB52A" w14:textId="1EC7BD85"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rPr>
      </w:pPr>
      <w:bookmarkStart w:id="385" w:name="_Hlk31372431"/>
      <w:r w:rsidRPr="00BB4DD1">
        <w:rPr>
          <w:rFonts w:ascii="仿宋_GB2312" w:eastAsia="仿宋_GB2312" w:hAnsi="宋体" w:hint="eastAsia"/>
          <w:color w:val="000000" w:themeColor="text1"/>
          <w:kern w:val="0"/>
          <w:sz w:val="24"/>
          <w:szCs w:val="24"/>
        </w:rPr>
        <w:t>逾期未缴纳罚款的，本机关依据《行政处罚法》第五十一条第（一）项的规定，可每日按照罚款数额的3%加处罚款。加处的罚款由代收机构直接收缴。</w:t>
      </w:r>
    </w:p>
    <w:p w14:paraId="07D1FBE8"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1DB9991F"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743409AF" w14:textId="6C93921F" w:rsidR="005D5B35" w:rsidRPr="00BB4DD1" w:rsidRDefault="00050F16"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w:t>
      </w:r>
      <w:r w:rsidR="005D5B35" w:rsidRPr="00BB4DD1">
        <w:rPr>
          <w:rFonts w:ascii="仿宋_GB2312" w:eastAsia="仿宋_GB2312" w:hAnsi="宋体" w:hint="eastAsia"/>
          <w:color w:val="000000" w:themeColor="text1"/>
          <w:kern w:val="0"/>
          <w:sz w:val="24"/>
          <w:szCs w:val="24"/>
        </w:rPr>
        <w:t>医疗保障局（</w:t>
      </w:r>
      <w:r w:rsidR="0013165B" w:rsidRPr="00BB4DD1">
        <w:rPr>
          <w:rFonts w:ascii="仿宋_GB2312" w:eastAsia="仿宋_GB2312" w:hAnsi="宋体" w:hint="eastAsia"/>
          <w:color w:val="000000" w:themeColor="text1"/>
          <w:kern w:val="0"/>
          <w:sz w:val="24"/>
          <w:szCs w:val="24"/>
        </w:rPr>
        <w:t>公章</w:t>
      </w:r>
      <w:r w:rsidR="005D5B35" w:rsidRPr="00BB4DD1">
        <w:rPr>
          <w:rFonts w:ascii="仿宋_GB2312" w:eastAsia="仿宋_GB2312" w:hAnsi="宋体" w:hint="eastAsia"/>
          <w:color w:val="000000" w:themeColor="text1"/>
          <w:kern w:val="0"/>
          <w:sz w:val="24"/>
          <w:szCs w:val="24"/>
        </w:rPr>
        <w:t>）</w:t>
      </w:r>
    </w:p>
    <w:p w14:paraId="0B646D19" w14:textId="77777777" w:rsidR="005D5B35" w:rsidRPr="00BB4DD1"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sidRPr="00BB4DD1">
        <w:rPr>
          <w:rFonts w:ascii="仿宋_GB2312" w:eastAsia="仿宋_GB2312" w:hAnsi="宋体" w:hint="eastAsia"/>
          <w:color w:val="000000" w:themeColor="text1"/>
          <w:kern w:val="0"/>
          <w:sz w:val="24"/>
          <w:szCs w:val="24"/>
        </w:rPr>
        <w:t>年   月   日</w:t>
      </w:r>
    </w:p>
    <w:p w14:paraId="26BA0890"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49E743CB" w14:textId="77777777" w:rsidR="005D5B35" w:rsidRPr="00BB4DD1" w:rsidRDefault="005D5B35" w:rsidP="00465B52">
      <w:pPr>
        <w:autoSpaceDE w:val="0"/>
        <w:autoSpaceDN w:val="0"/>
        <w:adjustRightInd w:val="0"/>
        <w:snapToGrid w:val="0"/>
        <w:spacing w:line="360" w:lineRule="auto"/>
        <w:jc w:val="left"/>
        <w:rPr>
          <w:rFonts w:ascii="仿宋_GB2312" w:eastAsia="仿宋_GB2312" w:hAnsi="宋体" w:cs="仿宋_GB2312"/>
          <w:kern w:val="0"/>
          <w:sz w:val="24"/>
          <w:szCs w:val="24"/>
        </w:rPr>
      </w:pPr>
      <w:r w:rsidRPr="00BB4DD1">
        <w:rPr>
          <w:rFonts w:ascii="仿宋_GB2312" w:eastAsia="仿宋_GB2312" w:hAnsi="宋体" w:cs="Times New Roman" w:hint="eastAsia"/>
          <w:sz w:val="24"/>
          <w:szCs w:val="24"/>
        </w:rPr>
        <w:t>（本文书一式四份，一份送达当事人，一份送达罚款收缴机构，一份随卷归档，一份本机关留存。）</w:t>
      </w:r>
    </w:p>
    <w:bookmarkEnd w:id="385"/>
    <w:p w14:paraId="4820A786"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br w:type="page"/>
      </w:r>
    </w:p>
    <w:p w14:paraId="27C7A549" w14:textId="77777777" w:rsidR="005D5B35" w:rsidRPr="00BB4DD1" w:rsidRDefault="005D5B35" w:rsidP="005D5B35">
      <w:pPr>
        <w:adjustRightInd w:val="0"/>
        <w:snapToGrid w:val="0"/>
        <w:spacing w:line="360" w:lineRule="auto"/>
        <w:ind w:firstLineChars="200" w:firstLine="600"/>
        <w:jc w:val="center"/>
        <w:rPr>
          <w:rFonts w:ascii="仿宋_GB2312" w:eastAsia="仿宋_GB2312" w:hAnsi="宋体"/>
          <w:sz w:val="30"/>
          <w:szCs w:val="30"/>
        </w:rPr>
      </w:pPr>
      <w:bookmarkStart w:id="386" w:name="_Hlk29163317"/>
      <w:bookmarkStart w:id="387" w:name="_Hlk31372577"/>
      <w:bookmarkStart w:id="388" w:name="_Hlk31369348"/>
      <w:r w:rsidRPr="00BB4DD1">
        <w:rPr>
          <w:rFonts w:ascii="仿宋_GB2312" w:eastAsia="仿宋_GB2312" w:hAnsi="宋体" w:hint="eastAsia"/>
          <w:sz w:val="30"/>
          <w:szCs w:val="30"/>
        </w:rPr>
        <w:lastRenderedPageBreak/>
        <w:t>填写说明</w:t>
      </w:r>
    </w:p>
    <w:p w14:paraId="311CA0AF" w14:textId="77777777" w:rsidR="005D5B35" w:rsidRPr="00BB4DD1"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一、适用范围</w:t>
      </w:r>
    </w:p>
    <w:p w14:paraId="324D3823"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（一）医疗保障部门外部文书。</w:t>
      </w:r>
    </w:p>
    <w:p w14:paraId="576F5308" w14:textId="77777777"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（二）用于</w:t>
      </w:r>
      <w:r w:rsidRPr="00BB4DD1">
        <w:rPr>
          <w:rFonts w:ascii="仿宋_GB2312" w:eastAsia="仿宋_GB2312" w:hAnsi="宋体" w:hint="eastAsia"/>
          <w:sz w:val="24"/>
          <w:szCs w:val="24"/>
        </w:rPr>
        <w:t>对</w:t>
      </w:r>
      <w:r w:rsidRPr="00BB4DD1">
        <w:rPr>
          <w:rFonts w:ascii="仿宋_GB2312" w:eastAsia="仿宋_GB2312" w:hAnsi="宋体" w:cs="Arial" w:hint="eastAsia"/>
          <w:color w:val="333333"/>
          <w:sz w:val="24"/>
          <w:szCs w:val="24"/>
          <w:shd w:val="clear" w:color="auto" w:fill="FFFFFF"/>
        </w:rPr>
        <w:t>确有经济困难的当事人延期或者分期缴纳罚款的</w:t>
      </w:r>
      <w:r w:rsidRPr="00BB4DD1">
        <w:rPr>
          <w:rFonts w:ascii="仿宋_GB2312" w:eastAsia="仿宋_GB2312" w:hAnsi="宋体" w:hint="eastAsia"/>
          <w:sz w:val="24"/>
          <w:szCs w:val="24"/>
        </w:rPr>
        <w:t>申请，批复同意。</w:t>
      </w:r>
    </w:p>
    <w:p w14:paraId="64D13C36"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二、文书内容</w:t>
      </w:r>
    </w:p>
    <w:p w14:paraId="49FFC972" w14:textId="21EA295A"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（一）有医疗保障部门名称、文书名称和文号。</w:t>
      </w:r>
    </w:p>
    <w:p w14:paraId="74DFEE7B" w14:textId="77777777"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（二）</w:t>
      </w:r>
      <w:bookmarkStart w:id="389" w:name="_Hlk29401451"/>
      <w:r w:rsidRPr="00BB4DD1">
        <w:rPr>
          <w:rFonts w:ascii="仿宋_GB2312" w:eastAsia="仿宋_GB2312" w:hAnsi="宋体" w:cs="仿宋_GB2312" w:hint="eastAsia"/>
          <w:kern w:val="0"/>
          <w:sz w:val="24"/>
          <w:szCs w:val="24"/>
        </w:rPr>
        <w:t>有当事人信息。当事人为法人或组织的，写明单位名称；</w:t>
      </w:r>
      <w:r w:rsidRPr="00BB4DD1">
        <w:rPr>
          <w:rFonts w:ascii="仿宋_GB2312" w:eastAsia="仿宋_GB2312" w:hAnsi="宋体" w:hint="eastAsia"/>
          <w:sz w:val="24"/>
          <w:szCs w:val="24"/>
        </w:rPr>
        <w:t>当事人为个人的，注明姓名</w:t>
      </w:r>
      <w:r w:rsidRPr="00BB4DD1">
        <w:rPr>
          <w:rFonts w:ascii="仿宋_GB2312" w:eastAsia="仿宋_GB2312" w:hAnsi="宋体" w:cs="仿宋_GB2312" w:hint="eastAsia"/>
          <w:kern w:val="0"/>
          <w:sz w:val="24"/>
          <w:szCs w:val="24"/>
        </w:rPr>
        <w:t>。</w:t>
      </w:r>
      <w:bookmarkEnd w:id="389"/>
    </w:p>
    <w:p w14:paraId="4DCCDD3E" w14:textId="197C381C"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（三）有</w:t>
      </w:r>
      <w:r w:rsidRPr="00BB4DD1">
        <w:rPr>
          <w:rFonts w:ascii="仿宋_GB2312" w:eastAsia="仿宋_GB2312" w:hAnsi="宋体" w:hint="eastAsia"/>
          <w:sz w:val="24"/>
          <w:szCs w:val="24"/>
        </w:rPr>
        <w:t>作出罚款决定的《行政处罚决定书》的</w:t>
      </w:r>
      <w:r w:rsidR="00613EF4" w:rsidRPr="00BB4DD1">
        <w:rPr>
          <w:rFonts w:ascii="仿宋_GB2312" w:eastAsia="仿宋_GB2312" w:hAnsi="宋体" w:hint="eastAsia"/>
          <w:sz w:val="24"/>
          <w:szCs w:val="24"/>
        </w:rPr>
        <w:t>相关</w:t>
      </w:r>
      <w:r w:rsidRPr="00BB4DD1">
        <w:rPr>
          <w:rFonts w:ascii="仿宋_GB2312" w:eastAsia="仿宋_GB2312" w:hAnsi="宋体" w:hint="eastAsia"/>
          <w:sz w:val="24"/>
          <w:szCs w:val="24"/>
        </w:rPr>
        <w:t>内容，如决定书作出的时间、罚款的具体金额（大写）。</w:t>
      </w:r>
    </w:p>
    <w:p w14:paraId="47507767"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（四）有当事人的申请信息，如申请提出的时间及内容（勾选申请分期还是延期缴纳罚款）。</w:t>
      </w:r>
    </w:p>
    <w:p w14:paraId="75018920" w14:textId="77777777" w:rsidR="005D5B35" w:rsidRPr="00BB4DD1" w:rsidRDefault="005D5B35" w:rsidP="005D5B35">
      <w:pPr>
        <w:adjustRightInd w:val="0"/>
        <w:snapToGrid w:val="0"/>
        <w:spacing w:line="360" w:lineRule="auto"/>
        <w:ind w:firstLineChars="200" w:firstLine="480"/>
        <w:rPr>
          <w:rFonts w:ascii="仿宋_GB2312" w:eastAsia="仿宋_GB2312" w:hAnsi="宋体"/>
          <w:sz w:val="24"/>
          <w:szCs w:val="24"/>
        </w:rPr>
      </w:pPr>
      <w:r w:rsidRPr="00BB4DD1">
        <w:rPr>
          <w:rFonts w:ascii="仿宋_GB2312" w:eastAsia="仿宋_GB2312" w:hAnsi="宋体" w:cs="仿宋_GB2312" w:hint="eastAsia"/>
          <w:kern w:val="0"/>
          <w:sz w:val="24"/>
          <w:szCs w:val="24"/>
        </w:rPr>
        <w:t>（五）</w:t>
      </w:r>
      <w:r w:rsidRPr="00BB4DD1">
        <w:rPr>
          <w:rFonts w:ascii="仿宋_GB2312" w:eastAsia="仿宋_GB2312" w:hAnsi="宋体" w:hint="eastAsia"/>
          <w:sz w:val="24"/>
          <w:szCs w:val="24"/>
        </w:rPr>
        <w:t>有分期或者延期的具体期限信息。同意延期缴纳的，写明缴纳的最后期限；同意分期缴纳的，写明期次、每期期限和每期应缴纳的金额。</w:t>
      </w:r>
    </w:p>
    <w:p w14:paraId="56F6813E"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（六）</w:t>
      </w:r>
      <w:r w:rsidRPr="00BB4DD1">
        <w:rPr>
          <w:rFonts w:ascii="仿宋_GB2312" w:eastAsia="仿宋_GB2312" w:hAnsi="宋体" w:hint="eastAsia"/>
          <w:sz w:val="24"/>
          <w:szCs w:val="24"/>
        </w:rPr>
        <w:t>告知逾期缴纳罚款的法律后果</w:t>
      </w:r>
      <w:r w:rsidRPr="00BB4DD1">
        <w:rPr>
          <w:rFonts w:ascii="仿宋_GB2312" w:eastAsia="仿宋_GB2312" w:hAnsi="宋体" w:cs="仿宋_GB2312" w:hint="eastAsia"/>
          <w:kern w:val="0"/>
          <w:sz w:val="24"/>
          <w:szCs w:val="24"/>
        </w:rPr>
        <w:t>。</w:t>
      </w:r>
    </w:p>
    <w:p w14:paraId="49C901A9" w14:textId="0DE699E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（七）有医疗保障部门</w:t>
      </w:r>
      <w:r w:rsidR="0013165B" w:rsidRPr="00BB4DD1">
        <w:rPr>
          <w:rFonts w:ascii="仿宋_GB2312" w:eastAsia="仿宋_GB2312" w:hAnsi="宋体" w:cs="仿宋_GB2312" w:hint="eastAsia"/>
          <w:kern w:val="0"/>
          <w:sz w:val="24"/>
          <w:szCs w:val="24"/>
        </w:rPr>
        <w:t>公章</w:t>
      </w:r>
      <w:r w:rsidRPr="00BB4DD1">
        <w:rPr>
          <w:rFonts w:ascii="仿宋_GB2312" w:eastAsia="仿宋_GB2312" w:hAnsi="宋体" w:cs="仿宋_GB2312" w:hint="eastAsia"/>
          <w:kern w:val="0"/>
          <w:sz w:val="24"/>
          <w:szCs w:val="24"/>
        </w:rPr>
        <w:t>、作出决定的日期。</w:t>
      </w:r>
    </w:p>
    <w:p w14:paraId="3F519DF1"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BB4DD1">
        <w:rPr>
          <w:rFonts w:ascii="仿宋_GB2312" w:eastAsia="仿宋_GB2312" w:hAnsi="宋体" w:cs="黑体" w:hint="eastAsia"/>
          <w:b/>
          <w:bCs/>
          <w:kern w:val="0"/>
          <w:sz w:val="24"/>
          <w:szCs w:val="24"/>
        </w:rPr>
        <w:t>三、注意事项</w:t>
      </w:r>
    </w:p>
    <w:bookmarkEnd w:id="386"/>
    <w:p w14:paraId="3924EF75"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w:t>
      </w:r>
      <w:r w:rsidRPr="00BB4DD1">
        <w:rPr>
          <w:rFonts w:ascii="仿宋_GB2312" w:eastAsia="仿宋_GB2312" w:hAnsi="宋体" w:hint="eastAsia"/>
          <w:sz w:val="24"/>
          <w:szCs w:val="24"/>
        </w:rPr>
        <w:t>同意延期或者分期缴纳罚款的审批条件是“确有经济困难”。</w:t>
      </w:r>
    </w:p>
    <w:p w14:paraId="59032B3A" w14:textId="3205DA7B"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w:t>
      </w:r>
      <w:r w:rsidR="00F47871" w:rsidRPr="00BB4DD1">
        <w:rPr>
          <w:rFonts w:ascii="仿宋_GB2312" w:eastAsia="仿宋_GB2312" w:hAnsi="宋体" w:cs="仿宋_GB2312" w:hint="eastAsia"/>
          <w:kern w:val="0"/>
          <w:sz w:val="24"/>
          <w:szCs w:val="24"/>
        </w:rPr>
        <w:t>在</w:t>
      </w:r>
      <w:r w:rsidRPr="00BB4DD1">
        <w:rPr>
          <w:rFonts w:ascii="仿宋_GB2312" w:eastAsia="仿宋_GB2312" w:hAnsi="宋体" w:cs="仿宋_GB2312" w:hint="eastAsia"/>
          <w:kern w:val="0"/>
          <w:sz w:val="24"/>
          <w:szCs w:val="24"/>
        </w:rPr>
        <w:t>行政处罚决定书确定的缴纳期限届满后提出申请的，不予批准。</w:t>
      </w:r>
    </w:p>
    <w:p w14:paraId="699E3419"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仿宋_GB2312" w:hint="eastAsia"/>
          <w:kern w:val="0"/>
          <w:sz w:val="24"/>
          <w:szCs w:val="24"/>
        </w:rPr>
        <w:t>（三）</w:t>
      </w:r>
      <w:r w:rsidRPr="00BB4DD1">
        <w:rPr>
          <w:rFonts w:ascii="仿宋_GB2312" w:eastAsia="仿宋_GB2312" w:hAnsi="宋体" w:cs="Times New Roman" w:hint="eastAsia"/>
          <w:sz w:val="24"/>
          <w:szCs w:val="24"/>
        </w:rPr>
        <w:t>延期或者分期缴纳的最后一期缴纳时间不得晚于向申请人民法院强制执行的最后期限。</w:t>
      </w:r>
    </w:p>
    <w:p w14:paraId="75418FBA"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BB4DD1">
        <w:rPr>
          <w:rFonts w:ascii="仿宋_GB2312" w:eastAsia="仿宋_GB2312" w:hAnsi="宋体" w:cs="Times New Roman" w:hint="eastAsia"/>
          <w:sz w:val="24"/>
          <w:szCs w:val="24"/>
        </w:rPr>
        <w:t>（四）根据当事人具体情况进行勾选，选择你，或者单位。</w:t>
      </w:r>
    </w:p>
    <w:p w14:paraId="6F33BAF1" w14:textId="77777777" w:rsidR="005D5B35" w:rsidRPr="00BB4DD1" w:rsidRDefault="005D5B35" w:rsidP="005D5B35">
      <w:pPr>
        <w:autoSpaceDE w:val="0"/>
        <w:autoSpaceDN w:val="0"/>
        <w:adjustRightInd w:val="0"/>
        <w:snapToGrid w:val="0"/>
        <w:spacing w:line="360" w:lineRule="auto"/>
        <w:ind w:firstLineChars="200" w:firstLine="482"/>
        <w:jc w:val="left"/>
        <w:rPr>
          <w:rFonts w:ascii="仿宋_GB2312" w:eastAsia="仿宋_GB2312" w:hAnsi="宋体" w:cs="Times New Roman"/>
          <w:b/>
          <w:bCs/>
          <w:sz w:val="24"/>
          <w:szCs w:val="24"/>
        </w:rPr>
      </w:pPr>
      <w:r w:rsidRPr="00BB4DD1">
        <w:rPr>
          <w:rFonts w:ascii="仿宋_GB2312" w:eastAsia="仿宋_GB2312" w:hAnsi="宋体" w:cs="Times New Roman" w:hint="eastAsia"/>
          <w:b/>
          <w:bCs/>
          <w:sz w:val="24"/>
          <w:szCs w:val="24"/>
        </w:rPr>
        <w:t>四、参考文书</w:t>
      </w:r>
    </w:p>
    <w:p w14:paraId="2E97B0CE"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（一）福建省《医疗保障基金监管行政处罚执法文书（样张）》</w:t>
      </w:r>
    </w:p>
    <w:p w14:paraId="0C668F0E"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BB4DD1">
        <w:rPr>
          <w:rFonts w:ascii="仿宋_GB2312" w:eastAsia="仿宋_GB2312" w:hAnsi="宋体" w:cs="仿宋_GB2312" w:hint="eastAsia"/>
          <w:kern w:val="0"/>
          <w:sz w:val="24"/>
          <w:szCs w:val="24"/>
        </w:rPr>
        <w:t>（二）环保部执法文书样式指引</w:t>
      </w:r>
    </w:p>
    <w:bookmarkEnd w:id="387"/>
    <w:p w14:paraId="558AB2BF" w14:textId="77777777" w:rsidR="005D5B35" w:rsidRPr="00BB4DD1"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p>
    <w:p w14:paraId="44F83F19" w14:textId="77777777" w:rsidR="005D5B35" w:rsidRDefault="005D5B35" w:rsidP="005D5B35">
      <w:pPr>
        <w:widowControl/>
        <w:jc w:val="left"/>
        <w:rPr>
          <w:rFonts w:ascii="华文楷体" w:eastAsia="华文楷体" w:hAnsi="华文楷体" w:cs="Times New Roman"/>
          <w:sz w:val="24"/>
          <w:szCs w:val="24"/>
        </w:rPr>
      </w:pPr>
      <w:r>
        <w:rPr>
          <w:rFonts w:ascii="华文楷体" w:eastAsia="华文楷体" w:hAnsi="华文楷体" w:cs="Times New Roman"/>
          <w:sz w:val="24"/>
          <w:szCs w:val="24"/>
        </w:rPr>
        <w:br w:type="page"/>
      </w:r>
    </w:p>
    <w:bookmarkEnd w:id="388"/>
    <w:p w14:paraId="029989A3" w14:textId="2B940942" w:rsidR="005D5B35" w:rsidRPr="00F272D4" w:rsidRDefault="00050F16" w:rsidP="00F272D4">
      <w:pPr>
        <w:autoSpaceDE w:val="0"/>
        <w:autoSpaceDN w:val="0"/>
        <w:adjustRightInd w:val="0"/>
        <w:snapToGrid w:val="0"/>
        <w:spacing w:line="360" w:lineRule="auto"/>
        <w:ind w:left="900"/>
        <w:jc w:val="center"/>
        <w:rPr>
          <w:rFonts w:ascii="方正小标宋简体" w:eastAsia="方正小标宋简体" w:hAnsi="宋体" w:cs="Times New Roman"/>
          <w:sz w:val="32"/>
          <w:szCs w:val="32"/>
        </w:rPr>
      </w:pPr>
      <w:r>
        <w:rPr>
          <w:rFonts w:ascii="方正小标宋简体" w:eastAsia="方正小标宋简体" w:hAnsi="宋体" w:cs="Times New Roman" w:hint="eastAsia"/>
          <w:sz w:val="32"/>
          <w:szCs w:val="32"/>
        </w:rPr>
        <w:lastRenderedPageBreak/>
        <w:t>×××</w:t>
      </w:r>
      <w:r w:rsidR="005D5B35" w:rsidRPr="00F272D4">
        <w:rPr>
          <w:rFonts w:ascii="方正小标宋简体" w:eastAsia="方正小标宋简体" w:hAnsi="宋体" w:cs="Times New Roman" w:hint="eastAsia"/>
          <w:sz w:val="32"/>
          <w:szCs w:val="32"/>
        </w:rPr>
        <w:t>医疗保障局</w:t>
      </w:r>
    </w:p>
    <w:p w14:paraId="5741E6BD" w14:textId="4A9CBCB1" w:rsidR="005D5B35" w:rsidRPr="00F272D4" w:rsidRDefault="00510AED" w:rsidP="00F272D4">
      <w:pPr>
        <w:pStyle w:val="21"/>
        <w:snapToGrid w:val="0"/>
        <w:rPr>
          <w:rFonts w:ascii="方正小标宋简体" w:eastAsia="方正小标宋简体"/>
        </w:rPr>
      </w:pPr>
      <w:bookmarkStart w:id="390" w:name="_Toc31185393"/>
      <w:bookmarkStart w:id="391" w:name="_Toc44489527"/>
      <w:r w:rsidRPr="00F272D4">
        <w:rPr>
          <w:rFonts w:ascii="方正小标宋简体" w:eastAsia="方正小标宋简体" w:hint="eastAsia"/>
        </w:rPr>
        <w:t>☆</w:t>
      </w:r>
      <w:r w:rsidR="005D5B35" w:rsidRPr="00F272D4">
        <w:rPr>
          <w:rFonts w:ascii="方正小标宋简体" w:eastAsia="方正小标宋简体" w:hint="eastAsia"/>
        </w:rPr>
        <w:t>不予分期（延期）缴纳罚款通知书</w:t>
      </w:r>
      <w:bookmarkEnd w:id="390"/>
      <w:bookmarkEnd w:id="391"/>
    </w:p>
    <w:p w14:paraId="163DC72B" w14:textId="5D881304" w:rsidR="005D5B35" w:rsidRPr="0027002A" w:rsidRDefault="00134689" w:rsidP="009D5C18">
      <w:pPr>
        <w:widowControl/>
        <w:autoSpaceDN w:val="0"/>
        <w:adjustRightInd w:val="0"/>
        <w:snapToGrid w:val="0"/>
        <w:spacing w:line="360" w:lineRule="auto"/>
        <w:ind w:firstLineChars="200" w:firstLine="560"/>
        <w:jc w:val="right"/>
        <w:rPr>
          <w:rFonts w:ascii="仿宋_GB2312" w:eastAsia="仿宋_GB2312" w:hAnsi="宋体"/>
          <w:color w:val="000000" w:themeColor="text1"/>
          <w:kern w:val="0"/>
          <w:sz w:val="28"/>
          <w:szCs w:val="28"/>
        </w:rPr>
      </w:pPr>
      <w:bookmarkStart w:id="392" w:name="_Hlk37102077"/>
      <w:r w:rsidRPr="0027002A">
        <w:rPr>
          <w:rFonts w:ascii="仿宋_GB2312" w:eastAsia="仿宋_GB2312" w:hAnsi="宋体" w:hint="eastAsia"/>
          <w:color w:val="000000" w:themeColor="text1"/>
          <w:kern w:val="0"/>
          <w:sz w:val="28"/>
          <w:szCs w:val="28"/>
          <w:u w:val="single"/>
        </w:rPr>
        <w:t xml:space="preserve">      </w:t>
      </w:r>
      <w:r w:rsidR="00A469BD" w:rsidRPr="0027002A">
        <w:rPr>
          <w:rFonts w:ascii="仿宋_GB2312" w:eastAsia="仿宋_GB2312" w:hAnsi="宋体" w:hint="eastAsia"/>
          <w:kern w:val="0"/>
          <w:sz w:val="28"/>
          <w:szCs w:val="28"/>
        </w:rPr>
        <w:t>医保</w:t>
      </w:r>
      <w:r w:rsidR="00F74B23" w:rsidRPr="0027002A">
        <w:rPr>
          <w:rFonts w:ascii="仿宋_GB2312" w:eastAsia="仿宋_GB2312" w:hAnsi="宋体" w:hint="eastAsia"/>
          <w:kern w:val="0"/>
          <w:sz w:val="28"/>
          <w:szCs w:val="28"/>
        </w:rPr>
        <w:t>缴</w:t>
      </w:r>
      <w:r w:rsidR="009D5C18" w:rsidRPr="0027002A">
        <w:rPr>
          <w:rFonts w:ascii="仿宋_GB2312" w:eastAsia="仿宋_GB2312" w:hAnsi="宋体" w:hint="eastAsia"/>
          <w:kern w:val="0"/>
          <w:sz w:val="28"/>
          <w:szCs w:val="28"/>
        </w:rPr>
        <w:t>不予</w:t>
      </w:r>
      <w:r w:rsidR="00A469BD"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   号</w:t>
      </w:r>
      <w:bookmarkEnd w:id="392"/>
    </w:p>
    <w:p w14:paraId="0265E6BE" w14:textId="77777777" w:rsidR="009D5C18" w:rsidRDefault="009D5C18" w:rsidP="009D5C18">
      <w:pPr>
        <w:autoSpaceDE w:val="0"/>
        <w:autoSpaceDN w:val="0"/>
        <w:adjustRightInd w:val="0"/>
        <w:snapToGrid w:val="0"/>
        <w:spacing w:line="360" w:lineRule="auto"/>
        <w:jc w:val="left"/>
        <w:rPr>
          <w:rFonts w:ascii="仿宋_GB2312" w:eastAsia="仿宋_GB2312" w:hAnsi="宋体" w:cs="仿宋_GB2312"/>
          <w:kern w:val="0"/>
          <w:sz w:val="24"/>
          <w:szCs w:val="24"/>
          <w:u w:val="single"/>
        </w:rPr>
      </w:pPr>
    </w:p>
    <w:p w14:paraId="5B0E7351" w14:textId="22096985" w:rsidR="005D5B35" w:rsidRPr="00F272D4" w:rsidRDefault="005D5B35" w:rsidP="009D5C18">
      <w:pPr>
        <w:autoSpaceDE w:val="0"/>
        <w:autoSpaceDN w:val="0"/>
        <w:adjustRightInd w:val="0"/>
        <w:snapToGrid w:val="0"/>
        <w:spacing w:line="360" w:lineRule="auto"/>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u w:val="single"/>
        </w:rPr>
        <w:t xml:space="preserve">                 </w:t>
      </w:r>
      <w:r w:rsidR="009D5C18">
        <w:rPr>
          <w:rFonts w:ascii="仿宋_GB2312" w:eastAsia="仿宋_GB2312" w:hAnsi="宋体" w:cs="仿宋_GB2312"/>
          <w:kern w:val="0"/>
          <w:sz w:val="24"/>
          <w:szCs w:val="24"/>
          <w:u w:val="single"/>
        </w:rPr>
        <w:t xml:space="preserve">      </w:t>
      </w:r>
      <w:r w:rsidRPr="00F272D4">
        <w:rPr>
          <w:rFonts w:ascii="仿宋_GB2312" w:eastAsia="仿宋_GB2312" w:hAnsi="宋体" w:cs="仿宋_GB2312" w:hint="eastAsia"/>
          <w:kern w:val="0"/>
          <w:sz w:val="24"/>
          <w:szCs w:val="24"/>
        </w:rPr>
        <w:t>：</w:t>
      </w:r>
    </w:p>
    <w:p w14:paraId="244C231C" w14:textId="17EBB47A" w:rsidR="00F74B23" w:rsidRDefault="005D5B35" w:rsidP="009D5C18">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u w:val="single"/>
        </w:rPr>
      </w:pPr>
      <w:r w:rsidRPr="00F272D4">
        <w:rPr>
          <w:rFonts w:ascii="仿宋_GB2312" w:eastAsia="仿宋_GB2312" w:hAnsi="宋体" w:cs="仿宋_GB2312" w:hint="eastAsia"/>
          <w:kern w:val="0"/>
          <w:sz w:val="24"/>
          <w:szCs w:val="24"/>
        </w:rPr>
        <w:t>本机关</w:t>
      </w:r>
      <w:r w:rsidRPr="00F272D4">
        <w:rPr>
          <w:rFonts w:ascii="仿宋_GB2312" w:eastAsia="仿宋_GB2312" w:hAnsi="宋体" w:hint="eastAsia"/>
          <w:color w:val="000000" w:themeColor="text1"/>
          <w:kern w:val="0"/>
          <w:sz w:val="24"/>
          <w:szCs w:val="24"/>
        </w:rPr>
        <w:t>于</w:t>
      </w:r>
      <w:r w:rsidRPr="00F272D4">
        <w:rPr>
          <w:rFonts w:ascii="仿宋_GB2312" w:eastAsia="仿宋_GB2312" w:hAnsi="宋体" w:hint="eastAsia"/>
          <w:color w:val="000000" w:themeColor="text1"/>
          <w:kern w:val="0"/>
          <w:sz w:val="24"/>
          <w:szCs w:val="24"/>
          <w:u w:val="single"/>
        </w:rPr>
        <w:t xml:space="preserve">   </w:t>
      </w:r>
      <w:r w:rsidR="00F74B23">
        <w:rPr>
          <w:rFonts w:ascii="仿宋_GB2312" w:eastAsia="仿宋_GB2312" w:hAnsi="宋体"/>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年</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月</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日向你(单位)作出《行政处</w:t>
      </w:r>
      <w:r w:rsidR="00F74B23">
        <w:rPr>
          <w:rFonts w:ascii="仿宋_GB2312" w:eastAsia="仿宋_GB2312" w:hAnsi="宋体" w:hint="eastAsia"/>
          <w:color w:val="000000" w:themeColor="text1"/>
          <w:kern w:val="0"/>
          <w:sz w:val="24"/>
          <w:szCs w:val="24"/>
        </w:rPr>
        <w:t>理</w:t>
      </w:r>
      <w:r w:rsidRPr="00F272D4">
        <w:rPr>
          <w:rFonts w:ascii="仿宋_GB2312" w:eastAsia="仿宋_GB2312" w:hAnsi="宋体" w:hint="eastAsia"/>
          <w:color w:val="000000" w:themeColor="text1"/>
          <w:kern w:val="0"/>
          <w:sz w:val="24"/>
          <w:szCs w:val="24"/>
        </w:rPr>
        <w:t>决定书》（</w:t>
      </w:r>
      <w:r w:rsidR="00134689" w:rsidRPr="00666D0B">
        <w:rPr>
          <w:rFonts w:ascii="仿宋_GB2312" w:eastAsia="仿宋_GB2312" w:hAnsi="宋体" w:hint="eastAsia"/>
          <w:color w:val="000000" w:themeColor="text1"/>
          <w:kern w:val="0"/>
          <w:sz w:val="24"/>
          <w:u w:val="single"/>
        </w:rPr>
        <w:t xml:space="preserve">    </w:t>
      </w:r>
    </w:p>
    <w:p w14:paraId="546ADB31" w14:textId="04C1D4B1" w:rsidR="005D5B35" w:rsidRPr="00F272D4" w:rsidRDefault="00134689" w:rsidP="009D5C18">
      <w:pPr>
        <w:autoSpaceDE w:val="0"/>
        <w:autoSpaceDN w:val="0"/>
        <w:adjustRightInd w:val="0"/>
        <w:snapToGrid w:val="0"/>
        <w:spacing w:line="360" w:lineRule="auto"/>
        <w:jc w:val="left"/>
        <w:rPr>
          <w:rFonts w:ascii="仿宋_GB2312" w:eastAsia="仿宋_GB2312" w:hAnsi="宋体"/>
          <w:color w:val="000000" w:themeColor="text1"/>
          <w:kern w:val="0"/>
          <w:sz w:val="24"/>
          <w:szCs w:val="24"/>
        </w:rPr>
      </w:pPr>
      <w:r w:rsidRPr="00666D0B">
        <w:rPr>
          <w:rFonts w:ascii="仿宋_GB2312" w:eastAsia="仿宋_GB2312" w:hAnsi="宋体" w:hint="eastAsia"/>
          <w:color w:val="000000" w:themeColor="text1"/>
          <w:kern w:val="0"/>
          <w:sz w:val="24"/>
          <w:u w:val="single"/>
        </w:rPr>
        <w:t xml:space="preserve">  </w:t>
      </w:r>
      <w:r w:rsidR="00465B52" w:rsidRPr="00F272D4">
        <w:rPr>
          <w:rFonts w:ascii="仿宋_GB2312" w:eastAsia="仿宋_GB2312" w:hAnsi="宋体" w:hint="eastAsia"/>
          <w:kern w:val="0"/>
          <w:sz w:val="24"/>
          <w:szCs w:val="24"/>
        </w:rPr>
        <w:t>医保</w:t>
      </w:r>
      <w:r w:rsidR="00F74B23">
        <w:rPr>
          <w:rFonts w:ascii="仿宋_GB2312" w:eastAsia="仿宋_GB2312" w:hAnsi="宋体" w:hint="eastAsia"/>
          <w:kern w:val="0"/>
          <w:sz w:val="24"/>
          <w:szCs w:val="24"/>
        </w:rPr>
        <w:t>处</w:t>
      </w:r>
      <w:r w:rsidR="00465B52" w:rsidRPr="00F272D4">
        <w:rPr>
          <w:rFonts w:ascii="仿宋_GB2312" w:eastAsia="仿宋_GB2312" w:hAnsi="宋体" w:hint="eastAsia"/>
          <w:kern w:val="0"/>
          <w:sz w:val="24"/>
          <w:szCs w:val="24"/>
        </w:rPr>
        <w:t>字</w:t>
      </w:r>
      <w:r w:rsidR="00E8657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E8657F" w:rsidRPr="00813A89">
        <w:rPr>
          <w:rFonts w:ascii="仿宋_GB2312" w:eastAsia="仿宋_GB2312" w:hAnsi="宋体"/>
          <w:sz w:val="24"/>
          <w:szCs w:val="24"/>
        </w:rPr>
        <w:t>〕</w:t>
      </w:r>
      <w:r w:rsidR="00465B52" w:rsidRPr="00F272D4">
        <w:rPr>
          <w:rFonts w:ascii="仿宋_GB2312" w:eastAsia="仿宋_GB2312" w:hAnsi="宋体" w:hint="eastAsia"/>
          <w:kern w:val="0"/>
          <w:sz w:val="24"/>
          <w:szCs w:val="24"/>
        </w:rPr>
        <w:t>第   号</w:t>
      </w:r>
      <w:r w:rsidR="005D5B35" w:rsidRPr="00F272D4">
        <w:rPr>
          <w:rFonts w:ascii="仿宋_GB2312" w:eastAsia="仿宋_GB2312" w:hAnsi="宋体" w:hint="eastAsia"/>
          <w:color w:val="000000" w:themeColor="text1"/>
          <w:kern w:val="0"/>
          <w:sz w:val="24"/>
          <w:szCs w:val="24"/>
        </w:rPr>
        <w:t>），对你（单位）罚款</w:t>
      </w:r>
      <w:r w:rsidR="005D5B35" w:rsidRPr="00F272D4">
        <w:rPr>
          <w:rFonts w:ascii="仿宋_GB2312" w:eastAsia="仿宋_GB2312" w:hAnsi="宋体" w:hint="eastAsia"/>
          <w:color w:val="000000" w:themeColor="text1"/>
          <w:kern w:val="0"/>
          <w:sz w:val="24"/>
          <w:szCs w:val="24"/>
          <w:u w:val="single"/>
        </w:rPr>
        <w:t xml:space="preserve">   </w:t>
      </w:r>
      <w:bookmarkStart w:id="393" w:name="_Hlk32742295"/>
      <w:r w:rsidR="005D5B35" w:rsidRPr="00F272D4">
        <w:rPr>
          <w:rFonts w:ascii="仿宋_GB2312" w:eastAsia="仿宋_GB2312" w:hAnsi="宋体" w:hint="eastAsia"/>
          <w:color w:val="000000" w:themeColor="text1"/>
          <w:kern w:val="0"/>
          <w:sz w:val="24"/>
          <w:szCs w:val="24"/>
          <w:u w:val="single"/>
        </w:rPr>
        <w:t xml:space="preserve">    </w:t>
      </w:r>
      <w:bookmarkEnd w:id="393"/>
      <w:r w:rsidR="005D5B35" w:rsidRPr="00F272D4">
        <w:rPr>
          <w:rFonts w:ascii="仿宋_GB2312" w:eastAsia="仿宋_GB2312" w:hAnsi="宋体" w:hint="eastAsia"/>
          <w:color w:val="000000" w:themeColor="text1"/>
          <w:kern w:val="0"/>
          <w:sz w:val="24"/>
          <w:szCs w:val="24"/>
          <w:u w:val="single"/>
        </w:rPr>
        <w:t xml:space="preserve">      </w:t>
      </w:r>
      <w:r w:rsidR="005D5B35" w:rsidRPr="00F272D4">
        <w:rPr>
          <w:rFonts w:ascii="仿宋_GB2312" w:eastAsia="仿宋_GB2312" w:hAnsi="宋体" w:hint="eastAsia"/>
          <w:color w:val="000000" w:themeColor="text1"/>
          <w:kern w:val="0"/>
          <w:sz w:val="24"/>
          <w:szCs w:val="24"/>
        </w:rPr>
        <w:t>元（大写）。你（单位）于</w:t>
      </w:r>
      <w:r w:rsidR="005D5B35" w:rsidRPr="00F272D4">
        <w:rPr>
          <w:rFonts w:ascii="仿宋_GB2312" w:eastAsia="仿宋_GB2312" w:hAnsi="宋体" w:hint="eastAsia"/>
          <w:color w:val="000000" w:themeColor="text1"/>
          <w:kern w:val="0"/>
          <w:sz w:val="24"/>
          <w:szCs w:val="24"/>
          <w:u w:val="single"/>
        </w:rPr>
        <w:t xml:space="preserve">      </w:t>
      </w:r>
      <w:r w:rsidR="005D5B35" w:rsidRPr="00F272D4">
        <w:rPr>
          <w:rFonts w:ascii="仿宋_GB2312" w:eastAsia="仿宋_GB2312" w:hAnsi="宋体" w:hint="eastAsia"/>
          <w:color w:val="000000" w:themeColor="text1"/>
          <w:kern w:val="0"/>
          <w:sz w:val="24"/>
          <w:szCs w:val="24"/>
        </w:rPr>
        <w:t>年</w:t>
      </w:r>
      <w:r w:rsidR="005D5B35" w:rsidRPr="00F272D4">
        <w:rPr>
          <w:rFonts w:ascii="仿宋_GB2312" w:eastAsia="仿宋_GB2312" w:hAnsi="宋体" w:hint="eastAsia"/>
          <w:color w:val="000000" w:themeColor="text1"/>
          <w:kern w:val="0"/>
          <w:sz w:val="24"/>
          <w:szCs w:val="24"/>
          <w:u w:val="single"/>
        </w:rPr>
        <w:t xml:space="preserve">   </w:t>
      </w:r>
      <w:r w:rsidR="005D5B35" w:rsidRPr="00F272D4">
        <w:rPr>
          <w:rFonts w:ascii="仿宋_GB2312" w:eastAsia="仿宋_GB2312" w:hAnsi="宋体" w:hint="eastAsia"/>
          <w:color w:val="000000" w:themeColor="text1"/>
          <w:kern w:val="0"/>
          <w:sz w:val="24"/>
          <w:szCs w:val="24"/>
        </w:rPr>
        <w:t>月</w:t>
      </w:r>
      <w:r w:rsidR="005D5B35" w:rsidRPr="00F272D4">
        <w:rPr>
          <w:rFonts w:ascii="仿宋_GB2312" w:eastAsia="仿宋_GB2312" w:hAnsi="宋体" w:hint="eastAsia"/>
          <w:color w:val="000000" w:themeColor="text1"/>
          <w:kern w:val="0"/>
          <w:sz w:val="24"/>
          <w:szCs w:val="24"/>
          <w:u w:val="single"/>
        </w:rPr>
        <w:t xml:space="preserve">   </w:t>
      </w:r>
      <w:r w:rsidR="005D5B35" w:rsidRPr="00F272D4">
        <w:rPr>
          <w:rFonts w:ascii="仿宋_GB2312" w:eastAsia="仿宋_GB2312" w:hAnsi="宋体" w:hint="eastAsia"/>
          <w:color w:val="000000" w:themeColor="text1"/>
          <w:kern w:val="0"/>
          <w:sz w:val="24"/>
          <w:szCs w:val="24"/>
        </w:rPr>
        <w:t>日申请延期</w:t>
      </w:r>
      <w:r w:rsidR="00A0169A" w:rsidRPr="00F272D4">
        <w:rPr>
          <w:rFonts w:ascii="仿宋_GB2312" w:eastAsia="仿宋_GB2312" w:hAnsi="宋体" w:hint="eastAsia"/>
          <w:color w:val="000000" w:themeColor="text1"/>
          <w:kern w:val="0"/>
          <w:sz w:val="24"/>
          <w:szCs w:val="24"/>
        </w:rPr>
        <w:t>/</w:t>
      </w:r>
      <w:r w:rsidR="005D5B35" w:rsidRPr="00F272D4">
        <w:rPr>
          <w:rFonts w:ascii="仿宋_GB2312" w:eastAsia="仿宋_GB2312" w:hAnsi="宋体" w:hint="eastAsia"/>
          <w:color w:val="000000" w:themeColor="text1"/>
          <w:kern w:val="0"/>
          <w:sz w:val="24"/>
          <w:szCs w:val="24"/>
        </w:rPr>
        <w:t>分期缴纳罚款。</w:t>
      </w:r>
    </w:p>
    <w:p w14:paraId="2267CECE" w14:textId="5E59996A" w:rsidR="005D5B35" w:rsidRPr="00F272D4" w:rsidRDefault="005D5B35" w:rsidP="009D5C18">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rPr>
      </w:pPr>
      <w:r w:rsidRPr="00F272D4">
        <w:rPr>
          <w:rFonts w:ascii="仿宋_GB2312" w:eastAsia="仿宋_GB2312" w:hAnsi="宋体" w:hint="eastAsia"/>
          <w:color w:val="000000" w:themeColor="text1"/>
          <w:kern w:val="0"/>
          <w:sz w:val="24"/>
          <w:szCs w:val="24"/>
        </w:rPr>
        <w:t>由于</w:t>
      </w:r>
      <w:r w:rsidRPr="00F272D4">
        <w:rPr>
          <w:rFonts w:ascii="仿宋_GB2312" w:eastAsia="仿宋_GB2312" w:hAnsi="宋体" w:hint="eastAsia"/>
          <w:color w:val="000000" w:themeColor="text1"/>
          <w:kern w:val="0"/>
          <w:sz w:val="24"/>
          <w:szCs w:val="24"/>
          <w:u w:val="single"/>
        </w:rPr>
        <w:t xml:space="preserve">                                    </w:t>
      </w:r>
      <w:r w:rsidR="00613EF4"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，因此，本机关认为你（单位）的申请不符合《行政处罚法》第五十二条的规定，不同意你（单位）延期</w:t>
      </w:r>
      <w:r w:rsidR="00A0169A" w:rsidRPr="00F272D4">
        <w:rPr>
          <w:rFonts w:ascii="仿宋_GB2312" w:eastAsia="仿宋_GB2312" w:hAnsi="宋体" w:hint="eastAsia"/>
          <w:color w:val="000000" w:themeColor="text1"/>
          <w:kern w:val="0"/>
          <w:sz w:val="24"/>
          <w:szCs w:val="24"/>
        </w:rPr>
        <w:t>/</w:t>
      </w:r>
      <w:r w:rsidRPr="00F272D4">
        <w:rPr>
          <w:rFonts w:ascii="仿宋_GB2312" w:eastAsia="仿宋_GB2312" w:hAnsi="宋体" w:hint="eastAsia"/>
          <w:color w:val="000000" w:themeColor="text1"/>
          <w:kern w:val="0"/>
          <w:sz w:val="24"/>
          <w:szCs w:val="24"/>
        </w:rPr>
        <w:t>分期缴纳罚款的申请。</w:t>
      </w:r>
    </w:p>
    <w:p w14:paraId="03756CD0" w14:textId="76C12442" w:rsidR="005D5B35" w:rsidRPr="00F272D4" w:rsidRDefault="005D5B35" w:rsidP="009D5C18">
      <w:pPr>
        <w:autoSpaceDE w:val="0"/>
        <w:autoSpaceDN w:val="0"/>
        <w:adjustRightInd w:val="0"/>
        <w:snapToGrid w:val="0"/>
        <w:spacing w:line="360" w:lineRule="auto"/>
        <w:ind w:firstLineChars="200" w:firstLine="480"/>
        <w:jc w:val="left"/>
        <w:rPr>
          <w:rFonts w:ascii="仿宋_GB2312" w:eastAsia="仿宋_GB2312" w:hAnsi="宋体"/>
          <w:color w:val="000000" w:themeColor="text1"/>
          <w:kern w:val="0"/>
          <w:sz w:val="24"/>
          <w:szCs w:val="24"/>
        </w:rPr>
      </w:pPr>
      <w:r w:rsidRPr="00F272D4">
        <w:rPr>
          <w:rFonts w:ascii="仿宋_GB2312" w:eastAsia="仿宋_GB2312" w:hAnsi="宋体" w:hint="eastAsia"/>
          <w:color w:val="000000" w:themeColor="text1"/>
          <w:kern w:val="0"/>
          <w:sz w:val="24"/>
          <w:szCs w:val="24"/>
        </w:rPr>
        <w:t>逾期未缴纳罚款的，本机关依据《行政处罚法》第五十一条第（一）项的规定，可每日按照罚款数额的3%加处罚款。加处的罚款由代收机构直接收缴。</w:t>
      </w:r>
    </w:p>
    <w:p w14:paraId="4ADC0EF9" w14:textId="5E21DDCB" w:rsidR="005D5B35"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5446A3B7" w14:textId="35037DB2" w:rsidR="009D5C18" w:rsidRDefault="009D5C18"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61F9E3D0" w14:textId="77777777" w:rsidR="009D5C18" w:rsidRPr="00F272D4" w:rsidRDefault="009D5C18"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77375520" w14:textId="77777777" w:rsidR="005D5B35" w:rsidRPr="00F272D4"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20C99155" w14:textId="08D8FA92" w:rsidR="005D5B35" w:rsidRPr="00F272D4" w:rsidRDefault="00050F16"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w:t>
      </w:r>
      <w:r w:rsidR="005D5B35" w:rsidRPr="00F272D4">
        <w:rPr>
          <w:rFonts w:ascii="仿宋_GB2312" w:eastAsia="仿宋_GB2312" w:hAnsi="宋体" w:hint="eastAsia"/>
          <w:color w:val="000000" w:themeColor="text1"/>
          <w:kern w:val="0"/>
          <w:sz w:val="24"/>
          <w:szCs w:val="24"/>
        </w:rPr>
        <w:t>医疗保障局（</w:t>
      </w:r>
      <w:r w:rsidR="0013165B" w:rsidRPr="00F272D4">
        <w:rPr>
          <w:rFonts w:ascii="仿宋_GB2312" w:eastAsia="仿宋_GB2312" w:hAnsi="宋体" w:hint="eastAsia"/>
          <w:color w:val="000000" w:themeColor="text1"/>
          <w:kern w:val="0"/>
          <w:sz w:val="24"/>
          <w:szCs w:val="24"/>
        </w:rPr>
        <w:t>公章</w:t>
      </w:r>
      <w:r w:rsidR="005D5B35" w:rsidRPr="00F272D4">
        <w:rPr>
          <w:rFonts w:ascii="仿宋_GB2312" w:eastAsia="仿宋_GB2312" w:hAnsi="宋体" w:hint="eastAsia"/>
          <w:color w:val="000000" w:themeColor="text1"/>
          <w:kern w:val="0"/>
          <w:sz w:val="24"/>
          <w:szCs w:val="24"/>
        </w:rPr>
        <w:t>）</w:t>
      </w:r>
    </w:p>
    <w:p w14:paraId="6FD92226" w14:textId="77777777" w:rsidR="005D5B35" w:rsidRPr="00F272D4"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sidRPr="00F272D4">
        <w:rPr>
          <w:rFonts w:ascii="仿宋_GB2312" w:eastAsia="仿宋_GB2312" w:hAnsi="宋体" w:hint="eastAsia"/>
          <w:color w:val="000000" w:themeColor="text1"/>
          <w:kern w:val="0"/>
          <w:sz w:val="24"/>
          <w:szCs w:val="24"/>
        </w:rPr>
        <w:t>年   月   日</w:t>
      </w:r>
    </w:p>
    <w:p w14:paraId="77FFF573"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3178417A" w14:textId="77777777" w:rsidR="005D5B35" w:rsidRPr="00F272D4" w:rsidRDefault="005D5B35" w:rsidP="00465B52">
      <w:pPr>
        <w:autoSpaceDE w:val="0"/>
        <w:autoSpaceDN w:val="0"/>
        <w:adjustRightInd w:val="0"/>
        <w:snapToGrid w:val="0"/>
        <w:spacing w:line="360" w:lineRule="auto"/>
        <w:rPr>
          <w:rFonts w:ascii="仿宋_GB2312" w:eastAsia="仿宋_GB2312" w:hAnsi="宋体" w:cs="仿宋_GB2312"/>
          <w:kern w:val="0"/>
          <w:sz w:val="24"/>
          <w:szCs w:val="24"/>
        </w:rPr>
      </w:pPr>
      <w:r w:rsidRPr="00F272D4">
        <w:rPr>
          <w:rFonts w:ascii="仿宋_GB2312" w:eastAsia="仿宋_GB2312" w:hAnsi="宋体" w:cs="Times New Roman" w:hint="eastAsia"/>
          <w:sz w:val="24"/>
          <w:szCs w:val="24"/>
        </w:rPr>
        <w:t>（本文书一式三份，一份送达当事人，一份随卷归档，一份本机关留存。）</w:t>
      </w:r>
    </w:p>
    <w:p w14:paraId="6D74B32B" w14:textId="77777777" w:rsidR="005D5B35" w:rsidRDefault="005D5B35" w:rsidP="005D5B35">
      <w:pPr>
        <w:adjustRightInd w:val="0"/>
        <w:snapToGrid w:val="0"/>
        <w:spacing w:line="360" w:lineRule="auto"/>
        <w:ind w:firstLineChars="200" w:firstLine="600"/>
        <w:jc w:val="center"/>
        <w:rPr>
          <w:rFonts w:ascii="宋体" w:eastAsia="宋体" w:hAnsi="宋体"/>
          <w:sz w:val="30"/>
          <w:szCs w:val="30"/>
        </w:rPr>
      </w:pPr>
      <w:r>
        <w:rPr>
          <w:rFonts w:ascii="宋体" w:eastAsia="宋体" w:hAnsi="宋体"/>
          <w:sz w:val="30"/>
          <w:szCs w:val="30"/>
        </w:rPr>
        <w:br w:type="page"/>
      </w:r>
    </w:p>
    <w:p w14:paraId="310A6E42" w14:textId="77777777" w:rsidR="005D5B35" w:rsidRPr="00F272D4" w:rsidRDefault="005D5B35" w:rsidP="005D5B35">
      <w:pPr>
        <w:adjustRightInd w:val="0"/>
        <w:snapToGrid w:val="0"/>
        <w:spacing w:line="360" w:lineRule="auto"/>
        <w:ind w:firstLineChars="200" w:firstLine="600"/>
        <w:jc w:val="center"/>
        <w:rPr>
          <w:rFonts w:ascii="仿宋_GB2312" w:eastAsia="仿宋_GB2312" w:hAnsi="宋体"/>
          <w:sz w:val="30"/>
          <w:szCs w:val="30"/>
        </w:rPr>
      </w:pPr>
      <w:r w:rsidRPr="00F272D4">
        <w:rPr>
          <w:rFonts w:ascii="仿宋_GB2312" w:eastAsia="仿宋_GB2312" w:hAnsi="宋体" w:hint="eastAsia"/>
          <w:sz w:val="30"/>
          <w:szCs w:val="30"/>
        </w:rPr>
        <w:lastRenderedPageBreak/>
        <w:t>填写说明</w:t>
      </w:r>
    </w:p>
    <w:p w14:paraId="7834BAB5" w14:textId="77777777" w:rsidR="005D5B35" w:rsidRPr="00F272D4"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19EB9EB4"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（一）医疗保障部门外部文书。</w:t>
      </w:r>
    </w:p>
    <w:p w14:paraId="7F34170F"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（二）用于</w:t>
      </w:r>
      <w:r w:rsidRPr="00F272D4">
        <w:rPr>
          <w:rFonts w:ascii="仿宋_GB2312" w:eastAsia="仿宋_GB2312" w:hAnsi="宋体" w:hint="eastAsia"/>
          <w:sz w:val="24"/>
          <w:szCs w:val="24"/>
        </w:rPr>
        <w:t>不同意并告知当事人提出的分期（延期）缴纳罚款申请。</w:t>
      </w:r>
    </w:p>
    <w:p w14:paraId="0C659915"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30AE6D35" w14:textId="4AFD4371"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（一）有医疗保障部门名称、文书名称和</w:t>
      </w:r>
      <w:r w:rsidR="00613EF4" w:rsidRPr="00F272D4">
        <w:rPr>
          <w:rFonts w:ascii="仿宋_GB2312" w:eastAsia="仿宋_GB2312" w:hAnsi="宋体" w:cs="仿宋_GB2312" w:hint="eastAsia"/>
          <w:kern w:val="0"/>
          <w:sz w:val="24"/>
          <w:szCs w:val="24"/>
        </w:rPr>
        <w:t>文号</w:t>
      </w:r>
      <w:r w:rsidRPr="00F272D4">
        <w:rPr>
          <w:rFonts w:ascii="仿宋_GB2312" w:eastAsia="仿宋_GB2312" w:hAnsi="宋体" w:cs="仿宋_GB2312" w:hint="eastAsia"/>
          <w:kern w:val="0"/>
          <w:sz w:val="24"/>
          <w:szCs w:val="24"/>
        </w:rPr>
        <w:t>。</w:t>
      </w:r>
    </w:p>
    <w:p w14:paraId="2EA05509"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（二）有当事人信息。当事人为法人或组织的，写明单位名称；</w:t>
      </w:r>
      <w:r w:rsidRPr="00F272D4">
        <w:rPr>
          <w:rFonts w:ascii="仿宋_GB2312" w:eastAsia="仿宋_GB2312" w:hAnsi="宋体" w:hint="eastAsia"/>
          <w:sz w:val="24"/>
          <w:szCs w:val="24"/>
        </w:rPr>
        <w:t>当事人为个人的，注明姓名</w:t>
      </w:r>
      <w:r w:rsidRPr="00F272D4">
        <w:rPr>
          <w:rFonts w:ascii="仿宋_GB2312" w:eastAsia="仿宋_GB2312" w:hAnsi="宋体" w:cs="仿宋_GB2312" w:hint="eastAsia"/>
          <w:kern w:val="0"/>
          <w:sz w:val="24"/>
          <w:szCs w:val="24"/>
        </w:rPr>
        <w:t>。</w:t>
      </w:r>
    </w:p>
    <w:p w14:paraId="57EAF862"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（三）有</w:t>
      </w:r>
      <w:r w:rsidRPr="00F272D4">
        <w:rPr>
          <w:rFonts w:ascii="仿宋_GB2312" w:eastAsia="仿宋_GB2312" w:hAnsi="宋体" w:hint="eastAsia"/>
          <w:sz w:val="24"/>
          <w:szCs w:val="24"/>
        </w:rPr>
        <w:t>作出罚款决定的《行政处罚决定书》的基本内容，如决定书作出的时间、罚款的具体金额（大写）。</w:t>
      </w:r>
    </w:p>
    <w:p w14:paraId="6C47B7B1" w14:textId="7AA6E803"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（四）有当事人的申请信息，如申请提出的时间及内容（勾选申请分期</w:t>
      </w:r>
      <w:r w:rsidR="00613EF4" w:rsidRPr="00F272D4">
        <w:rPr>
          <w:rFonts w:ascii="仿宋_GB2312" w:eastAsia="仿宋_GB2312" w:hAnsi="宋体" w:cs="仿宋_GB2312" w:hint="eastAsia"/>
          <w:kern w:val="0"/>
          <w:sz w:val="24"/>
          <w:szCs w:val="24"/>
        </w:rPr>
        <w:t>或</w:t>
      </w:r>
      <w:r w:rsidRPr="00F272D4">
        <w:rPr>
          <w:rFonts w:ascii="仿宋_GB2312" w:eastAsia="仿宋_GB2312" w:hAnsi="宋体" w:cs="仿宋_GB2312" w:hint="eastAsia"/>
          <w:kern w:val="0"/>
          <w:sz w:val="24"/>
          <w:szCs w:val="24"/>
        </w:rPr>
        <w:t>延期缴纳罚款）。</w:t>
      </w:r>
    </w:p>
    <w:p w14:paraId="165EF751"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（五）</w:t>
      </w:r>
      <w:r w:rsidRPr="00F272D4">
        <w:rPr>
          <w:rFonts w:ascii="仿宋_GB2312" w:eastAsia="仿宋_GB2312" w:hAnsi="宋体" w:hint="eastAsia"/>
          <w:sz w:val="24"/>
          <w:szCs w:val="24"/>
        </w:rPr>
        <w:t>有不同意分期（延期）缴纳罚款的具体原因。</w:t>
      </w:r>
    </w:p>
    <w:p w14:paraId="54429533"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（六）</w:t>
      </w:r>
      <w:r w:rsidRPr="00F272D4">
        <w:rPr>
          <w:rFonts w:ascii="仿宋_GB2312" w:eastAsia="仿宋_GB2312" w:hAnsi="宋体" w:hint="eastAsia"/>
          <w:sz w:val="24"/>
          <w:szCs w:val="24"/>
        </w:rPr>
        <w:t>告知逾期不缴纳罚款的法律后果</w:t>
      </w:r>
      <w:r w:rsidRPr="00F272D4">
        <w:rPr>
          <w:rFonts w:ascii="仿宋_GB2312" w:eastAsia="仿宋_GB2312" w:hAnsi="宋体" w:cs="仿宋_GB2312" w:hint="eastAsia"/>
          <w:kern w:val="0"/>
          <w:sz w:val="24"/>
          <w:szCs w:val="24"/>
        </w:rPr>
        <w:t>。</w:t>
      </w:r>
    </w:p>
    <w:p w14:paraId="196296E7" w14:textId="40627092"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（七）有医疗保障部门</w:t>
      </w:r>
      <w:r w:rsidR="0013165B" w:rsidRPr="00F272D4">
        <w:rPr>
          <w:rFonts w:ascii="仿宋_GB2312" w:eastAsia="仿宋_GB2312" w:hAnsi="宋体" w:cs="仿宋_GB2312" w:hint="eastAsia"/>
          <w:kern w:val="0"/>
          <w:sz w:val="24"/>
          <w:szCs w:val="24"/>
        </w:rPr>
        <w:t>公章</w:t>
      </w:r>
      <w:r w:rsidRPr="00F272D4">
        <w:rPr>
          <w:rFonts w:ascii="仿宋_GB2312" w:eastAsia="仿宋_GB2312" w:hAnsi="宋体" w:cs="仿宋_GB2312" w:hint="eastAsia"/>
          <w:kern w:val="0"/>
          <w:sz w:val="24"/>
          <w:szCs w:val="24"/>
        </w:rPr>
        <w:t>、作出决定的日期。</w:t>
      </w:r>
    </w:p>
    <w:p w14:paraId="7643D96E"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三、注意事项</w:t>
      </w:r>
    </w:p>
    <w:p w14:paraId="2F666186" w14:textId="03786E6A" w:rsidR="005D5B35" w:rsidRPr="00F272D4" w:rsidRDefault="005D5B35" w:rsidP="004703E7">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F272D4">
        <w:rPr>
          <w:rFonts w:ascii="仿宋_GB2312" w:eastAsia="仿宋_GB2312" w:hAnsi="宋体" w:cs="仿宋_GB2312" w:hint="eastAsia"/>
          <w:kern w:val="0"/>
          <w:sz w:val="24"/>
          <w:szCs w:val="24"/>
        </w:rPr>
        <w:t>依据《行政处罚法》第五十二条的规定，只有当事人确有经济困难，需要延期或者分期缴纳罚款的，经当事人申请和行政机关批准，才可以暂缓或者分期缴纳。除此之外，不应当同意当事人暂缓或者分期缴纳罚款。</w:t>
      </w:r>
    </w:p>
    <w:p w14:paraId="05B82BBF"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Times New Roman"/>
          <w:b/>
          <w:bCs/>
          <w:sz w:val="24"/>
          <w:szCs w:val="24"/>
        </w:rPr>
      </w:pPr>
      <w:r w:rsidRPr="00F272D4">
        <w:rPr>
          <w:rFonts w:ascii="仿宋_GB2312" w:eastAsia="仿宋_GB2312" w:hAnsi="宋体" w:cs="Times New Roman" w:hint="eastAsia"/>
          <w:b/>
          <w:bCs/>
          <w:sz w:val="24"/>
          <w:szCs w:val="24"/>
        </w:rPr>
        <w:t>四、参考文书</w:t>
      </w:r>
    </w:p>
    <w:p w14:paraId="0572FE9B" w14:textId="0DBBF326"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r w:rsidRPr="00F272D4">
        <w:rPr>
          <w:rFonts w:ascii="仿宋_GB2312" w:eastAsia="仿宋_GB2312" w:hAnsi="宋体" w:cs="Times New Roman" w:hint="eastAsia"/>
          <w:sz w:val="24"/>
          <w:szCs w:val="24"/>
        </w:rPr>
        <w:t>《城市管理行政执法法律文书示范文本》</w:t>
      </w:r>
    </w:p>
    <w:p w14:paraId="364E9BE2" w14:textId="00BEF14A" w:rsidR="00A93B89" w:rsidRPr="00F272D4" w:rsidRDefault="00A93B89">
      <w:pPr>
        <w:widowControl/>
        <w:jc w:val="left"/>
        <w:rPr>
          <w:rFonts w:ascii="仿宋_GB2312" w:eastAsia="仿宋_GB2312" w:hAnsi="宋体" w:cs="Times New Roman"/>
          <w:sz w:val="24"/>
          <w:szCs w:val="24"/>
        </w:rPr>
      </w:pPr>
      <w:r w:rsidRPr="00F272D4">
        <w:rPr>
          <w:rFonts w:ascii="仿宋_GB2312" w:eastAsia="仿宋_GB2312" w:hAnsi="宋体" w:cs="Times New Roman" w:hint="eastAsia"/>
          <w:sz w:val="24"/>
          <w:szCs w:val="24"/>
        </w:rPr>
        <w:br w:type="page"/>
      </w:r>
    </w:p>
    <w:p w14:paraId="383B6299" w14:textId="77777777" w:rsidR="00A93B89" w:rsidRDefault="00A93B89" w:rsidP="005D5B35">
      <w:pPr>
        <w:autoSpaceDE w:val="0"/>
        <w:autoSpaceDN w:val="0"/>
        <w:adjustRightInd w:val="0"/>
        <w:snapToGrid w:val="0"/>
        <w:spacing w:line="360" w:lineRule="auto"/>
        <w:ind w:firstLineChars="200" w:firstLine="480"/>
        <w:jc w:val="left"/>
        <w:rPr>
          <w:rFonts w:ascii="宋体" w:eastAsia="宋体" w:hAnsi="宋体" w:cs="Times New Roman"/>
          <w:sz w:val="24"/>
          <w:szCs w:val="24"/>
        </w:rPr>
      </w:pPr>
    </w:p>
    <w:p w14:paraId="60ABBE82" w14:textId="41E16443" w:rsidR="00A93B89" w:rsidRPr="00F272D4" w:rsidRDefault="00050F16" w:rsidP="00F272D4">
      <w:pPr>
        <w:snapToGrid w:val="0"/>
        <w:jc w:val="center"/>
        <w:rPr>
          <w:rFonts w:ascii="方正小标宋简体" w:eastAsia="方正小标宋简体" w:hAnsi="宋体"/>
          <w:sz w:val="30"/>
          <w:szCs w:val="30"/>
        </w:rPr>
      </w:pPr>
      <w:r>
        <w:rPr>
          <w:rFonts w:ascii="方正小标宋简体" w:eastAsia="方正小标宋简体" w:hint="eastAsia"/>
          <w:sz w:val="30"/>
          <w:szCs w:val="30"/>
        </w:rPr>
        <w:t>×××</w:t>
      </w:r>
      <w:r w:rsidR="00A93B89" w:rsidRPr="00F272D4">
        <w:rPr>
          <w:rFonts w:ascii="方正小标宋简体" w:eastAsia="方正小标宋简体" w:hAnsi="宋体" w:hint="eastAsia"/>
          <w:sz w:val="30"/>
          <w:szCs w:val="30"/>
        </w:rPr>
        <w:t>医疗保障局</w:t>
      </w:r>
    </w:p>
    <w:p w14:paraId="37B85D2A" w14:textId="2CF83DB3" w:rsidR="00A93B89" w:rsidRPr="00F272D4" w:rsidRDefault="00510AED" w:rsidP="00F272D4">
      <w:pPr>
        <w:pStyle w:val="21"/>
        <w:snapToGrid w:val="0"/>
        <w:rPr>
          <w:rFonts w:ascii="方正小标宋简体" w:eastAsia="方正小标宋简体"/>
        </w:rPr>
      </w:pPr>
      <w:bookmarkStart w:id="394" w:name="_Toc44489528"/>
      <w:r w:rsidRPr="00F272D4">
        <w:rPr>
          <w:rFonts w:ascii="方正小标宋简体" w:eastAsia="方正小标宋简体" w:hint="eastAsia"/>
        </w:rPr>
        <w:t>☆</w:t>
      </w:r>
      <w:r w:rsidR="00A93B89" w:rsidRPr="00F272D4">
        <w:rPr>
          <w:rFonts w:ascii="方正小标宋简体" w:eastAsia="方正小标宋简体" w:hint="eastAsia"/>
        </w:rPr>
        <w:t>责令改正情况复查记录</w:t>
      </w:r>
      <w:bookmarkEnd w:id="394"/>
    </w:p>
    <w:tbl>
      <w:tblPr>
        <w:tblStyle w:val="a8"/>
        <w:tblW w:w="0" w:type="auto"/>
        <w:tblLook w:val="04A0" w:firstRow="1" w:lastRow="0" w:firstColumn="1" w:lastColumn="0" w:noHBand="0" w:noVBand="1"/>
      </w:tblPr>
      <w:tblGrid>
        <w:gridCol w:w="8296"/>
      </w:tblGrid>
      <w:tr w:rsidR="00A93B89" w14:paraId="07322F2A" w14:textId="77777777" w:rsidTr="00C81D88">
        <w:tc>
          <w:tcPr>
            <w:tcW w:w="8296" w:type="dxa"/>
          </w:tcPr>
          <w:p w14:paraId="36DAE93A"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当事人：</w:t>
            </w:r>
          </w:p>
        </w:tc>
      </w:tr>
      <w:tr w:rsidR="00A93B89" w14:paraId="06B20CEA" w14:textId="77777777" w:rsidTr="00C81D88">
        <w:tc>
          <w:tcPr>
            <w:tcW w:w="8296" w:type="dxa"/>
          </w:tcPr>
          <w:p w14:paraId="2B48109C"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原文书文号：</w:t>
            </w:r>
          </w:p>
        </w:tc>
      </w:tr>
      <w:tr w:rsidR="00A93B89" w14:paraId="38EBC13B" w14:textId="77777777" w:rsidTr="00C81D88">
        <w:tc>
          <w:tcPr>
            <w:tcW w:w="8296" w:type="dxa"/>
          </w:tcPr>
          <w:p w14:paraId="77A6111F"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复查时间：</w:t>
            </w:r>
          </w:p>
        </w:tc>
      </w:tr>
      <w:tr w:rsidR="00A93B89" w14:paraId="67E76453" w14:textId="77777777" w:rsidTr="00C81D88">
        <w:tc>
          <w:tcPr>
            <w:tcW w:w="8296" w:type="dxa"/>
          </w:tcPr>
          <w:p w14:paraId="4760CEB9"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复查地点：</w:t>
            </w:r>
          </w:p>
        </w:tc>
      </w:tr>
      <w:tr w:rsidR="00A93B89" w14:paraId="018567B6" w14:textId="77777777" w:rsidTr="00C81D88">
        <w:tc>
          <w:tcPr>
            <w:tcW w:w="8296" w:type="dxa"/>
          </w:tcPr>
          <w:p w14:paraId="3300AB2E"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现场复查情况：</w:t>
            </w:r>
          </w:p>
          <w:p w14:paraId="3BB3D42F"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7CDFEC0F"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356FE540"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20BA8E03"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2FE6C0B0"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427AF13C"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tc>
      </w:tr>
      <w:tr w:rsidR="00A93B89" w14:paraId="379E4FD8" w14:textId="77777777" w:rsidTr="00C81D88">
        <w:tc>
          <w:tcPr>
            <w:tcW w:w="8296" w:type="dxa"/>
          </w:tcPr>
          <w:p w14:paraId="75E86D95"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现场复查照片：</w:t>
            </w:r>
          </w:p>
          <w:p w14:paraId="31F96EA3"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4916370F"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744B1E1A"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00CEBB9E"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16004CBB"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p w14:paraId="248C5B7B"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p>
        </w:tc>
      </w:tr>
      <w:tr w:rsidR="00A93B89" w14:paraId="2B8DCD42" w14:textId="77777777" w:rsidTr="00C81D88">
        <w:tc>
          <w:tcPr>
            <w:tcW w:w="8296" w:type="dxa"/>
          </w:tcPr>
          <w:p w14:paraId="4F69DE9B"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当事人签名：</w:t>
            </w:r>
          </w:p>
        </w:tc>
      </w:tr>
      <w:tr w:rsidR="00A93B89" w14:paraId="23073CD5" w14:textId="77777777" w:rsidTr="00C81D88">
        <w:tc>
          <w:tcPr>
            <w:tcW w:w="8296" w:type="dxa"/>
          </w:tcPr>
          <w:p w14:paraId="7A08147F"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见证人签名：</w:t>
            </w:r>
          </w:p>
        </w:tc>
      </w:tr>
      <w:tr w:rsidR="00A93B89" w14:paraId="36E518D1" w14:textId="77777777" w:rsidTr="00C81D88">
        <w:tc>
          <w:tcPr>
            <w:tcW w:w="8296" w:type="dxa"/>
          </w:tcPr>
          <w:p w14:paraId="67B5720C"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执法人员签名：                     执法证号：</w:t>
            </w:r>
          </w:p>
        </w:tc>
      </w:tr>
      <w:tr w:rsidR="00A93B89" w14:paraId="2B527D58" w14:textId="77777777" w:rsidTr="00C81D88">
        <w:tc>
          <w:tcPr>
            <w:tcW w:w="8296" w:type="dxa"/>
          </w:tcPr>
          <w:p w14:paraId="0DF5D755"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执法人员签名：                     执法证号：</w:t>
            </w:r>
          </w:p>
        </w:tc>
      </w:tr>
      <w:tr w:rsidR="00A93B89" w14:paraId="7CFBCCC4" w14:textId="77777777" w:rsidTr="00C81D88">
        <w:tc>
          <w:tcPr>
            <w:tcW w:w="8296" w:type="dxa"/>
          </w:tcPr>
          <w:p w14:paraId="169F6BEB" w14:textId="77777777" w:rsidR="00A93B89" w:rsidRPr="00F272D4" w:rsidRDefault="00A93B89" w:rsidP="00C81D88">
            <w:pPr>
              <w:adjustRightInd w:val="0"/>
              <w:snapToGrid w:val="0"/>
              <w:spacing w:line="360" w:lineRule="auto"/>
              <w:ind w:right="960"/>
              <w:rPr>
                <w:rFonts w:ascii="仿宋_GB2312" w:eastAsia="仿宋_GB2312" w:hAnsi="宋体" w:cs="宋体"/>
                <w:sz w:val="24"/>
                <w:szCs w:val="24"/>
              </w:rPr>
            </w:pPr>
            <w:r w:rsidRPr="00F272D4">
              <w:rPr>
                <w:rFonts w:ascii="仿宋_GB2312" w:eastAsia="仿宋_GB2312" w:hAnsi="宋体" w:cs="宋体" w:hint="eastAsia"/>
                <w:sz w:val="24"/>
                <w:szCs w:val="24"/>
              </w:rPr>
              <w:t>备注：</w:t>
            </w:r>
          </w:p>
        </w:tc>
      </w:tr>
    </w:tbl>
    <w:p w14:paraId="7E2C5F0F" w14:textId="77777777" w:rsidR="00A93B89" w:rsidRDefault="00A93B89" w:rsidP="00A93B89">
      <w:pPr>
        <w:widowControl/>
        <w:jc w:val="left"/>
        <w:rPr>
          <w:rFonts w:ascii="宋体" w:eastAsia="宋体" w:hAnsi="宋体" w:cs="宋体"/>
          <w:color w:val="FF0000"/>
          <w:sz w:val="24"/>
          <w:szCs w:val="24"/>
        </w:rPr>
      </w:pPr>
      <w:r>
        <w:rPr>
          <w:rFonts w:ascii="宋体" w:eastAsia="宋体" w:hAnsi="宋体" w:cs="宋体"/>
          <w:color w:val="FF0000"/>
          <w:sz w:val="24"/>
          <w:szCs w:val="24"/>
        </w:rPr>
        <w:br w:type="page"/>
      </w:r>
    </w:p>
    <w:p w14:paraId="0747CC9F" w14:textId="77777777" w:rsidR="00A93B89" w:rsidRDefault="00A93B89" w:rsidP="00A93B89">
      <w:pPr>
        <w:adjustRightInd w:val="0"/>
        <w:snapToGrid w:val="0"/>
        <w:spacing w:line="360" w:lineRule="auto"/>
        <w:ind w:right="960"/>
        <w:rPr>
          <w:rFonts w:ascii="宋体" w:eastAsia="宋体" w:hAnsi="宋体" w:cs="宋体"/>
          <w:color w:val="FF0000"/>
          <w:sz w:val="24"/>
          <w:szCs w:val="24"/>
        </w:rPr>
      </w:pPr>
    </w:p>
    <w:p w14:paraId="6881A123" w14:textId="77777777" w:rsidR="00A93B89" w:rsidRPr="00F272D4" w:rsidRDefault="00A93B89" w:rsidP="00A93B89">
      <w:pPr>
        <w:adjustRightInd w:val="0"/>
        <w:snapToGrid w:val="0"/>
        <w:spacing w:line="360" w:lineRule="auto"/>
        <w:jc w:val="center"/>
        <w:rPr>
          <w:rFonts w:ascii="仿宋_GB2312" w:eastAsia="仿宋_GB2312" w:hAnsi="宋体"/>
          <w:sz w:val="30"/>
          <w:szCs w:val="30"/>
        </w:rPr>
      </w:pPr>
      <w:r w:rsidRPr="00F272D4">
        <w:rPr>
          <w:rFonts w:ascii="仿宋_GB2312" w:eastAsia="仿宋_GB2312" w:hAnsi="宋体" w:hint="eastAsia"/>
          <w:sz w:val="30"/>
          <w:szCs w:val="30"/>
        </w:rPr>
        <w:t>填写说明</w:t>
      </w:r>
    </w:p>
    <w:p w14:paraId="500FB074" w14:textId="77777777" w:rsidR="00A93B89" w:rsidRPr="00F272D4" w:rsidRDefault="00A93B89" w:rsidP="00A93B89">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04F12BD5" w14:textId="77777777" w:rsidR="00A93B89" w:rsidRPr="00F272D4" w:rsidRDefault="00A93B89" w:rsidP="00A93B89">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（一）医疗保障部门内部文书。</w:t>
      </w:r>
    </w:p>
    <w:p w14:paraId="332B4E1D" w14:textId="522EFE40"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（二）《责令改正情况复查记录》是医疗保障部门已经下达《行政</w:t>
      </w:r>
      <w:r w:rsidR="000E0DB9" w:rsidRPr="00F272D4">
        <w:rPr>
          <w:rFonts w:ascii="仿宋_GB2312" w:eastAsia="仿宋_GB2312" w:hAnsi="宋体" w:cs="仿宋_GB2312" w:hint="eastAsia"/>
          <w:kern w:val="0"/>
          <w:sz w:val="24"/>
          <w:szCs w:val="24"/>
        </w:rPr>
        <w:t>处理</w:t>
      </w:r>
      <w:r w:rsidRPr="00F272D4">
        <w:rPr>
          <w:rFonts w:ascii="仿宋_GB2312" w:eastAsia="仿宋_GB2312" w:hAnsi="宋体" w:cs="仿宋_GB2312" w:hint="eastAsia"/>
          <w:kern w:val="0"/>
          <w:sz w:val="24"/>
          <w:szCs w:val="24"/>
        </w:rPr>
        <w:t>决定书》责令当事人改正违法行为，在文书中要求的责令改正期间届满之后，再次对当事人整改情况进行复查，对复查情况进行记录的文书。</w:t>
      </w:r>
    </w:p>
    <w:p w14:paraId="1F60902B" w14:textId="77777777" w:rsidR="00A93B89" w:rsidRPr="00F272D4" w:rsidRDefault="00A93B89" w:rsidP="00A93B89">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56878F19"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（一）有当事人的名称或姓名。</w:t>
      </w:r>
    </w:p>
    <w:p w14:paraId="298984E1"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（二）有《责令改正违法决定书》等原文书的文号。</w:t>
      </w:r>
    </w:p>
    <w:p w14:paraId="1BBB7A91"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（三）有对当事人整改情况进行复查的具体复查时间。</w:t>
      </w:r>
    </w:p>
    <w:p w14:paraId="0259C374"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（四）有当事人实施整改的具体复查地点。</w:t>
      </w:r>
    </w:p>
    <w:p w14:paraId="48ABE426"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（五）有现场复查情况，包括执法人员对现场复查情况的记录，并可以对整改情况或相关资料进行拍摄。</w:t>
      </w:r>
    </w:p>
    <w:p w14:paraId="055C69B1"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（六）有现场复查情况的照片。</w:t>
      </w:r>
    </w:p>
    <w:p w14:paraId="454F5449"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（七）有当事人及见证人的签名。</w:t>
      </w:r>
    </w:p>
    <w:p w14:paraId="0F615C13"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（八）有执法人员的签名及执法证号。</w:t>
      </w:r>
    </w:p>
    <w:p w14:paraId="2515F96E" w14:textId="77777777" w:rsidR="00A93B89" w:rsidRPr="00F272D4" w:rsidRDefault="00A93B89" w:rsidP="00A93B89">
      <w:pPr>
        <w:adjustRightInd w:val="0"/>
        <w:snapToGrid w:val="0"/>
        <w:spacing w:line="360" w:lineRule="auto"/>
        <w:ind w:firstLineChars="200" w:firstLine="482"/>
        <w:rPr>
          <w:rFonts w:ascii="仿宋_GB2312" w:eastAsia="仿宋_GB2312" w:hAnsi="宋体" w:cs="仿宋_GB2312"/>
          <w:b/>
          <w:bCs/>
          <w:kern w:val="0"/>
          <w:sz w:val="24"/>
          <w:szCs w:val="24"/>
        </w:rPr>
      </w:pPr>
      <w:r w:rsidRPr="00F272D4">
        <w:rPr>
          <w:rFonts w:ascii="仿宋_GB2312" w:eastAsia="仿宋_GB2312" w:hAnsi="宋体" w:cs="仿宋_GB2312" w:hint="eastAsia"/>
          <w:b/>
          <w:bCs/>
          <w:kern w:val="0"/>
          <w:sz w:val="24"/>
          <w:szCs w:val="24"/>
        </w:rPr>
        <w:t>三、注意事项</w:t>
      </w:r>
    </w:p>
    <w:p w14:paraId="570EB119" w14:textId="01D66A8D"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（一）复查要对照原《行政</w:t>
      </w:r>
      <w:r w:rsidR="000E0DB9" w:rsidRPr="00F272D4">
        <w:rPr>
          <w:rFonts w:ascii="仿宋_GB2312" w:eastAsia="仿宋_GB2312" w:hAnsi="宋体" w:cs="仿宋_GB2312" w:hint="eastAsia"/>
          <w:kern w:val="0"/>
          <w:sz w:val="24"/>
          <w:szCs w:val="24"/>
        </w:rPr>
        <w:t>处理</w:t>
      </w:r>
      <w:r w:rsidRPr="00F272D4">
        <w:rPr>
          <w:rFonts w:ascii="仿宋_GB2312" w:eastAsia="仿宋_GB2312" w:hAnsi="宋体" w:cs="仿宋_GB2312" w:hint="eastAsia"/>
          <w:kern w:val="0"/>
          <w:sz w:val="24"/>
          <w:szCs w:val="24"/>
        </w:rPr>
        <w:t>决定书》要求改正的事项逐一进行复查，并如实记录现场复查情况。</w:t>
      </w:r>
    </w:p>
    <w:p w14:paraId="69ACF880" w14:textId="77777777" w:rsidR="00A93B89" w:rsidRPr="00F272D4" w:rsidRDefault="00A93B89" w:rsidP="00A93B89">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（二）复查过程中，应当采取录音、拍照或录像等形式收集证据。</w:t>
      </w:r>
    </w:p>
    <w:p w14:paraId="2BC64056" w14:textId="77777777" w:rsidR="00A93B89" w:rsidRPr="00F272D4" w:rsidRDefault="00A93B89" w:rsidP="00A93B89">
      <w:pPr>
        <w:adjustRightInd w:val="0"/>
        <w:snapToGrid w:val="0"/>
        <w:spacing w:line="360" w:lineRule="auto"/>
        <w:ind w:right="960" w:firstLineChars="200" w:firstLine="482"/>
        <w:rPr>
          <w:rFonts w:ascii="仿宋_GB2312" w:eastAsia="仿宋_GB2312" w:hAnsi="宋体" w:cs="仿宋_GB2312"/>
          <w:b/>
          <w:bCs/>
          <w:kern w:val="0"/>
          <w:sz w:val="24"/>
          <w:szCs w:val="24"/>
        </w:rPr>
      </w:pPr>
      <w:r w:rsidRPr="00F272D4">
        <w:rPr>
          <w:rFonts w:ascii="仿宋_GB2312" w:eastAsia="仿宋_GB2312" w:hAnsi="宋体" w:cs="仿宋_GB2312" w:hint="eastAsia"/>
          <w:b/>
          <w:bCs/>
          <w:kern w:val="0"/>
          <w:sz w:val="24"/>
          <w:szCs w:val="24"/>
        </w:rPr>
        <w:t>四、参考文书</w:t>
      </w:r>
    </w:p>
    <w:p w14:paraId="6F9EE40D" w14:textId="77777777" w:rsidR="00A93B89" w:rsidRPr="00F272D4" w:rsidRDefault="00A93B89" w:rsidP="00A93B89">
      <w:pPr>
        <w:adjustRightInd w:val="0"/>
        <w:snapToGrid w:val="0"/>
        <w:spacing w:line="360" w:lineRule="auto"/>
        <w:ind w:right="960"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城管《责令改正情况复查记录》</w:t>
      </w:r>
    </w:p>
    <w:p w14:paraId="20A72A65" w14:textId="77777777" w:rsidR="00A93B89" w:rsidRPr="00F272D4" w:rsidRDefault="00A93B89" w:rsidP="005D5B35">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rPr>
      </w:pPr>
    </w:p>
    <w:p w14:paraId="279E26F9" w14:textId="1BA20EAF" w:rsidR="005D5B35" w:rsidRPr="00F272D4" w:rsidRDefault="005D5B35" w:rsidP="005D5B35">
      <w:pPr>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br w:type="page"/>
      </w:r>
    </w:p>
    <w:p w14:paraId="331A230C" w14:textId="77777777" w:rsidR="00A93B89" w:rsidRPr="00C76F8B" w:rsidRDefault="00A93B89" w:rsidP="005D5B35">
      <w:pPr>
        <w:rPr>
          <w:rFonts w:ascii="宋体" w:eastAsia="宋体" w:hAnsi="宋体" w:cs="仿宋_GB2312"/>
          <w:kern w:val="0"/>
          <w:sz w:val="24"/>
          <w:szCs w:val="24"/>
        </w:rPr>
      </w:pPr>
    </w:p>
    <w:p w14:paraId="7949EDCE" w14:textId="16278174" w:rsidR="005D5B35" w:rsidRPr="00F272D4" w:rsidRDefault="00050F16" w:rsidP="00F272D4">
      <w:pPr>
        <w:widowControl/>
        <w:autoSpaceDN w:val="0"/>
        <w:snapToGrid w:val="0"/>
        <w:spacing w:line="540" w:lineRule="exact"/>
        <w:jc w:val="center"/>
        <w:rPr>
          <w:rFonts w:ascii="方正小标宋简体" w:eastAsia="方正小标宋简体" w:hAnsi="宋体"/>
          <w:bCs/>
          <w:color w:val="000000" w:themeColor="text1"/>
          <w:kern w:val="0"/>
          <w:sz w:val="30"/>
          <w:szCs w:val="30"/>
        </w:rPr>
      </w:pPr>
      <w:bookmarkStart w:id="395" w:name="_Hlk31029316"/>
      <w:bookmarkStart w:id="396" w:name="_Hlk29160820"/>
      <w:bookmarkStart w:id="397" w:name="_Hlk29213988"/>
      <w:r>
        <w:rPr>
          <w:rFonts w:ascii="方正小标宋简体" w:eastAsia="方正小标宋简体" w:hAnsi="宋体" w:hint="eastAsia"/>
          <w:sz w:val="30"/>
          <w:szCs w:val="30"/>
        </w:rPr>
        <w:t>×××</w:t>
      </w:r>
      <w:r w:rsidR="005D5B35" w:rsidRPr="00F272D4">
        <w:rPr>
          <w:rFonts w:ascii="方正小标宋简体" w:eastAsia="方正小标宋简体" w:hAnsi="宋体" w:hint="eastAsia"/>
          <w:bCs/>
          <w:color w:val="000000" w:themeColor="text1"/>
          <w:kern w:val="0"/>
          <w:sz w:val="30"/>
          <w:szCs w:val="30"/>
        </w:rPr>
        <w:t>医疗保障局</w:t>
      </w:r>
      <w:bookmarkEnd w:id="395"/>
    </w:p>
    <w:p w14:paraId="2434DF64" w14:textId="5208771C" w:rsidR="005D5B35" w:rsidRPr="00F272D4" w:rsidRDefault="00510AED" w:rsidP="00F272D4">
      <w:pPr>
        <w:keepNext/>
        <w:keepLines/>
        <w:snapToGrid w:val="0"/>
        <w:spacing w:before="260" w:after="260" w:line="416" w:lineRule="auto"/>
        <w:jc w:val="center"/>
        <w:outlineLvl w:val="2"/>
        <w:rPr>
          <w:rFonts w:ascii="方正小标宋简体" w:eastAsia="方正小标宋简体" w:hAnsi="宋体" w:cstheme="majorBidi"/>
          <w:b/>
          <w:bCs/>
          <w:sz w:val="36"/>
          <w:szCs w:val="36"/>
        </w:rPr>
      </w:pPr>
      <w:bookmarkStart w:id="398" w:name="_Toc29405051"/>
      <w:bookmarkStart w:id="399" w:name="_Toc29478965"/>
      <w:bookmarkStart w:id="400" w:name="_Toc31185394"/>
      <w:bookmarkStart w:id="401" w:name="_Toc44489529"/>
      <w:r w:rsidRPr="00F272D4">
        <w:rPr>
          <w:rFonts w:ascii="方正小标宋简体" w:eastAsia="方正小标宋简体" w:hAnsi="宋体" w:cstheme="majorBidi" w:hint="eastAsia"/>
          <w:b/>
          <w:bCs/>
          <w:sz w:val="36"/>
          <w:szCs w:val="36"/>
        </w:rPr>
        <w:t>☆</w:t>
      </w:r>
      <w:r w:rsidR="005D5B35" w:rsidRPr="00F272D4">
        <w:rPr>
          <w:rFonts w:ascii="方正小标宋简体" w:eastAsia="方正小标宋简体" w:hAnsi="宋体" w:cstheme="majorBidi" w:hint="eastAsia"/>
          <w:b/>
          <w:bCs/>
          <w:sz w:val="36"/>
          <w:szCs w:val="36"/>
        </w:rPr>
        <w:t>行政处罚强制执行申请书</w:t>
      </w:r>
      <w:bookmarkEnd w:id="398"/>
      <w:bookmarkEnd w:id="399"/>
      <w:bookmarkEnd w:id="400"/>
      <w:bookmarkEnd w:id="401"/>
    </w:p>
    <w:bookmarkEnd w:id="396"/>
    <w:bookmarkEnd w:id="397"/>
    <w:p w14:paraId="1B6AB401" w14:textId="4E03BC69" w:rsidR="005D5B35" w:rsidRPr="0027002A" w:rsidRDefault="009D5C18" w:rsidP="005D5B35">
      <w:pPr>
        <w:widowControl/>
        <w:autoSpaceDN w:val="0"/>
        <w:snapToGrid w:val="0"/>
        <w:spacing w:line="360" w:lineRule="auto"/>
        <w:ind w:firstLineChars="200" w:firstLine="560"/>
        <w:jc w:val="right"/>
        <w:rPr>
          <w:rFonts w:ascii="仿宋_GB2312" w:eastAsia="仿宋_GB2312" w:hAnsi="宋体"/>
          <w:color w:val="000000" w:themeColor="text1"/>
          <w:kern w:val="0"/>
          <w:sz w:val="28"/>
          <w:szCs w:val="28"/>
        </w:rPr>
      </w:pPr>
      <w:r w:rsidRPr="0027002A">
        <w:rPr>
          <w:rFonts w:ascii="仿宋_GB2312" w:eastAsia="仿宋_GB2312" w:hAnsi="宋体" w:cs="仿宋_GB2312" w:hint="eastAsia"/>
          <w:kern w:val="0"/>
          <w:sz w:val="28"/>
          <w:szCs w:val="28"/>
          <w:u w:val="single"/>
        </w:rPr>
        <w:t xml:space="preserve">      </w:t>
      </w:r>
      <w:r w:rsidR="00A469BD" w:rsidRPr="0027002A">
        <w:rPr>
          <w:rFonts w:ascii="仿宋_GB2312" w:eastAsia="仿宋_GB2312" w:hAnsi="宋体" w:hint="eastAsia"/>
          <w:kern w:val="0"/>
          <w:sz w:val="28"/>
          <w:szCs w:val="28"/>
        </w:rPr>
        <w:t>医保</w:t>
      </w:r>
      <w:r w:rsidRPr="0027002A">
        <w:rPr>
          <w:rFonts w:ascii="仿宋_GB2312" w:eastAsia="仿宋_GB2312" w:hAnsi="宋体" w:hint="eastAsia"/>
          <w:kern w:val="0"/>
          <w:sz w:val="28"/>
          <w:szCs w:val="28"/>
        </w:rPr>
        <w:t>强执申</w:t>
      </w:r>
      <w:r w:rsidR="00A469BD" w:rsidRPr="0027002A">
        <w:rPr>
          <w:rFonts w:ascii="仿宋_GB2312" w:eastAsia="仿宋_GB2312" w:hAnsi="宋体" w:hint="eastAsia"/>
          <w:kern w:val="0"/>
          <w:sz w:val="28"/>
          <w:szCs w:val="28"/>
        </w:rPr>
        <w:t>字</w:t>
      </w:r>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r w:rsidR="00A469BD" w:rsidRPr="0027002A">
        <w:rPr>
          <w:rFonts w:ascii="仿宋_GB2312" w:eastAsia="仿宋_GB2312" w:hAnsi="宋体" w:hint="eastAsia"/>
          <w:kern w:val="0"/>
          <w:sz w:val="28"/>
          <w:szCs w:val="28"/>
        </w:rPr>
        <w:t>第   号</w:t>
      </w:r>
    </w:p>
    <w:p w14:paraId="67885870" w14:textId="77777777" w:rsidR="005D5B35" w:rsidRPr="00F272D4" w:rsidRDefault="005D5B35" w:rsidP="00C75E43">
      <w:pPr>
        <w:autoSpaceDE w:val="0"/>
        <w:autoSpaceDN w:val="0"/>
        <w:adjustRightInd w:val="0"/>
        <w:snapToGrid w:val="0"/>
        <w:spacing w:line="360" w:lineRule="auto"/>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人民法院：</w:t>
      </w:r>
    </w:p>
    <w:p w14:paraId="3439BA46" w14:textId="7ACC0270" w:rsidR="009D5C18" w:rsidRDefault="005D5B35" w:rsidP="00C75E43">
      <w:pPr>
        <w:autoSpaceDE w:val="0"/>
        <w:autoSpaceDN w:val="0"/>
        <w:adjustRightInd w:val="0"/>
        <w:snapToGrid w:val="0"/>
        <w:spacing w:line="360" w:lineRule="auto"/>
        <w:ind w:firstLineChars="200" w:firstLine="480"/>
        <w:jc w:val="left"/>
        <w:rPr>
          <w:rFonts w:ascii="仿宋_GB2312" w:eastAsia="仿宋_GB2312" w:hAnsi="宋体" w:cs="Times New Roman"/>
          <w:sz w:val="24"/>
          <w:szCs w:val="24"/>
          <w:u w:val="single"/>
        </w:rPr>
      </w:pPr>
      <w:r w:rsidRPr="00F272D4">
        <w:rPr>
          <w:rFonts w:ascii="仿宋_GB2312" w:eastAsia="仿宋_GB2312" w:hAnsi="宋体" w:cs="仿宋_GB2312" w:hint="eastAsia"/>
          <w:kern w:val="0"/>
          <w:sz w:val="24"/>
          <w:szCs w:val="24"/>
        </w:rPr>
        <w:t>本机关对</w:t>
      </w:r>
      <w:r w:rsidRPr="00F272D4">
        <w:rPr>
          <w:rFonts w:ascii="仿宋_GB2312" w:eastAsia="仿宋_GB2312" w:hAnsi="宋体" w:cs="仿宋_GB2312" w:hint="eastAsia"/>
          <w:kern w:val="0"/>
          <w:sz w:val="24"/>
          <w:szCs w:val="24"/>
          <w:u w:val="single"/>
        </w:rPr>
        <w:t xml:space="preserve">                 </w:t>
      </w:r>
      <w:r w:rsidR="009D5C18">
        <w:rPr>
          <w:rFonts w:ascii="仿宋_GB2312" w:eastAsia="仿宋_GB2312" w:hAnsi="宋体" w:cs="仿宋_GB2312"/>
          <w:kern w:val="0"/>
          <w:sz w:val="24"/>
          <w:szCs w:val="24"/>
          <w:u w:val="single"/>
        </w:rPr>
        <w:t xml:space="preserve">    </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一案于</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年</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月</w:t>
      </w:r>
      <w:r w:rsidRPr="00F272D4">
        <w:rPr>
          <w:rFonts w:ascii="仿宋_GB2312" w:eastAsia="仿宋_GB2312" w:hAnsi="宋体" w:hint="eastAsia"/>
          <w:color w:val="000000" w:themeColor="text1"/>
          <w:kern w:val="0"/>
          <w:sz w:val="24"/>
          <w:szCs w:val="24"/>
          <w:u w:val="single"/>
        </w:rPr>
        <w:t xml:space="preserve">   </w:t>
      </w:r>
      <w:r w:rsidRPr="00F272D4">
        <w:rPr>
          <w:rFonts w:ascii="仿宋_GB2312" w:eastAsia="仿宋_GB2312" w:hAnsi="宋体" w:hint="eastAsia"/>
          <w:color w:val="000000" w:themeColor="text1"/>
          <w:kern w:val="0"/>
          <w:sz w:val="24"/>
          <w:szCs w:val="24"/>
        </w:rPr>
        <w:t>日作出了</w:t>
      </w:r>
      <w:r w:rsidR="009D5C18" w:rsidRPr="009D5C18">
        <w:rPr>
          <w:rFonts w:ascii="仿宋_GB2312" w:eastAsia="仿宋_GB2312" w:hAnsi="宋体" w:cs="Times New Roman" w:hint="eastAsia"/>
          <w:sz w:val="24"/>
          <w:szCs w:val="24"/>
        </w:rPr>
        <w:t>《行政处理决定书》</w:t>
      </w:r>
      <w:r w:rsidRPr="00F272D4">
        <w:rPr>
          <w:rFonts w:ascii="仿宋_GB2312" w:eastAsia="仿宋_GB2312" w:hAnsi="宋体" w:hint="eastAsia"/>
          <w:color w:val="000000" w:themeColor="text1"/>
          <w:kern w:val="0"/>
          <w:sz w:val="24"/>
          <w:szCs w:val="24"/>
        </w:rPr>
        <w:t>（</w:t>
      </w:r>
      <w:r w:rsidR="009D5C18" w:rsidRPr="00666D0B">
        <w:rPr>
          <w:rFonts w:ascii="仿宋_GB2312" w:eastAsia="仿宋_GB2312" w:hAnsi="宋体" w:hint="eastAsia"/>
          <w:color w:val="000000" w:themeColor="text1"/>
          <w:kern w:val="0"/>
          <w:sz w:val="24"/>
          <w:u w:val="single"/>
        </w:rPr>
        <w:t xml:space="preserve">      </w:t>
      </w:r>
      <w:r w:rsidR="009D5C18" w:rsidRPr="00F272D4">
        <w:rPr>
          <w:rFonts w:ascii="仿宋_GB2312" w:eastAsia="仿宋_GB2312" w:hAnsi="宋体" w:hint="eastAsia"/>
          <w:kern w:val="0"/>
          <w:sz w:val="24"/>
          <w:szCs w:val="24"/>
        </w:rPr>
        <w:t>医保</w:t>
      </w:r>
      <w:r w:rsidR="009D5C18">
        <w:rPr>
          <w:rFonts w:ascii="仿宋_GB2312" w:eastAsia="仿宋_GB2312" w:hAnsi="宋体" w:hint="eastAsia"/>
          <w:kern w:val="0"/>
          <w:sz w:val="24"/>
          <w:szCs w:val="24"/>
        </w:rPr>
        <w:t>处</w:t>
      </w:r>
      <w:r w:rsidR="009D5C18" w:rsidRPr="00F272D4">
        <w:rPr>
          <w:rFonts w:ascii="仿宋_GB2312" w:eastAsia="仿宋_GB2312" w:hAnsi="宋体" w:hint="eastAsia"/>
          <w:kern w:val="0"/>
          <w:sz w:val="24"/>
          <w:szCs w:val="24"/>
        </w:rPr>
        <w:t>字</w:t>
      </w:r>
      <w:r w:rsidR="00E8657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E8657F" w:rsidRPr="00813A89">
        <w:rPr>
          <w:rFonts w:ascii="仿宋_GB2312" w:eastAsia="仿宋_GB2312" w:hAnsi="宋体"/>
          <w:sz w:val="24"/>
          <w:szCs w:val="24"/>
        </w:rPr>
        <w:t>〕</w:t>
      </w:r>
      <w:r w:rsidR="009D5C18" w:rsidRPr="00F272D4">
        <w:rPr>
          <w:rFonts w:ascii="仿宋_GB2312" w:eastAsia="仿宋_GB2312" w:hAnsi="宋体" w:hint="eastAsia"/>
          <w:kern w:val="0"/>
          <w:sz w:val="24"/>
          <w:szCs w:val="24"/>
        </w:rPr>
        <w:t>第   号</w:t>
      </w:r>
      <w:r w:rsidRPr="00F272D4">
        <w:rPr>
          <w:rFonts w:ascii="仿宋_GB2312" w:eastAsia="仿宋_GB2312" w:hAnsi="宋体" w:hint="eastAsia"/>
          <w:color w:val="000000" w:themeColor="text1"/>
          <w:kern w:val="0"/>
          <w:sz w:val="24"/>
          <w:szCs w:val="24"/>
        </w:rPr>
        <w:t>），</w:t>
      </w:r>
      <w:r w:rsidRPr="00F272D4">
        <w:rPr>
          <w:rFonts w:ascii="仿宋_GB2312" w:eastAsia="仿宋_GB2312" w:hAnsi="宋体" w:cs="仿宋_GB2312" w:hint="eastAsia"/>
          <w:kern w:val="0"/>
          <w:sz w:val="24"/>
          <w:szCs w:val="24"/>
        </w:rPr>
        <w:t>已于</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年</w:t>
      </w:r>
      <w:r w:rsidRPr="00F272D4">
        <w:rPr>
          <w:rFonts w:ascii="仿宋_GB2312" w:eastAsia="仿宋_GB2312" w:hAnsi="宋体" w:cs="仿宋_GB2312" w:hint="eastAsia"/>
          <w:kern w:val="0"/>
          <w:sz w:val="24"/>
          <w:szCs w:val="24"/>
          <w:u w:val="single"/>
        </w:rPr>
        <w:t xml:space="preserve">  </w:t>
      </w:r>
      <w:r w:rsidR="009D5C18">
        <w:rPr>
          <w:rFonts w:ascii="仿宋_GB2312" w:eastAsia="仿宋_GB2312" w:hAnsi="宋体" w:cs="仿宋_GB2312"/>
          <w:kern w:val="0"/>
          <w:sz w:val="24"/>
          <w:szCs w:val="24"/>
          <w:u w:val="single"/>
        </w:rPr>
        <w:t xml:space="preserve">   </w:t>
      </w:r>
      <w:r w:rsidRPr="00F272D4">
        <w:rPr>
          <w:rFonts w:ascii="仿宋_GB2312" w:eastAsia="仿宋_GB2312" w:hAnsi="宋体" w:cs="仿宋_GB2312" w:hint="eastAsia"/>
          <w:kern w:val="0"/>
          <w:sz w:val="24"/>
          <w:szCs w:val="24"/>
        </w:rPr>
        <w:t>月</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日依法送达当事人。</w:t>
      </w:r>
      <w:bookmarkStart w:id="402" w:name="_Hlk31017997"/>
      <w:r w:rsidRPr="00F272D4">
        <w:rPr>
          <w:rFonts w:ascii="仿宋_GB2312" w:eastAsia="仿宋_GB2312" w:hAnsi="宋体" w:cs="Times New Roman" w:hint="eastAsia"/>
          <w:sz w:val="24"/>
          <w:szCs w:val="24"/>
          <w:u w:val="single"/>
        </w:rPr>
        <w:t xml:space="preserve">     </w:t>
      </w:r>
      <w:bookmarkEnd w:id="402"/>
      <w:r w:rsidRPr="00F272D4">
        <w:rPr>
          <w:rFonts w:ascii="仿宋_GB2312" w:eastAsia="仿宋_GB2312" w:hAnsi="宋体" w:cs="Times New Roman" w:hint="eastAsia"/>
          <w:sz w:val="24"/>
          <w:szCs w:val="24"/>
          <w:u w:val="single"/>
        </w:rPr>
        <w:t xml:space="preserve">     （关于行政复议和行政诉讼的情况说明）   </w:t>
      </w:r>
    </w:p>
    <w:p w14:paraId="6B2EA0C7" w14:textId="51A4CAAE" w:rsidR="005D5B35" w:rsidRPr="009D5C18" w:rsidRDefault="005D5B35" w:rsidP="00C75E43">
      <w:pPr>
        <w:autoSpaceDE w:val="0"/>
        <w:autoSpaceDN w:val="0"/>
        <w:adjustRightInd w:val="0"/>
        <w:snapToGrid w:val="0"/>
        <w:spacing w:line="360" w:lineRule="auto"/>
        <w:jc w:val="left"/>
        <w:rPr>
          <w:rFonts w:ascii="仿宋_GB2312" w:eastAsia="仿宋_GB2312" w:hAnsi="宋体" w:cs="Times New Roman"/>
          <w:sz w:val="24"/>
          <w:szCs w:val="24"/>
        </w:rPr>
      </w:pPr>
      <w:r w:rsidRPr="00F272D4">
        <w:rPr>
          <w:rFonts w:ascii="仿宋_GB2312" w:eastAsia="仿宋_GB2312" w:hAnsi="宋体" w:cs="Times New Roman" w:hint="eastAsia"/>
          <w:sz w:val="24"/>
          <w:szCs w:val="24"/>
          <w:u w:val="single"/>
        </w:rPr>
        <w:t xml:space="preserve">                                                                   </w:t>
      </w:r>
      <w:r w:rsidR="009D5C18" w:rsidRPr="009D5C18">
        <w:rPr>
          <w:rFonts w:ascii="仿宋_GB2312" w:eastAsia="仿宋_GB2312" w:hAnsi="宋体" w:cs="Times New Roman" w:hint="eastAsia"/>
          <w:sz w:val="24"/>
          <w:szCs w:val="24"/>
        </w:rPr>
        <w:t>。</w:t>
      </w:r>
      <w:r w:rsidRPr="009D5C18">
        <w:rPr>
          <w:rFonts w:ascii="仿宋_GB2312" w:eastAsia="仿宋_GB2312" w:hAnsi="宋体" w:cs="Times New Roman" w:hint="eastAsia"/>
          <w:sz w:val="24"/>
          <w:szCs w:val="24"/>
        </w:rPr>
        <w:t xml:space="preserve"> </w:t>
      </w:r>
    </w:p>
    <w:p w14:paraId="41301B19" w14:textId="65ABCCB8" w:rsidR="00FC4A8E" w:rsidRPr="00C75E43" w:rsidRDefault="005D5B35" w:rsidP="00C75E43">
      <w:pPr>
        <w:adjustRightInd w:val="0"/>
        <w:snapToGrid w:val="0"/>
        <w:spacing w:line="360" w:lineRule="auto"/>
        <w:ind w:firstLineChars="200" w:firstLine="480"/>
        <w:jc w:val="left"/>
        <w:rPr>
          <w:rFonts w:ascii="仿宋_GB2312" w:eastAsia="仿宋_GB2312" w:hAnsi="宋体" w:cs="Times New Roman"/>
          <w:sz w:val="24"/>
          <w:szCs w:val="24"/>
          <w:u w:val="single"/>
        </w:rPr>
      </w:pPr>
      <w:r w:rsidRPr="00F272D4">
        <w:rPr>
          <w:rFonts w:ascii="仿宋_GB2312" w:eastAsia="仿宋_GB2312" w:hAnsi="宋体" w:cs="仿宋_GB2312" w:hint="eastAsia"/>
          <w:kern w:val="0"/>
          <w:sz w:val="24"/>
          <w:szCs w:val="24"/>
        </w:rPr>
        <w:t>本机关于</w:t>
      </w:r>
      <w:bookmarkStart w:id="403" w:name="_Hlk44276705"/>
      <w:r w:rsidRPr="00F272D4">
        <w:rPr>
          <w:rFonts w:ascii="仿宋_GB2312" w:eastAsia="仿宋_GB2312" w:hAnsi="宋体" w:cs="仿宋_GB2312" w:hint="eastAsia"/>
          <w:kern w:val="0"/>
          <w:sz w:val="24"/>
          <w:szCs w:val="24"/>
          <w:u w:val="single"/>
        </w:rPr>
        <w:t xml:space="preserve">      </w:t>
      </w:r>
      <w:bookmarkEnd w:id="403"/>
      <w:r w:rsidRPr="00F272D4">
        <w:rPr>
          <w:rFonts w:ascii="仿宋_GB2312" w:eastAsia="仿宋_GB2312" w:hAnsi="宋体" w:cs="仿宋_GB2312" w:hint="eastAsia"/>
          <w:kern w:val="0"/>
          <w:sz w:val="24"/>
          <w:szCs w:val="24"/>
        </w:rPr>
        <w:t>年</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月</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日向当事人送达了</w:t>
      </w:r>
      <w:r w:rsidR="00C75E43">
        <w:rPr>
          <w:rFonts w:ascii="仿宋_GB2312" w:eastAsia="仿宋_GB2312" w:hAnsi="宋体" w:cs="仿宋_GB2312" w:hint="eastAsia"/>
          <w:kern w:val="0"/>
          <w:sz w:val="24"/>
          <w:szCs w:val="24"/>
        </w:rPr>
        <w:t>《督促履行义务催告书》</w:t>
      </w:r>
      <w:r w:rsidR="00F47871" w:rsidRPr="00F272D4">
        <w:rPr>
          <w:rFonts w:ascii="仿宋_GB2312" w:eastAsia="仿宋_GB2312" w:hAnsi="宋体" w:hint="eastAsia"/>
          <w:color w:val="000000" w:themeColor="text1"/>
          <w:kern w:val="0"/>
          <w:sz w:val="24"/>
          <w:szCs w:val="24"/>
        </w:rPr>
        <w:t>（</w:t>
      </w:r>
      <w:r w:rsidR="009D5C18" w:rsidRPr="00F272D4">
        <w:rPr>
          <w:rFonts w:ascii="仿宋_GB2312" w:eastAsia="仿宋_GB2312" w:hAnsi="宋体" w:cs="仿宋_GB2312" w:hint="eastAsia"/>
          <w:kern w:val="0"/>
          <w:sz w:val="24"/>
          <w:szCs w:val="24"/>
          <w:u w:val="single"/>
        </w:rPr>
        <w:t xml:space="preserve">     </w:t>
      </w:r>
      <w:r w:rsidR="00F47871" w:rsidRPr="00F272D4">
        <w:rPr>
          <w:rFonts w:ascii="仿宋_GB2312" w:eastAsia="仿宋_GB2312" w:hAnsi="宋体" w:hint="eastAsia"/>
          <w:sz w:val="24"/>
          <w:szCs w:val="24"/>
        </w:rPr>
        <w:t>医保</w:t>
      </w:r>
      <w:r w:rsidR="009D5C18" w:rsidRPr="009D5C18">
        <w:rPr>
          <w:rFonts w:ascii="仿宋_GB2312" w:eastAsia="仿宋_GB2312" w:hAnsi="宋体" w:hint="eastAsia"/>
          <w:sz w:val="24"/>
          <w:szCs w:val="24"/>
        </w:rPr>
        <w:t>催</w:t>
      </w:r>
      <w:r w:rsidR="00F47871" w:rsidRPr="00F272D4">
        <w:rPr>
          <w:rFonts w:ascii="仿宋_GB2312" w:eastAsia="仿宋_GB2312" w:hAnsi="宋体" w:hint="eastAsia"/>
          <w:sz w:val="24"/>
          <w:szCs w:val="24"/>
        </w:rPr>
        <w:t>字</w:t>
      </w:r>
      <w:r w:rsidR="00E8657F" w:rsidRPr="00813A89">
        <w:rPr>
          <w:rFonts w:ascii="仿宋_GB2312" w:eastAsia="仿宋_GB2312" w:hAnsi="宋体"/>
          <w:sz w:val="24"/>
          <w:szCs w:val="24"/>
        </w:rPr>
        <w:t>〔</w:t>
      </w:r>
      <w:r w:rsidR="00050F16">
        <w:rPr>
          <w:rFonts w:ascii="仿宋_GB2312" w:eastAsia="仿宋_GB2312" w:hAnsi="宋体"/>
          <w:sz w:val="24"/>
          <w:szCs w:val="24"/>
        </w:rPr>
        <w:t>20</w:t>
      </w:r>
      <w:r w:rsidR="00050F16">
        <w:rPr>
          <w:rFonts w:ascii="仿宋_GB2312" w:eastAsia="仿宋_GB2312" w:hAnsi="宋体"/>
          <w:sz w:val="24"/>
          <w:szCs w:val="24"/>
        </w:rPr>
        <w:t>××</w:t>
      </w:r>
      <w:r w:rsidR="00E8657F" w:rsidRPr="00813A89">
        <w:rPr>
          <w:rFonts w:ascii="仿宋_GB2312" w:eastAsia="仿宋_GB2312" w:hAnsi="宋体"/>
          <w:sz w:val="24"/>
          <w:szCs w:val="24"/>
        </w:rPr>
        <w:t>〕</w:t>
      </w:r>
      <w:r w:rsidR="00F47871" w:rsidRPr="00F272D4">
        <w:rPr>
          <w:rFonts w:ascii="仿宋_GB2312" w:eastAsia="仿宋_GB2312" w:hint="eastAsia"/>
        </w:rPr>
        <w:t xml:space="preserve"> </w:t>
      </w:r>
      <w:r w:rsidR="00F47871" w:rsidRPr="00F272D4">
        <w:rPr>
          <w:rFonts w:ascii="仿宋_GB2312" w:eastAsia="仿宋_GB2312" w:hAnsi="宋体" w:hint="eastAsia"/>
          <w:sz w:val="24"/>
          <w:szCs w:val="24"/>
        </w:rPr>
        <w:t>第   号</w:t>
      </w:r>
      <w:r w:rsidR="00F47871" w:rsidRPr="00F272D4">
        <w:rPr>
          <w:rFonts w:ascii="仿宋_GB2312" w:eastAsia="仿宋_GB2312" w:hAnsi="宋体" w:hint="eastAsia"/>
          <w:color w:val="000000" w:themeColor="text1"/>
          <w:kern w:val="0"/>
          <w:sz w:val="24"/>
          <w:szCs w:val="24"/>
        </w:rPr>
        <w:t>）</w:t>
      </w:r>
      <w:r w:rsidRPr="00F272D4">
        <w:rPr>
          <w:rFonts w:ascii="仿宋_GB2312" w:eastAsia="仿宋_GB2312" w:hAnsi="宋体" w:cs="Times New Roman" w:hint="eastAsia"/>
          <w:sz w:val="24"/>
          <w:szCs w:val="24"/>
        </w:rPr>
        <w:t>进行催告，责令当事人于</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年</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月</w:t>
      </w:r>
    </w:p>
    <w:p w14:paraId="0B2282EA" w14:textId="20F37B60" w:rsidR="005D5B35" w:rsidRPr="00F272D4" w:rsidRDefault="005D5B35" w:rsidP="00C75E43">
      <w:pPr>
        <w:adjustRightInd w:val="0"/>
        <w:snapToGrid w:val="0"/>
        <w:spacing w:line="360" w:lineRule="auto"/>
        <w:jc w:val="left"/>
        <w:rPr>
          <w:rFonts w:ascii="仿宋_GB2312" w:eastAsia="仿宋_GB2312" w:hAnsi="宋体" w:cs="Times New Roman"/>
          <w:sz w:val="24"/>
          <w:szCs w:val="24"/>
        </w:rPr>
      </w:pP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日前履行本机关依法作出的行政决定，当事人无正当理由逾期仍未履行义务，也未申请行政复议或者提起行政诉讼。</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年</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月</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日本机关与当事人达成</w:t>
      </w:r>
      <w:r w:rsidR="00C75E43" w:rsidRPr="00C75E43">
        <w:rPr>
          <w:rFonts w:ascii="仿宋_GB2312" w:eastAsia="仿宋_GB2312" w:hAnsi="宋体" w:cs="Times New Roman" w:hint="eastAsia"/>
          <w:sz w:val="24"/>
          <w:szCs w:val="24"/>
        </w:rPr>
        <w:t>执行协议</w:t>
      </w:r>
      <w:r w:rsidRPr="00F272D4">
        <w:rPr>
          <w:rFonts w:ascii="仿宋_GB2312" w:eastAsia="仿宋_GB2312" w:hAnsi="宋体" w:cs="Times New Roman" w:hint="eastAsia"/>
          <w:sz w:val="24"/>
          <w:szCs w:val="24"/>
        </w:rPr>
        <w:t>，但当事人仍未履行。根据《行政强制法》第五十三条、第五十四条的规定，特申请贵院强制执行。</w:t>
      </w:r>
    </w:p>
    <w:p w14:paraId="4604FEB5" w14:textId="3FD18F6B"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rPr>
      </w:pPr>
      <w:r w:rsidRPr="00F272D4">
        <w:rPr>
          <w:rFonts w:ascii="仿宋_GB2312" w:eastAsia="仿宋_GB2312" w:hAnsi="宋体" w:cs="Times New Roman" w:hint="eastAsia"/>
          <w:sz w:val="24"/>
          <w:szCs w:val="24"/>
        </w:rPr>
        <w:t>一、当事人基本情况：</w:t>
      </w:r>
    </w:p>
    <w:p w14:paraId="48AC4C55"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rPr>
        <w:t>□姓名：</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身份证号码：</w:t>
      </w:r>
      <w:r w:rsidRPr="00F272D4">
        <w:rPr>
          <w:rFonts w:ascii="仿宋_GB2312" w:eastAsia="仿宋_GB2312" w:hAnsi="宋体" w:cs="Times New Roman" w:hint="eastAsia"/>
          <w:sz w:val="24"/>
          <w:szCs w:val="24"/>
          <w:u w:val="single"/>
        </w:rPr>
        <w:t xml:space="preserve">                    </w:t>
      </w:r>
    </w:p>
    <w:p w14:paraId="14F925E8"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rPr>
        <w:t>住址：</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 xml:space="preserve">  联系电话：</w:t>
      </w:r>
      <w:r w:rsidRPr="00F272D4">
        <w:rPr>
          <w:rFonts w:ascii="仿宋_GB2312" w:eastAsia="仿宋_GB2312" w:hAnsi="宋体" w:cs="Times New Roman" w:hint="eastAsia"/>
          <w:sz w:val="24"/>
          <w:szCs w:val="24"/>
          <w:u w:val="single"/>
        </w:rPr>
        <w:t xml:space="preserve">  　　　　            </w:t>
      </w:r>
    </w:p>
    <w:p w14:paraId="353004A2"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rPr>
        <w:t>□名称：</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法定代表人（负责人）：</w:t>
      </w:r>
      <w:r w:rsidRPr="00F272D4">
        <w:rPr>
          <w:rFonts w:ascii="仿宋_GB2312" w:eastAsia="仿宋_GB2312" w:hAnsi="宋体" w:cs="Times New Roman" w:hint="eastAsia"/>
          <w:sz w:val="24"/>
          <w:szCs w:val="24"/>
          <w:u w:val="single"/>
        </w:rPr>
        <w:t xml:space="preserve">          </w:t>
      </w:r>
    </w:p>
    <w:p w14:paraId="0E2E7C0B"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rPr>
        <w:t>地址：</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联系电话：</w:t>
      </w:r>
      <w:r w:rsidRPr="00F272D4">
        <w:rPr>
          <w:rFonts w:ascii="仿宋_GB2312" w:eastAsia="仿宋_GB2312" w:hAnsi="宋体" w:cs="Times New Roman" w:hint="eastAsia"/>
          <w:sz w:val="24"/>
          <w:szCs w:val="24"/>
          <w:u w:val="single"/>
        </w:rPr>
        <w:t xml:space="preserve">                      </w:t>
      </w:r>
    </w:p>
    <w:p w14:paraId="28596686"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rPr>
      </w:pPr>
      <w:r w:rsidRPr="00F272D4">
        <w:rPr>
          <w:rFonts w:ascii="仿宋_GB2312" w:eastAsia="仿宋_GB2312" w:hAnsi="宋体" w:cs="Times New Roman" w:hint="eastAsia"/>
          <w:sz w:val="24"/>
          <w:szCs w:val="24"/>
        </w:rPr>
        <w:t>二、申请机关的情况：</w:t>
      </w:r>
    </w:p>
    <w:p w14:paraId="08BEE2D2"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rPr>
        <w:t>申请机关名称：</w:t>
      </w: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法定代表人：</w:t>
      </w:r>
      <w:r w:rsidRPr="00F272D4">
        <w:rPr>
          <w:rFonts w:ascii="仿宋_GB2312" w:eastAsia="仿宋_GB2312" w:hAnsi="宋体" w:cs="Times New Roman" w:hint="eastAsia"/>
          <w:sz w:val="24"/>
          <w:szCs w:val="24"/>
          <w:u w:val="single"/>
        </w:rPr>
        <w:t xml:space="preserve">                   </w:t>
      </w:r>
    </w:p>
    <w:p w14:paraId="1E105859" w14:textId="77777777" w:rsidR="005D5B35" w:rsidRPr="00F272D4" w:rsidRDefault="005D5B35" w:rsidP="00C75E43">
      <w:pPr>
        <w:adjustRightInd w:val="0"/>
        <w:snapToGrid w:val="0"/>
        <w:spacing w:line="360" w:lineRule="auto"/>
        <w:ind w:firstLineChars="200" w:firstLine="480"/>
        <w:rPr>
          <w:rFonts w:ascii="仿宋_GB2312" w:eastAsia="仿宋_GB2312" w:hAnsi="宋体" w:cs="仿宋_GB2312"/>
          <w:kern w:val="0"/>
          <w:sz w:val="24"/>
          <w:szCs w:val="24"/>
          <w:u w:val="single"/>
        </w:rPr>
      </w:pPr>
      <w:r w:rsidRPr="00F272D4">
        <w:rPr>
          <w:rFonts w:ascii="仿宋_GB2312" w:eastAsia="仿宋_GB2312" w:hAnsi="宋体" w:cs="仿宋_GB2312" w:hint="eastAsia"/>
          <w:kern w:val="0"/>
          <w:sz w:val="24"/>
          <w:szCs w:val="24"/>
        </w:rPr>
        <w:t xml:space="preserve">单位地址： </w:t>
      </w:r>
      <w:r w:rsidRPr="00F272D4">
        <w:rPr>
          <w:rFonts w:ascii="仿宋_GB2312" w:eastAsia="仿宋_GB2312" w:hAnsi="宋体" w:cs="仿宋_GB2312" w:hint="eastAsia"/>
          <w:kern w:val="0"/>
          <w:sz w:val="24"/>
          <w:szCs w:val="24"/>
          <w:u w:val="single"/>
        </w:rPr>
        <w:t xml:space="preserve">                                                      </w:t>
      </w:r>
    </w:p>
    <w:p w14:paraId="741A21CD" w14:textId="77777777" w:rsidR="005D5B35" w:rsidRPr="00F272D4" w:rsidRDefault="005D5B35" w:rsidP="00C75E43">
      <w:pPr>
        <w:adjustRightInd w:val="0"/>
        <w:snapToGrid w:val="0"/>
        <w:spacing w:line="360" w:lineRule="auto"/>
        <w:ind w:firstLineChars="200" w:firstLine="480"/>
        <w:rPr>
          <w:rFonts w:ascii="仿宋_GB2312" w:eastAsia="仿宋_GB2312" w:hAnsi="宋体" w:cs="仿宋_GB2312"/>
          <w:kern w:val="0"/>
          <w:sz w:val="24"/>
          <w:szCs w:val="24"/>
          <w:u w:val="single"/>
        </w:rPr>
      </w:pPr>
      <w:r w:rsidRPr="00F272D4">
        <w:rPr>
          <w:rFonts w:ascii="仿宋_GB2312" w:eastAsia="仿宋_GB2312" w:hAnsi="宋体" w:cs="仿宋_GB2312" w:hint="eastAsia"/>
          <w:kern w:val="0"/>
          <w:sz w:val="24"/>
          <w:szCs w:val="24"/>
        </w:rPr>
        <w:t>联系人：</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 xml:space="preserve"> 联系电话： </w:t>
      </w:r>
      <w:r w:rsidRPr="00F272D4">
        <w:rPr>
          <w:rFonts w:ascii="仿宋_GB2312" w:eastAsia="仿宋_GB2312" w:hAnsi="宋体" w:cs="仿宋_GB2312" w:hint="eastAsia"/>
          <w:kern w:val="0"/>
          <w:sz w:val="24"/>
          <w:szCs w:val="24"/>
          <w:u w:val="single"/>
        </w:rPr>
        <w:t xml:space="preserve">                    </w:t>
      </w:r>
    </w:p>
    <w:p w14:paraId="298F9CA7" w14:textId="77777777" w:rsidR="005D5B35" w:rsidRPr="00F272D4" w:rsidRDefault="005D5B35" w:rsidP="00C75E43">
      <w:pPr>
        <w:adjustRightInd w:val="0"/>
        <w:snapToGrid w:val="0"/>
        <w:spacing w:line="360" w:lineRule="auto"/>
        <w:ind w:firstLineChars="200" w:firstLine="480"/>
        <w:rPr>
          <w:rFonts w:ascii="仿宋_GB2312" w:eastAsia="仿宋_GB2312" w:hAnsi="宋体" w:cs="Times New Roman"/>
          <w:sz w:val="24"/>
          <w:szCs w:val="24"/>
          <w:u w:val="single"/>
        </w:rPr>
      </w:pPr>
      <w:r w:rsidRPr="00F272D4">
        <w:rPr>
          <w:rFonts w:ascii="仿宋_GB2312" w:eastAsia="仿宋_GB2312" w:hAnsi="宋体" w:cs="仿宋_GB2312" w:hint="eastAsia"/>
          <w:kern w:val="0"/>
          <w:sz w:val="24"/>
          <w:szCs w:val="24"/>
        </w:rPr>
        <w:t>委托代理人：</w:t>
      </w:r>
      <w:r w:rsidRPr="00F272D4">
        <w:rPr>
          <w:rFonts w:ascii="仿宋_GB2312" w:eastAsia="仿宋_GB2312" w:hAnsi="宋体" w:cs="仿宋_GB2312" w:hint="eastAsia"/>
          <w:kern w:val="0"/>
          <w:sz w:val="24"/>
          <w:szCs w:val="24"/>
          <w:u w:val="single"/>
        </w:rPr>
        <w:t xml:space="preserve">                     </w:t>
      </w:r>
      <w:r w:rsidRPr="00F272D4">
        <w:rPr>
          <w:rFonts w:ascii="仿宋_GB2312" w:eastAsia="仿宋_GB2312" w:hAnsi="宋体" w:cs="仿宋_GB2312" w:hint="eastAsia"/>
          <w:kern w:val="0"/>
          <w:sz w:val="24"/>
          <w:szCs w:val="24"/>
        </w:rPr>
        <w:t xml:space="preserve"> 联系电话：</w:t>
      </w:r>
      <w:r w:rsidRPr="00F272D4">
        <w:rPr>
          <w:rFonts w:ascii="仿宋_GB2312" w:eastAsia="仿宋_GB2312" w:hAnsi="宋体" w:cs="仿宋_GB2312" w:hint="eastAsia"/>
          <w:kern w:val="0"/>
          <w:sz w:val="24"/>
          <w:szCs w:val="24"/>
          <w:u w:val="single"/>
        </w:rPr>
        <w:t xml:space="preserve">                      </w:t>
      </w:r>
    </w:p>
    <w:p w14:paraId="05796ACB" w14:textId="77777777" w:rsidR="005D5B35" w:rsidRPr="00F272D4" w:rsidRDefault="005D5B35" w:rsidP="00C75E43">
      <w:pPr>
        <w:adjustRightInd w:val="0"/>
        <w:snapToGrid w:val="0"/>
        <w:spacing w:line="360" w:lineRule="auto"/>
        <w:ind w:firstLineChars="200" w:firstLine="480"/>
        <w:jc w:val="left"/>
        <w:rPr>
          <w:rFonts w:ascii="仿宋_GB2312" w:eastAsia="仿宋_GB2312" w:hAnsi="宋体" w:cs="Times New Roman"/>
          <w:sz w:val="24"/>
          <w:szCs w:val="24"/>
        </w:rPr>
      </w:pPr>
      <w:r w:rsidRPr="00F272D4">
        <w:rPr>
          <w:rFonts w:ascii="仿宋_GB2312" w:eastAsia="仿宋_GB2312" w:hAnsi="宋体" w:cs="Times New Roman" w:hint="eastAsia"/>
          <w:sz w:val="24"/>
          <w:szCs w:val="24"/>
        </w:rPr>
        <w:t>三、申请执行的内容：</w:t>
      </w:r>
      <w:bookmarkStart w:id="404" w:name="_Hlk4919313"/>
    </w:p>
    <w:p w14:paraId="1E02A319" w14:textId="171FAF71" w:rsidR="005D5B35" w:rsidRPr="00F272D4" w:rsidRDefault="005D5B35" w:rsidP="00C75E43">
      <w:pPr>
        <w:adjustRightInd w:val="0"/>
        <w:snapToGrid w:val="0"/>
        <w:spacing w:line="360" w:lineRule="auto"/>
        <w:ind w:firstLineChars="200" w:firstLine="480"/>
        <w:jc w:val="left"/>
        <w:rPr>
          <w:rFonts w:ascii="仿宋_GB2312" w:eastAsia="仿宋_GB2312" w:hAnsi="宋体" w:cs="Times New Roman"/>
          <w:sz w:val="24"/>
          <w:szCs w:val="24"/>
          <w:u w:val="single"/>
        </w:rPr>
      </w:pPr>
      <w:bookmarkStart w:id="405" w:name="_Hlk29472877"/>
      <w:r w:rsidRPr="00F272D4">
        <w:rPr>
          <w:rFonts w:ascii="仿宋_GB2312" w:eastAsia="仿宋_GB2312" w:hAnsi="宋体" w:cs="Times New Roman" w:hint="eastAsia"/>
          <w:sz w:val="24"/>
          <w:szCs w:val="24"/>
          <w:u w:val="single"/>
        </w:rPr>
        <w:t xml:space="preserve">                                                                 </w:t>
      </w:r>
      <w:bookmarkEnd w:id="404"/>
    </w:p>
    <w:p w14:paraId="6637B625" w14:textId="77777777" w:rsidR="005D5B35" w:rsidRPr="00F272D4" w:rsidRDefault="005D5B35" w:rsidP="00C75E43">
      <w:pPr>
        <w:adjustRightInd w:val="0"/>
        <w:snapToGrid w:val="0"/>
        <w:spacing w:line="360" w:lineRule="auto"/>
        <w:jc w:val="left"/>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u w:val="single"/>
        </w:rPr>
        <w:lastRenderedPageBreak/>
        <w:t xml:space="preserve">                                                                     </w:t>
      </w:r>
    </w:p>
    <w:bookmarkEnd w:id="405"/>
    <w:p w14:paraId="02538EE6" w14:textId="77777777" w:rsidR="005D5B35" w:rsidRPr="00F272D4" w:rsidRDefault="005D5B35" w:rsidP="00C75E43">
      <w:pPr>
        <w:adjustRightInd w:val="0"/>
        <w:snapToGrid w:val="0"/>
        <w:spacing w:line="360" w:lineRule="auto"/>
        <w:jc w:val="left"/>
        <w:rPr>
          <w:rFonts w:ascii="仿宋_GB2312" w:eastAsia="仿宋_GB2312" w:hAnsi="宋体" w:cs="Times New Roman"/>
          <w:sz w:val="24"/>
          <w:szCs w:val="24"/>
          <w:u w:val="single"/>
        </w:rPr>
      </w:pPr>
      <w:r w:rsidRPr="00F272D4">
        <w:rPr>
          <w:rFonts w:ascii="仿宋_GB2312" w:eastAsia="仿宋_GB2312" w:hAnsi="宋体" w:cs="Times New Roman" w:hint="eastAsia"/>
          <w:sz w:val="24"/>
          <w:szCs w:val="24"/>
          <w:u w:val="single"/>
        </w:rPr>
        <w:t xml:space="preserve">                                                                     </w:t>
      </w:r>
    </w:p>
    <w:p w14:paraId="5A9DBEC8" w14:textId="77777777" w:rsidR="005D5B35" w:rsidRPr="00F272D4" w:rsidRDefault="005D5B35" w:rsidP="00C75E43">
      <w:pPr>
        <w:adjustRightInd w:val="0"/>
        <w:snapToGrid w:val="0"/>
        <w:spacing w:line="360" w:lineRule="auto"/>
        <w:jc w:val="left"/>
        <w:rPr>
          <w:rFonts w:ascii="仿宋_GB2312" w:eastAsia="仿宋_GB2312" w:hAnsi="宋体" w:cs="Times New Roman"/>
          <w:sz w:val="24"/>
          <w:szCs w:val="24"/>
        </w:rPr>
      </w:pPr>
      <w:r w:rsidRPr="00F272D4">
        <w:rPr>
          <w:rFonts w:ascii="仿宋_GB2312" w:eastAsia="仿宋_GB2312" w:hAnsi="宋体" w:cs="Times New Roman" w:hint="eastAsia"/>
          <w:sz w:val="24"/>
          <w:szCs w:val="24"/>
          <w:u w:val="single"/>
        </w:rPr>
        <w:t xml:space="preserve">                                                                   </w:t>
      </w:r>
      <w:r w:rsidRPr="00F272D4">
        <w:rPr>
          <w:rFonts w:ascii="仿宋_GB2312" w:eastAsia="仿宋_GB2312" w:hAnsi="宋体" w:cs="Times New Roman" w:hint="eastAsia"/>
          <w:sz w:val="24"/>
          <w:szCs w:val="24"/>
        </w:rPr>
        <w:t xml:space="preserve">。 </w:t>
      </w:r>
    </w:p>
    <w:p w14:paraId="70ACE575"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u w:val="single"/>
        </w:rPr>
      </w:pPr>
    </w:p>
    <w:p w14:paraId="33EBB270"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 xml:space="preserve">附： </w:t>
      </w:r>
    </w:p>
    <w:p w14:paraId="7429531E"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1.《行政处罚决定书》及作出决定的事实、理由和依据；</w:t>
      </w:r>
    </w:p>
    <w:p w14:paraId="70669D55"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2.当事人意见及行政机关催告情况；</w:t>
      </w:r>
    </w:p>
    <w:p w14:paraId="2BAEB466"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3.申请强制执行标的情况；</w:t>
      </w:r>
    </w:p>
    <w:p w14:paraId="684B83E5"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4.医疗保障部门法定代表人身份证明、授权委托书、受托人身份证明等；</w:t>
      </w:r>
    </w:p>
    <w:p w14:paraId="340FD60A" w14:textId="77777777" w:rsidR="005D5B35" w:rsidRPr="00F272D4" w:rsidRDefault="005D5B35" w:rsidP="00C75E4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5.执行协议等其他依法需要提交的材料。</w:t>
      </w:r>
    </w:p>
    <w:p w14:paraId="5E92FC0C"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47DC3DF6"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p>
    <w:p w14:paraId="6741EBE5" w14:textId="77777777" w:rsidR="005D5B35" w:rsidRPr="00F272D4" w:rsidRDefault="005D5B35" w:rsidP="005D5B35">
      <w:pPr>
        <w:wordWrap w:val="0"/>
        <w:autoSpaceDE w:val="0"/>
        <w:autoSpaceDN w:val="0"/>
        <w:adjustRightInd w:val="0"/>
        <w:snapToGrid w:val="0"/>
        <w:spacing w:line="360" w:lineRule="auto"/>
        <w:ind w:right="720" w:firstLineChars="200" w:firstLine="480"/>
        <w:jc w:val="righ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 xml:space="preserve">医疗保障部门负责人签名：           </w:t>
      </w:r>
    </w:p>
    <w:p w14:paraId="67038EC0" w14:textId="77777777" w:rsidR="005D5B35" w:rsidRPr="00F272D4" w:rsidRDefault="005D5B35" w:rsidP="005D5B35">
      <w:pPr>
        <w:autoSpaceDE w:val="0"/>
        <w:autoSpaceDN w:val="0"/>
        <w:adjustRightInd w:val="0"/>
        <w:snapToGrid w:val="0"/>
        <w:spacing w:line="360" w:lineRule="auto"/>
        <w:ind w:right="720" w:firstLineChars="200" w:firstLine="480"/>
        <w:jc w:val="right"/>
        <w:rPr>
          <w:rFonts w:ascii="仿宋_GB2312" w:eastAsia="仿宋_GB2312" w:hAnsi="宋体" w:cs="仿宋_GB2312"/>
          <w:kern w:val="0"/>
          <w:sz w:val="24"/>
          <w:szCs w:val="24"/>
        </w:rPr>
      </w:pPr>
    </w:p>
    <w:p w14:paraId="0E883E6F" w14:textId="77777777" w:rsidR="005D5B35" w:rsidRPr="00F272D4"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p>
    <w:p w14:paraId="1BCFE445" w14:textId="3BE15884" w:rsidR="005D5B35" w:rsidRPr="00F272D4" w:rsidRDefault="00050F16"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Pr>
          <w:rFonts w:ascii="仿宋_GB2312" w:eastAsia="仿宋_GB2312" w:hAnsi="宋体" w:hint="eastAsia"/>
          <w:color w:val="000000" w:themeColor="text1"/>
          <w:kern w:val="0"/>
          <w:sz w:val="24"/>
          <w:szCs w:val="24"/>
        </w:rPr>
        <w:t>×××</w:t>
      </w:r>
      <w:r w:rsidR="005D5B35" w:rsidRPr="00F272D4">
        <w:rPr>
          <w:rFonts w:ascii="仿宋_GB2312" w:eastAsia="仿宋_GB2312" w:hAnsi="宋体" w:hint="eastAsia"/>
          <w:color w:val="000000" w:themeColor="text1"/>
          <w:kern w:val="0"/>
          <w:sz w:val="24"/>
          <w:szCs w:val="24"/>
        </w:rPr>
        <w:t>医疗保障局（</w:t>
      </w:r>
      <w:r w:rsidR="0013165B" w:rsidRPr="00F272D4">
        <w:rPr>
          <w:rFonts w:ascii="仿宋_GB2312" w:eastAsia="仿宋_GB2312" w:hAnsi="宋体" w:hint="eastAsia"/>
          <w:color w:val="000000" w:themeColor="text1"/>
          <w:kern w:val="0"/>
          <w:sz w:val="24"/>
          <w:szCs w:val="24"/>
        </w:rPr>
        <w:t>公章</w:t>
      </w:r>
      <w:r w:rsidR="005D5B35" w:rsidRPr="00F272D4">
        <w:rPr>
          <w:rFonts w:ascii="仿宋_GB2312" w:eastAsia="仿宋_GB2312" w:hAnsi="宋体" w:hint="eastAsia"/>
          <w:color w:val="000000" w:themeColor="text1"/>
          <w:kern w:val="0"/>
          <w:sz w:val="24"/>
          <w:szCs w:val="24"/>
        </w:rPr>
        <w:t>）</w:t>
      </w:r>
    </w:p>
    <w:p w14:paraId="1174EA89" w14:textId="77777777" w:rsidR="005D5B35" w:rsidRPr="00F272D4" w:rsidRDefault="005D5B35" w:rsidP="005D5B35">
      <w:pPr>
        <w:widowControl/>
        <w:autoSpaceDN w:val="0"/>
        <w:snapToGrid w:val="0"/>
        <w:spacing w:line="360" w:lineRule="auto"/>
        <w:ind w:rightChars="300" w:right="630" w:firstLineChars="200" w:firstLine="480"/>
        <w:jc w:val="right"/>
        <w:rPr>
          <w:rFonts w:ascii="仿宋_GB2312" w:eastAsia="仿宋_GB2312" w:hAnsi="宋体"/>
          <w:color w:val="000000" w:themeColor="text1"/>
          <w:kern w:val="0"/>
          <w:sz w:val="24"/>
          <w:szCs w:val="24"/>
        </w:rPr>
      </w:pPr>
      <w:r w:rsidRPr="00F272D4">
        <w:rPr>
          <w:rFonts w:ascii="仿宋_GB2312" w:eastAsia="仿宋_GB2312" w:hAnsi="宋体" w:hint="eastAsia"/>
          <w:color w:val="000000" w:themeColor="text1"/>
          <w:kern w:val="0"/>
          <w:sz w:val="24"/>
          <w:szCs w:val="24"/>
        </w:rPr>
        <w:t>年   月   日</w:t>
      </w:r>
    </w:p>
    <w:p w14:paraId="4D56377A" w14:textId="77777777" w:rsidR="005D5B35" w:rsidRPr="00F272D4" w:rsidRDefault="005D5B35" w:rsidP="005D5B35">
      <w:pPr>
        <w:widowControl/>
        <w:autoSpaceDN w:val="0"/>
        <w:snapToGrid w:val="0"/>
        <w:spacing w:line="360" w:lineRule="auto"/>
        <w:ind w:rightChars="300" w:right="630" w:firstLineChars="200" w:firstLine="480"/>
        <w:jc w:val="left"/>
        <w:rPr>
          <w:rFonts w:ascii="仿宋_GB2312" w:eastAsia="仿宋_GB2312" w:hAnsi="宋体" w:cs="黑体"/>
          <w:kern w:val="0"/>
          <w:sz w:val="24"/>
          <w:szCs w:val="24"/>
        </w:rPr>
      </w:pPr>
    </w:p>
    <w:p w14:paraId="7F9B1583" w14:textId="77777777" w:rsidR="005D5B35" w:rsidRPr="00F272D4" w:rsidRDefault="005D5B35" w:rsidP="005D5B35">
      <w:pPr>
        <w:widowControl/>
        <w:autoSpaceDN w:val="0"/>
        <w:snapToGrid w:val="0"/>
        <w:spacing w:line="360" w:lineRule="auto"/>
        <w:ind w:rightChars="300" w:right="630" w:firstLineChars="200" w:firstLine="480"/>
        <w:jc w:val="left"/>
        <w:rPr>
          <w:rFonts w:ascii="仿宋_GB2312" w:eastAsia="仿宋_GB2312" w:hAnsi="宋体" w:cs="黑体"/>
          <w:kern w:val="0"/>
          <w:sz w:val="24"/>
          <w:szCs w:val="24"/>
        </w:rPr>
      </w:pPr>
    </w:p>
    <w:p w14:paraId="7B954CC1" w14:textId="77777777" w:rsidR="005D5B35" w:rsidRPr="00F272D4" w:rsidRDefault="005D5B35" w:rsidP="00F47871">
      <w:pPr>
        <w:widowControl/>
        <w:autoSpaceDN w:val="0"/>
        <w:snapToGrid w:val="0"/>
        <w:spacing w:line="360" w:lineRule="auto"/>
        <w:jc w:val="left"/>
        <w:rPr>
          <w:rFonts w:ascii="仿宋_GB2312" w:eastAsia="仿宋_GB2312" w:hAnsi="宋体"/>
          <w:color w:val="000000" w:themeColor="text1"/>
          <w:kern w:val="0"/>
          <w:sz w:val="24"/>
          <w:szCs w:val="24"/>
        </w:rPr>
      </w:pPr>
      <w:r w:rsidRPr="00F272D4">
        <w:rPr>
          <w:rFonts w:ascii="仿宋_GB2312" w:eastAsia="仿宋_GB2312" w:hAnsi="宋体" w:cs="黑体" w:hint="eastAsia"/>
          <w:kern w:val="0"/>
          <w:sz w:val="24"/>
          <w:szCs w:val="24"/>
        </w:rPr>
        <w:t>（本文书一式三份，一份交人民法院，一份随卷归档，一份本机关留存。）</w:t>
      </w:r>
      <w:r w:rsidRPr="00F272D4">
        <w:rPr>
          <w:rFonts w:ascii="仿宋_GB2312" w:eastAsia="仿宋_GB2312" w:hAnsi="宋体" w:hint="eastAsia"/>
          <w:color w:val="000000" w:themeColor="text1"/>
          <w:kern w:val="0"/>
          <w:sz w:val="24"/>
          <w:szCs w:val="24"/>
        </w:rPr>
        <w:br w:type="page"/>
      </w:r>
    </w:p>
    <w:p w14:paraId="29AE8638" w14:textId="77777777" w:rsidR="005D5B35" w:rsidRPr="00F272D4" w:rsidRDefault="005D5B35" w:rsidP="005D5B35">
      <w:pPr>
        <w:adjustRightInd w:val="0"/>
        <w:snapToGrid w:val="0"/>
        <w:spacing w:line="360" w:lineRule="auto"/>
        <w:ind w:firstLineChars="200" w:firstLine="600"/>
        <w:jc w:val="center"/>
        <w:rPr>
          <w:rFonts w:ascii="仿宋_GB2312" w:eastAsia="仿宋_GB2312" w:hAnsi="宋体"/>
          <w:sz w:val="30"/>
          <w:szCs w:val="30"/>
        </w:rPr>
      </w:pPr>
      <w:bookmarkStart w:id="406" w:name="_Hlk29404345"/>
      <w:bookmarkStart w:id="407" w:name="_Hlk29197485"/>
      <w:r w:rsidRPr="00F272D4">
        <w:rPr>
          <w:rFonts w:ascii="仿宋_GB2312" w:eastAsia="仿宋_GB2312" w:hAnsi="宋体" w:hint="eastAsia"/>
          <w:sz w:val="30"/>
          <w:szCs w:val="30"/>
        </w:rPr>
        <w:lastRenderedPageBreak/>
        <w:t>填写说明</w:t>
      </w:r>
    </w:p>
    <w:bookmarkEnd w:id="406"/>
    <w:p w14:paraId="275FE0CC" w14:textId="77777777" w:rsidR="005D5B35" w:rsidRPr="00F272D4"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243FAC68"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（一）医疗保障部门外部文书。</w:t>
      </w:r>
    </w:p>
    <w:p w14:paraId="39C5D165"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（二）用于</w:t>
      </w:r>
      <w:r w:rsidRPr="00F272D4">
        <w:rPr>
          <w:rFonts w:ascii="仿宋_GB2312" w:eastAsia="仿宋_GB2312" w:hAnsi="宋体" w:cs="Times New Roman" w:hint="eastAsia"/>
          <w:color w:val="000000"/>
          <w:sz w:val="24"/>
          <w:szCs w:val="24"/>
        </w:rPr>
        <w:t>对当事人经催告逾期不履行《行政处罚决定书》</w:t>
      </w:r>
      <w:r w:rsidRPr="00F272D4">
        <w:rPr>
          <w:rFonts w:ascii="仿宋_GB2312" w:eastAsia="仿宋_GB2312" w:hAnsi="宋体" w:cs="仿宋_GB2312" w:hint="eastAsia"/>
          <w:kern w:val="0"/>
          <w:sz w:val="24"/>
          <w:szCs w:val="24"/>
        </w:rPr>
        <w:t>中</w:t>
      </w:r>
      <w:r w:rsidRPr="00F272D4">
        <w:rPr>
          <w:rFonts w:ascii="仿宋_GB2312" w:eastAsia="仿宋_GB2312" w:hAnsi="宋体" w:cs="Times New Roman" w:hint="eastAsia"/>
          <w:color w:val="000000"/>
          <w:sz w:val="24"/>
          <w:szCs w:val="24"/>
        </w:rPr>
        <w:t>作出的处罚决定，向人民法院依法申请强制执行。</w:t>
      </w:r>
    </w:p>
    <w:p w14:paraId="74FEF1B2"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738B29FB" w14:textId="3A1DD2B3"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（一）有医疗保障部门名称、文书名称和</w:t>
      </w:r>
      <w:r w:rsidR="00613EF4" w:rsidRPr="00F272D4">
        <w:rPr>
          <w:rFonts w:ascii="仿宋_GB2312" w:eastAsia="仿宋_GB2312" w:hAnsi="宋体" w:cs="仿宋_GB2312" w:hint="eastAsia"/>
          <w:kern w:val="0"/>
          <w:sz w:val="24"/>
          <w:szCs w:val="24"/>
        </w:rPr>
        <w:t>文号</w:t>
      </w:r>
      <w:r w:rsidRPr="00F272D4">
        <w:rPr>
          <w:rFonts w:ascii="仿宋_GB2312" w:eastAsia="仿宋_GB2312" w:hAnsi="宋体" w:cs="仿宋_GB2312" w:hint="eastAsia"/>
          <w:kern w:val="0"/>
          <w:sz w:val="24"/>
          <w:szCs w:val="24"/>
        </w:rPr>
        <w:t>。</w:t>
      </w:r>
    </w:p>
    <w:p w14:paraId="3CD666D0"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（二）有申请强制执行法院的名称。</w:t>
      </w:r>
    </w:p>
    <w:p w14:paraId="0833114F"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（三）写明《行政处罚决定书》的基本信息，包括名称、发文文号、文书作出日期、送达日期。</w:t>
      </w:r>
    </w:p>
    <w:p w14:paraId="2A2BABB6" w14:textId="77777777" w:rsidR="005D5B35" w:rsidRPr="00F272D4" w:rsidRDefault="005D5B35" w:rsidP="00E8657F">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（四）有催告信息，如《督促履行义务催告书》的名称、文号和送达日期。</w:t>
      </w:r>
    </w:p>
    <w:p w14:paraId="68673ECE"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（五）</w:t>
      </w:r>
      <w:r w:rsidRPr="00F272D4">
        <w:rPr>
          <w:rFonts w:ascii="仿宋_GB2312" w:eastAsia="仿宋_GB2312" w:hAnsi="宋体" w:hint="eastAsia"/>
          <w:sz w:val="24"/>
          <w:szCs w:val="24"/>
        </w:rPr>
        <w:t>有行政复议和行政诉讼的情况说明。如“当事人在法定期限内既未申请行政复议又未提起行政诉讼”；经过行政复议的，写明“复议决定书送达后当事人未提起行政诉讼”；经过人民法院一审判决的，写明“第一审行政判决后当事人未提出上诉”；经过人民法院一审裁定的，写明“第一审行政裁定后当事人未提出上诉”；经过人民法院二审的，写明“第二审行政判决书已经送达”。</w:t>
      </w:r>
    </w:p>
    <w:p w14:paraId="5BE14EEF"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（六）有当事人基本信息。当事人为个人的，勾选并填写姓名、身份证号码、住址、电话；当事人为法人或者其他组织的，勾选并填写单位名称、法定代表人（负责人）姓名、地址、电话。</w:t>
      </w:r>
    </w:p>
    <w:p w14:paraId="6D9E0874"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（七）有申请机关的基本信息，如医疗保障部门的名称、地址、法定代表人姓名、联系电话。有委托代理人的，写明委托代理人姓名、电话。</w:t>
      </w:r>
    </w:p>
    <w:p w14:paraId="62B73DFA"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（八）有申请强制执行的内容。</w:t>
      </w:r>
    </w:p>
    <w:p w14:paraId="2AD19921" w14:textId="7F9C26E5"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（九）有医疗保障部门负责人签名、医疗保障部门</w:t>
      </w:r>
      <w:r w:rsidR="0013165B" w:rsidRPr="00F272D4">
        <w:rPr>
          <w:rFonts w:ascii="仿宋_GB2312" w:eastAsia="仿宋_GB2312" w:hAnsi="宋体" w:cs="仿宋_GB2312" w:hint="eastAsia"/>
          <w:kern w:val="0"/>
          <w:sz w:val="24"/>
          <w:szCs w:val="24"/>
        </w:rPr>
        <w:t>公章</w:t>
      </w:r>
      <w:r w:rsidRPr="00F272D4">
        <w:rPr>
          <w:rFonts w:ascii="仿宋_GB2312" w:eastAsia="仿宋_GB2312" w:hAnsi="宋体" w:cs="仿宋_GB2312" w:hint="eastAsia"/>
          <w:kern w:val="0"/>
          <w:sz w:val="24"/>
          <w:szCs w:val="24"/>
        </w:rPr>
        <w:t>、作出日期。</w:t>
      </w:r>
    </w:p>
    <w:p w14:paraId="45EC63C0"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三、注意事项</w:t>
      </w:r>
    </w:p>
    <w:bookmarkEnd w:id="407"/>
    <w:p w14:paraId="18BB91A5" w14:textId="2D5D5F6A"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（一）根据《行政强制法》的规定，随附的材料应该包括行政决定书及作出决定的事实、理由和依据；当事人的意见及行政机关催告情况；申请强制执行标的情况；法律、行政法规规定的其他材料。</w:t>
      </w:r>
    </w:p>
    <w:p w14:paraId="6ECF390F"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（二）注意申请的期限。医疗保障部门要及时向人民法院申请强制执行，可在下列期限内尽早提起：</w:t>
      </w:r>
    </w:p>
    <w:p w14:paraId="1ECCF7A7" w14:textId="712347AB"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lastRenderedPageBreak/>
        <w:t>1.《行政</w:t>
      </w:r>
      <w:r w:rsidR="000E0DB9" w:rsidRPr="00F272D4">
        <w:rPr>
          <w:rFonts w:ascii="仿宋_GB2312" w:eastAsia="仿宋_GB2312" w:hAnsi="宋体" w:cs="黑体" w:hint="eastAsia"/>
          <w:kern w:val="0"/>
          <w:sz w:val="24"/>
          <w:szCs w:val="24"/>
        </w:rPr>
        <w:t>处理</w:t>
      </w:r>
      <w:r w:rsidRPr="00F272D4">
        <w:rPr>
          <w:rFonts w:ascii="仿宋_GB2312" w:eastAsia="仿宋_GB2312" w:hAnsi="宋体" w:cs="黑体" w:hint="eastAsia"/>
          <w:kern w:val="0"/>
          <w:sz w:val="24"/>
          <w:szCs w:val="24"/>
        </w:rPr>
        <w:t>决定书》送达后当事人未申请行政复议且未提起行政诉讼的，在文书送达之日起6个月后起算的3个月内；</w:t>
      </w:r>
    </w:p>
    <w:p w14:paraId="3845773E"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2.《复议决定书》送达后当事人未提起行政诉讼的，在《复议决定书》送达之日起15日后起算的3个月内；</w:t>
      </w:r>
    </w:p>
    <w:p w14:paraId="5BFC5A7E"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3.第一审行政判决后当事人未提出上诉的，在判决书送达之日起15日后起算的3个月内；</w:t>
      </w:r>
    </w:p>
    <w:p w14:paraId="7B286CDC"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4.第一审行政裁定后当事人未提出上诉的，在裁定书送达之日起10日后起算的3个月内；</w:t>
      </w:r>
    </w:p>
    <w:p w14:paraId="58E53300"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5.第二审行政判决书送达之日起3个月内。</w:t>
      </w:r>
    </w:p>
    <w:p w14:paraId="6BE2633C"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四、参考文书</w:t>
      </w:r>
    </w:p>
    <w:p w14:paraId="6705E5A3" w14:textId="4A85BF6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黑体"/>
          <w:kern w:val="0"/>
          <w:sz w:val="24"/>
          <w:szCs w:val="24"/>
        </w:rPr>
      </w:pPr>
      <w:r w:rsidRPr="00F272D4">
        <w:rPr>
          <w:rFonts w:ascii="仿宋_GB2312" w:eastAsia="仿宋_GB2312" w:hAnsi="宋体" w:cs="黑体" w:hint="eastAsia"/>
          <w:kern w:val="0"/>
          <w:sz w:val="24"/>
          <w:szCs w:val="24"/>
        </w:rPr>
        <w:t>环保部执法文书样式指引</w:t>
      </w:r>
    </w:p>
    <w:p w14:paraId="68478D55" w14:textId="77777777" w:rsidR="005D5B35" w:rsidRPr="00F272D4" w:rsidRDefault="005D5B35" w:rsidP="005D5B35">
      <w:pPr>
        <w:autoSpaceDE w:val="0"/>
        <w:autoSpaceDN w:val="0"/>
        <w:adjustRightInd w:val="0"/>
        <w:snapToGrid w:val="0"/>
        <w:spacing w:line="360" w:lineRule="auto"/>
        <w:ind w:left="900"/>
        <w:jc w:val="left"/>
        <w:rPr>
          <w:rFonts w:ascii="仿宋_GB2312" w:eastAsia="仿宋_GB2312" w:hAnsi="华文楷体" w:cs="黑体"/>
          <w:kern w:val="0"/>
          <w:sz w:val="24"/>
          <w:szCs w:val="24"/>
        </w:rPr>
      </w:pPr>
    </w:p>
    <w:p w14:paraId="2D0CCDC0" w14:textId="77777777" w:rsidR="003B340D" w:rsidRPr="00F272D4" w:rsidRDefault="003B340D" w:rsidP="003B340D">
      <w:pPr>
        <w:widowControl/>
        <w:jc w:val="left"/>
        <w:rPr>
          <w:rFonts w:ascii="仿宋_GB2312" w:eastAsia="仿宋_GB2312" w:hAnsi="华文楷体" w:cs="黑体"/>
          <w:kern w:val="0"/>
          <w:sz w:val="24"/>
          <w:szCs w:val="24"/>
        </w:rPr>
      </w:pPr>
      <w:r w:rsidRPr="00F272D4">
        <w:rPr>
          <w:rFonts w:ascii="仿宋_GB2312" w:eastAsia="仿宋_GB2312" w:hAnsi="华文楷体" w:cs="黑体" w:hint="eastAsia"/>
          <w:kern w:val="0"/>
          <w:sz w:val="24"/>
          <w:szCs w:val="24"/>
        </w:rPr>
        <w:br w:type="page"/>
      </w:r>
    </w:p>
    <w:p w14:paraId="15D7B6C6" w14:textId="646FF605" w:rsidR="005D5B35" w:rsidRPr="00F272D4" w:rsidRDefault="005D5B35" w:rsidP="005D5B35">
      <w:pPr>
        <w:pStyle w:val="2"/>
        <w:rPr>
          <w:rFonts w:ascii="楷体" w:eastAsia="楷体" w:hAnsi="楷体"/>
        </w:rPr>
      </w:pPr>
      <w:bookmarkStart w:id="408" w:name="_Toc31185397"/>
      <w:bookmarkStart w:id="409" w:name="_Toc44489530"/>
      <w:r w:rsidRPr="00F272D4">
        <w:rPr>
          <w:rFonts w:ascii="楷体" w:eastAsia="楷体" w:hAnsi="楷体" w:hint="eastAsia"/>
        </w:rPr>
        <w:lastRenderedPageBreak/>
        <w:t>（</w:t>
      </w:r>
      <w:r w:rsidR="007E7119" w:rsidRPr="00F272D4">
        <w:rPr>
          <w:rFonts w:ascii="楷体" w:eastAsia="楷体" w:hAnsi="楷体" w:hint="eastAsia"/>
        </w:rPr>
        <w:t>七</w:t>
      </w:r>
      <w:r w:rsidRPr="00F272D4">
        <w:rPr>
          <w:rFonts w:ascii="楷体" w:eastAsia="楷体" w:hAnsi="楷体" w:hint="eastAsia"/>
        </w:rPr>
        <w:t>）结案阶段</w:t>
      </w:r>
      <w:bookmarkEnd w:id="408"/>
      <w:bookmarkEnd w:id="409"/>
    </w:p>
    <w:p w14:paraId="6340DEDC" w14:textId="3CDC53D0" w:rsidR="00B372CD" w:rsidRPr="00F272D4" w:rsidRDefault="00B372CD" w:rsidP="00B372CD">
      <w:pPr>
        <w:pStyle w:val="21"/>
        <w:jc w:val="left"/>
        <w:rPr>
          <w:rFonts w:ascii="仿宋_GB2312" w:eastAsia="仿宋_GB2312"/>
          <w:sz w:val="28"/>
          <w:szCs w:val="28"/>
        </w:rPr>
      </w:pPr>
      <w:bookmarkStart w:id="410" w:name="_Toc44489531"/>
      <w:r w:rsidRPr="00F272D4">
        <w:rPr>
          <w:rFonts w:ascii="仿宋_GB2312" w:eastAsia="仿宋_GB2312" w:hint="eastAsia"/>
          <w:sz w:val="28"/>
          <w:szCs w:val="28"/>
        </w:rPr>
        <w:t>1. 行政检查</w:t>
      </w:r>
      <w:bookmarkEnd w:id="410"/>
    </w:p>
    <w:p w14:paraId="3FB9D6B2" w14:textId="6B881579" w:rsidR="00B372CD" w:rsidRPr="00F272D4" w:rsidRDefault="00B372CD" w:rsidP="00B372CD">
      <w:pPr>
        <w:adjustRightInd w:val="0"/>
        <w:snapToGrid w:val="0"/>
        <w:spacing w:line="360" w:lineRule="auto"/>
        <w:ind w:firstLineChars="200" w:firstLine="480"/>
        <w:rPr>
          <w:rFonts w:ascii="仿宋_GB2312" w:eastAsia="仿宋_GB2312"/>
        </w:rPr>
      </w:pPr>
      <w:r w:rsidRPr="00F272D4">
        <w:rPr>
          <w:rFonts w:ascii="仿宋_GB2312" w:eastAsia="仿宋_GB2312" w:hAnsi="宋体" w:hint="eastAsia"/>
          <w:sz w:val="24"/>
          <w:szCs w:val="24"/>
        </w:rPr>
        <w:t>对于行政检查，检查人员应当认真收集、整理检查资料，将记录检查过程、反映检查结果、证实检查结论的各类文件、数据、资料等归入检查档案。</w:t>
      </w:r>
    </w:p>
    <w:p w14:paraId="69848CEC" w14:textId="2035E234" w:rsidR="00C81D88" w:rsidRPr="00F272D4" w:rsidRDefault="00B372CD" w:rsidP="00C81D88">
      <w:pPr>
        <w:pStyle w:val="21"/>
        <w:jc w:val="left"/>
        <w:rPr>
          <w:rFonts w:ascii="仿宋_GB2312" w:eastAsia="仿宋_GB2312"/>
          <w:sz w:val="28"/>
          <w:szCs w:val="28"/>
        </w:rPr>
      </w:pPr>
      <w:bookmarkStart w:id="411" w:name="_Toc44489532"/>
      <w:r w:rsidRPr="00F272D4">
        <w:rPr>
          <w:rFonts w:ascii="仿宋_GB2312" w:eastAsia="仿宋_GB2312" w:hint="eastAsia"/>
          <w:sz w:val="28"/>
          <w:szCs w:val="28"/>
        </w:rPr>
        <w:t>2</w:t>
      </w:r>
      <w:r w:rsidR="00C81D88" w:rsidRPr="00F272D4">
        <w:rPr>
          <w:rFonts w:ascii="仿宋_GB2312" w:eastAsia="仿宋_GB2312" w:hint="eastAsia"/>
          <w:sz w:val="28"/>
          <w:szCs w:val="28"/>
        </w:rPr>
        <w:t>. 行政处罚</w:t>
      </w:r>
      <w:bookmarkEnd w:id="411"/>
    </w:p>
    <w:p w14:paraId="0F8B9208" w14:textId="4EFD6124"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hint="eastAsia"/>
          <w:sz w:val="24"/>
          <w:szCs w:val="24"/>
        </w:rPr>
        <w:t>行政处罚决定执行完毕或出现其他应予结案的情形时，办案机构应当在15个工作日内填写《结案审批表》，经医疗保障行政部门负责人批准后，予以结案。应予结案的情形主要包括：（1）行政处罚决定执行完毕的；（2）人民法院裁定终结执行的；（3）案件终止调查的；（4）作出不予行政处罚决定或撤销案件决定，或决定移送公安机关或其他行政机关的；（5）其他应予结案的情形。</w:t>
      </w:r>
    </w:p>
    <w:p w14:paraId="786E04DA" w14:textId="66F53512"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hint="eastAsia"/>
          <w:sz w:val="24"/>
          <w:szCs w:val="24"/>
        </w:rPr>
        <w:t>结案后，执法人员应当将案件材料按照档案管理有关规定立卷归档。案卷归档应当一案一卷、材料齐全、规范有序。</w:t>
      </w:r>
    </w:p>
    <w:p w14:paraId="06652A81"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br w:type="page"/>
      </w:r>
    </w:p>
    <w:p w14:paraId="721C40D2" w14:textId="593082A4" w:rsidR="005D5B35" w:rsidRPr="00F272D4" w:rsidRDefault="00050F16" w:rsidP="005D5B35">
      <w:pPr>
        <w:widowControl/>
        <w:autoSpaceDN w:val="0"/>
        <w:snapToGrid w:val="0"/>
        <w:spacing w:line="540" w:lineRule="exact"/>
        <w:jc w:val="center"/>
        <w:rPr>
          <w:rFonts w:ascii="方正小标宋简体" w:eastAsia="方正小标宋简体" w:hAnsi="楷体"/>
          <w:bCs/>
          <w:color w:val="000000" w:themeColor="text1"/>
          <w:kern w:val="0"/>
          <w:sz w:val="30"/>
          <w:szCs w:val="30"/>
        </w:rPr>
      </w:pPr>
      <w:r>
        <w:rPr>
          <w:rFonts w:ascii="方正小标宋简体" w:eastAsia="方正小标宋简体" w:hAnsi="楷体" w:hint="eastAsia"/>
          <w:sz w:val="30"/>
          <w:szCs w:val="30"/>
        </w:rPr>
        <w:lastRenderedPageBreak/>
        <w:t>×××</w:t>
      </w:r>
      <w:r w:rsidR="005D5B35" w:rsidRPr="00F272D4">
        <w:rPr>
          <w:rFonts w:ascii="方正小标宋简体" w:eastAsia="方正小标宋简体" w:hAnsi="楷体" w:hint="eastAsia"/>
          <w:bCs/>
          <w:color w:val="000000" w:themeColor="text1"/>
          <w:kern w:val="0"/>
          <w:sz w:val="30"/>
          <w:szCs w:val="30"/>
        </w:rPr>
        <w:t>医疗保障局</w:t>
      </w:r>
    </w:p>
    <w:p w14:paraId="40EFADB4" w14:textId="002B2D96" w:rsidR="005D5B35" w:rsidRPr="00F272D4" w:rsidRDefault="005D5B35" w:rsidP="005D5B35">
      <w:pPr>
        <w:spacing w:before="240" w:after="60"/>
        <w:jc w:val="center"/>
        <w:outlineLvl w:val="2"/>
        <w:rPr>
          <w:rFonts w:ascii="方正小标宋简体" w:eastAsia="方正小标宋简体" w:hAnsi="楷体" w:cstheme="majorBidi"/>
          <w:b/>
          <w:bCs/>
          <w:sz w:val="36"/>
          <w:szCs w:val="32"/>
        </w:rPr>
      </w:pPr>
      <w:bookmarkStart w:id="412" w:name="_Toc29405052"/>
      <w:bookmarkStart w:id="413" w:name="_Toc31185398"/>
      <w:bookmarkStart w:id="414" w:name="_Toc44489533"/>
      <w:r w:rsidRPr="00F272D4">
        <w:rPr>
          <w:rFonts w:ascii="方正小标宋简体" w:eastAsia="方正小标宋简体" w:hAnsi="楷体" w:cstheme="majorBidi" w:hint="eastAsia"/>
          <w:b/>
          <w:bCs/>
          <w:sz w:val="36"/>
          <w:szCs w:val="32"/>
        </w:rPr>
        <w:t>结案审批表</w:t>
      </w:r>
      <w:bookmarkEnd w:id="412"/>
      <w:bookmarkEnd w:id="413"/>
      <w:bookmarkEnd w:id="414"/>
    </w:p>
    <w:p w14:paraId="138092CF" w14:textId="77777777" w:rsidR="00251FC3" w:rsidRPr="00251FC3" w:rsidRDefault="00251FC3" w:rsidP="00251FC3"/>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66"/>
        <w:gridCol w:w="2693"/>
        <w:gridCol w:w="1134"/>
        <w:gridCol w:w="22"/>
        <w:gridCol w:w="971"/>
        <w:gridCol w:w="1405"/>
        <w:gridCol w:w="1354"/>
      </w:tblGrid>
      <w:tr w:rsidR="005D5B35" w:rsidRPr="00C76F8B" w14:paraId="37857E7F" w14:textId="77777777" w:rsidTr="0028686E">
        <w:trPr>
          <w:trHeight w:val="681"/>
          <w:jc w:val="center"/>
        </w:trPr>
        <w:tc>
          <w:tcPr>
            <w:tcW w:w="1266" w:type="dxa"/>
            <w:vAlign w:val="center"/>
          </w:tcPr>
          <w:p w14:paraId="45E79E25" w14:textId="697A897D" w:rsidR="005D5B35" w:rsidRPr="00F272D4" w:rsidRDefault="005D5B35" w:rsidP="0028686E">
            <w:pPr>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rPr>
              <w:t>当事人名称</w:t>
            </w:r>
            <w:r w:rsidR="00A0169A" w:rsidRPr="00F272D4">
              <w:rPr>
                <w:rFonts w:ascii="仿宋_GB2312" w:eastAsia="仿宋_GB2312" w:hAnsi="宋体" w:hint="eastAsia"/>
                <w:color w:val="000000" w:themeColor="text1"/>
                <w:kern w:val="0"/>
                <w:szCs w:val="21"/>
              </w:rPr>
              <w:t>/</w:t>
            </w:r>
            <w:r w:rsidRPr="00F272D4">
              <w:rPr>
                <w:rFonts w:ascii="仿宋_GB2312" w:eastAsia="仿宋_GB2312" w:hAnsi="宋体" w:hint="eastAsia"/>
                <w:color w:val="000000" w:themeColor="text1"/>
                <w:kern w:val="0"/>
                <w:szCs w:val="21"/>
              </w:rPr>
              <w:t>姓名</w:t>
            </w:r>
          </w:p>
        </w:tc>
        <w:tc>
          <w:tcPr>
            <w:tcW w:w="2693" w:type="dxa"/>
            <w:vAlign w:val="center"/>
          </w:tcPr>
          <w:p w14:paraId="61AABD6B"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lang w:eastAsia="en-US"/>
              </w:rPr>
            </w:pPr>
          </w:p>
        </w:tc>
        <w:tc>
          <w:tcPr>
            <w:tcW w:w="1134" w:type="dxa"/>
            <w:vAlign w:val="center"/>
          </w:tcPr>
          <w:p w14:paraId="6E3192C0"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rPr>
              <w:t>法定代表人</w:t>
            </w:r>
          </w:p>
        </w:tc>
        <w:tc>
          <w:tcPr>
            <w:tcW w:w="3752" w:type="dxa"/>
            <w:gridSpan w:val="4"/>
            <w:vAlign w:val="center"/>
          </w:tcPr>
          <w:p w14:paraId="7ED7CAA1"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lang w:eastAsia="en-US"/>
              </w:rPr>
            </w:pPr>
          </w:p>
        </w:tc>
      </w:tr>
      <w:tr w:rsidR="005D5B35" w:rsidRPr="00C76F8B" w14:paraId="4580237A" w14:textId="77777777" w:rsidTr="0028686E">
        <w:trPr>
          <w:trHeight w:val="16"/>
          <w:jc w:val="center"/>
        </w:trPr>
        <w:tc>
          <w:tcPr>
            <w:tcW w:w="1266" w:type="dxa"/>
            <w:vAlign w:val="center"/>
          </w:tcPr>
          <w:p w14:paraId="1752994B"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工作单位</w:t>
            </w:r>
          </w:p>
        </w:tc>
        <w:tc>
          <w:tcPr>
            <w:tcW w:w="2693" w:type="dxa"/>
            <w:vAlign w:val="center"/>
          </w:tcPr>
          <w:p w14:paraId="56CF8CD7"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lang w:eastAsia="en-US"/>
              </w:rPr>
            </w:pPr>
          </w:p>
        </w:tc>
        <w:tc>
          <w:tcPr>
            <w:tcW w:w="1134" w:type="dxa"/>
            <w:vAlign w:val="center"/>
          </w:tcPr>
          <w:p w14:paraId="735AEF97"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职务</w:t>
            </w:r>
          </w:p>
        </w:tc>
        <w:tc>
          <w:tcPr>
            <w:tcW w:w="3752" w:type="dxa"/>
            <w:gridSpan w:val="4"/>
            <w:vAlign w:val="center"/>
          </w:tcPr>
          <w:p w14:paraId="02A66BBF" w14:textId="77777777" w:rsidR="005D5B35" w:rsidRPr="00F272D4" w:rsidRDefault="005D5B35" w:rsidP="0028686E">
            <w:pPr>
              <w:topLinePunct/>
              <w:autoSpaceDN w:val="0"/>
              <w:snapToGrid w:val="0"/>
              <w:jc w:val="center"/>
              <w:rPr>
                <w:rFonts w:ascii="仿宋_GB2312" w:eastAsia="仿宋_GB2312" w:hAnsi="宋体"/>
                <w:color w:val="000000" w:themeColor="text1"/>
                <w:kern w:val="0"/>
                <w:szCs w:val="21"/>
                <w:lang w:eastAsia="en-US"/>
              </w:rPr>
            </w:pPr>
          </w:p>
        </w:tc>
      </w:tr>
      <w:tr w:rsidR="005D5B35" w:rsidRPr="00C76F8B" w14:paraId="58002E48" w14:textId="77777777" w:rsidTr="0028686E">
        <w:trPr>
          <w:trHeight w:val="454"/>
          <w:jc w:val="center"/>
        </w:trPr>
        <w:tc>
          <w:tcPr>
            <w:tcW w:w="1266" w:type="dxa"/>
            <w:vAlign w:val="center"/>
          </w:tcPr>
          <w:p w14:paraId="5FDDD5CA"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rPr>
              <w:t>地址或住址</w:t>
            </w:r>
          </w:p>
        </w:tc>
        <w:tc>
          <w:tcPr>
            <w:tcW w:w="7579" w:type="dxa"/>
            <w:gridSpan w:val="6"/>
            <w:vAlign w:val="center"/>
          </w:tcPr>
          <w:p w14:paraId="5C5F8863"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p>
        </w:tc>
      </w:tr>
      <w:tr w:rsidR="005D5B35" w:rsidRPr="00C76F8B" w14:paraId="3AC7C5A7" w14:textId="77777777" w:rsidTr="0028686E">
        <w:trPr>
          <w:trHeight w:val="454"/>
          <w:jc w:val="center"/>
        </w:trPr>
        <w:tc>
          <w:tcPr>
            <w:tcW w:w="1266" w:type="dxa"/>
            <w:vAlign w:val="center"/>
          </w:tcPr>
          <w:p w14:paraId="19FC64B6"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案由</w:t>
            </w:r>
          </w:p>
        </w:tc>
        <w:tc>
          <w:tcPr>
            <w:tcW w:w="4820" w:type="dxa"/>
            <w:gridSpan w:val="4"/>
            <w:vAlign w:val="center"/>
          </w:tcPr>
          <w:p w14:paraId="02B06AD2"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p>
        </w:tc>
        <w:tc>
          <w:tcPr>
            <w:tcW w:w="1405" w:type="dxa"/>
            <w:vAlign w:val="center"/>
          </w:tcPr>
          <w:p w14:paraId="44FE9F74"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立案时间</w:t>
            </w:r>
          </w:p>
        </w:tc>
        <w:tc>
          <w:tcPr>
            <w:tcW w:w="1354" w:type="dxa"/>
            <w:vAlign w:val="center"/>
          </w:tcPr>
          <w:p w14:paraId="77380293"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p>
        </w:tc>
      </w:tr>
      <w:tr w:rsidR="005D5B35" w:rsidRPr="00C76F8B" w14:paraId="02757079" w14:textId="77777777" w:rsidTr="0028686E">
        <w:trPr>
          <w:trHeight w:val="454"/>
          <w:jc w:val="center"/>
        </w:trPr>
        <w:tc>
          <w:tcPr>
            <w:tcW w:w="1266" w:type="dxa"/>
            <w:vAlign w:val="center"/>
          </w:tcPr>
          <w:p w14:paraId="1CF66213"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案件来源</w:t>
            </w:r>
          </w:p>
        </w:tc>
        <w:tc>
          <w:tcPr>
            <w:tcW w:w="7579" w:type="dxa"/>
            <w:gridSpan w:val="6"/>
            <w:vAlign w:val="center"/>
          </w:tcPr>
          <w:p w14:paraId="331D348A"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p>
        </w:tc>
      </w:tr>
      <w:tr w:rsidR="005D5B35" w:rsidRPr="00C76F8B" w14:paraId="22C31B15" w14:textId="77777777" w:rsidTr="0028686E">
        <w:trPr>
          <w:trHeight w:val="454"/>
          <w:jc w:val="center"/>
        </w:trPr>
        <w:tc>
          <w:tcPr>
            <w:tcW w:w="1266" w:type="dxa"/>
            <w:vAlign w:val="center"/>
          </w:tcPr>
          <w:p w14:paraId="6E68795E"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行政</w:t>
            </w:r>
            <w:r w:rsidRPr="00F272D4">
              <w:rPr>
                <w:rFonts w:ascii="仿宋_GB2312" w:eastAsia="仿宋_GB2312" w:hAnsi="宋体" w:hint="eastAsia"/>
                <w:color w:val="000000" w:themeColor="text1"/>
                <w:kern w:val="0"/>
                <w:szCs w:val="21"/>
              </w:rPr>
              <w:t>决定</w:t>
            </w:r>
          </w:p>
          <w:p w14:paraId="3904F9D2"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文书文号</w:t>
            </w:r>
          </w:p>
        </w:tc>
        <w:tc>
          <w:tcPr>
            <w:tcW w:w="2693" w:type="dxa"/>
            <w:vAlign w:val="center"/>
          </w:tcPr>
          <w:p w14:paraId="0EF0C2A3"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p>
        </w:tc>
        <w:tc>
          <w:tcPr>
            <w:tcW w:w="1156" w:type="dxa"/>
            <w:gridSpan w:val="2"/>
            <w:vAlign w:val="center"/>
          </w:tcPr>
          <w:p w14:paraId="4567966B"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送达时间</w:t>
            </w:r>
          </w:p>
        </w:tc>
        <w:tc>
          <w:tcPr>
            <w:tcW w:w="3730" w:type="dxa"/>
            <w:gridSpan w:val="3"/>
            <w:vAlign w:val="center"/>
          </w:tcPr>
          <w:p w14:paraId="32027158"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p>
        </w:tc>
      </w:tr>
      <w:tr w:rsidR="005D5B35" w:rsidRPr="00C76F8B" w14:paraId="48923B44" w14:textId="77777777" w:rsidTr="0028686E">
        <w:trPr>
          <w:trHeight w:val="1876"/>
          <w:jc w:val="center"/>
        </w:trPr>
        <w:tc>
          <w:tcPr>
            <w:tcW w:w="1266" w:type="dxa"/>
            <w:vAlign w:val="center"/>
          </w:tcPr>
          <w:p w14:paraId="31F2AD80"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案件</w:t>
            </w:r>
          </w:p>
          <w:p w14:paraId="45F6DC2B"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简要</w:t>
            </w:r>
          </w:p>
          <w:p w14:paraId="2A694134"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情况</w:t>
            </w:r>
          </w:p>
        </w:tc>
        <w:tc>
          <w:tcPr>
            <w:tcW w:w="7579" w:type="dxa"/>
            <w:gridSpan w:val="6"/>
            <w:vAlign w:val="center"/>
          </w:tcPr>
          <w:p w14:paraId="22F72ABB" w14:textId="77777777" w:rsidR="005D5B35" w:rsidRPr="00F272D4" w:rsidRDefault="005D5B35" w:rsidP="0028686E">
            <w:pPr>
              <w:widowControl/>
              <w:topLinePunct/>
              <w:autoSpaceDN w:val="0"/>
              <w:snapToGrid w:val="0"/>
              <w:rPr>
                <w:rFonts w:ascii="仿宋_GB2312" w:eastAsia="仿宋_GB2312" w:hAnsi="宋体"/>
                <w:color w:val="000000" w:themeColor="text1"/>
                <w:kern w:val="0"/>
                <w:szCs w:val="21"/>
                <w:lang w:eastAsia="en-US"/>
              </w:rPr>
            </w:pPr>
          </w:p>
          <w:p w14:paraId="7F2EFC4E" w14:textId="77777777" w:rsidR="005D5B35" w:rsidRPr="00F272D4" w:rsidRDefault="005D5B35" w:rsidP="0028686E">
            <w:pPr>
              <w:widowControl/>
              <w:topLinePunct/>
              <w:autoSpaceDN w:val="0"/>
              <w:snapToGrid w:val="0"/>
              <w:rPr>
                <w:rFonts w:ascii="仿宋_GB2312" w:eastAsia="仿宋_GB2312" w:hAnsi="宋体"/>
                <w:color w:val="000000" w:themeColor="text1"/>
                <w:kern w:val="0"/>
                <w:szCs w:val="21"/>
                <w:lang w:eastAsia="en-US"/>
              </w:rPr>
            </w:pPr>
          </w:p>
        </w:tc>
      </w:tr>
      <w:tr w:rsidR="005D5B35" w:rsidRPr="00C76F8B" w14:paraId="028DBAA2" w14:textId="77777777" w:rsidTr="0028686E">
        <w:trPr>
          <w:trHeight w:val="500"/>
          <w:jc w:val="center"/>
        </w:trPr>
        <w:tc>
          <w:tcPr>
            <w:tcW w:w="1266" w:type="dxa"/>
            <w:vAlign w:val="center"/>
          </w:tcPr>
          <w:p w14:paraId="2CF86E28"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rPr>
              <w:t>结案方式</w:t>
            </w:r>
          </w:p>
        </w:tc>
        <w:tc>
          <w:tcPr>
            <w:tcW w:w="7579" w:type="dxa"/>
            <w:gridSpan w:val="6"/>
            <w:vAlign w:val="center"/>
          </w:tcPr>
          <w:p w14:paraId="51A6AED3" w14:textId="77777777" w:rsidR="005D5B35" w:rsidRPr="00F272D4" w:rsidRDefault="005D5B35" w:rsidP="0028686E">
            <w:pPr>
              <w:widowControl/>
              <w:topLinePunct/>
              <w:autoSpaceDN w:val="0"/>
              <w:snapToGrid w:val="0"/>
              <w:rPr>
                <w:rFonts w:ascii="仿宋_GB2312" w:eastAsia="仿宋_GB2312" w:hAnsi="宋体"/>
                <w:color w:val="000000" w:themeColor="text1"/>
                <w:kern w:val="0"/>
                <w:szCs w:val="21"/>
                <w:u w:val="single"/>
              </w:rPr>
            </w:pPr>
            <w:r w:rsidRPr="00F272D4">
              <w:rPr>
                <w:rFonts w:ascii="仿宋_GB2312" w:eastAsia="仿宋_GB2312" w:hAnsi="宋体" w:hint="eastAsia"/>
                <w:color w:val="000000" w:themeColor="text1"/>
                <w:kern w:val="0"/>
                <w:szCs w:val="21"/>
              </w:rPr>
              <w:t>□自动履行 □复议结案 □诉讼结案 □强制执行 □其他：</w:t>
            </w:r>
            <w:r w:rsidRPr="00F272D4">
              <w:rPr>
                <w:rFonts w:ascii="仿宋_GB2312" w:eastAsia="仿宋_GB2312" w:hAnsi="宋体" w:hint="eastAsia"/>
                <w:color w:val="000000" w:themeColor="text1"/>
                <w:kern w:val="0"/>
                <w:szCs w:val="21"/>
                <w:u w:val="single"/>
              </w:rPr>
              <w:t xml:space="preserve">          </w:t>
            </w:r>
          </w:p>
        </w:tc>
      </w:tr>
      <w:tr w:rsidR="005D5B35" w:rsidRPr="00C76F8B" w14:paraId="6D765AED" w14:textId="77777777" w:rsidTr="0028686E">
        <w:trPr>
          <w:trHeight w:val="454"/>
          <w:jc w:val="center"/>
        </w:trPr>
        <w:tc>
          <w:tcPr>
            <w:tcW w:w="1266" w:type="dxa"/>
            <w:vAlign w:val="center"/>
          </w:tcPr>
          <w:p w14:paraId="123D947F"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rPr>
              <w:t>结案结果</w:t>
            </w:r>
          </w:p>
        </w:tc>
        <w:tc>
          <w:tcPr>
            <w:tcW w:w="7579" w:type="dxa"/>
            <w:gridSpan w:val="6"/>
            <w:vAlign w:val="center"/>
          </w:tcPr>
          <w:p w14:paraId="5F769617" w14:textId="77777777" w:rsidR="005D5B35" w:rsidRPr="00F272D4" w:rsidRDefault="005D5B35" w:rsidP="0028686E">
            <w:pPr>
              <w:widowControl/>
              <w:topLinePunct/>
              <w:autoSpaceDN w:val="0"/>
              <w:snapToGrid w:val="0"/>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□行政处罚决定执行完毕 □案件终止调查 □违法事实不能成立 □移送司法机关</w:t>
            </w:r>
          </w:p>
          <w:p w14:paraId="6368EBE9" w14:textId="77777777" w:rsidR="005D5B35" w:rsidRPr="00F272D4" w:rsidRDefault="005D5B35" w:rsidP="0028686E">
            <w:pPr>
              <w:widowControl/>
              <w:topLinePunct/>
              <w:autoSpaceDN w:val="0"/>
              <w:snapToGrid w:val="0"/>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□人民法院裁定终结执行 □不予行政处罚 □移送其他行政部门、经办机构</w:t>
            </w:r>
          </w:p>
          <w:p w14:paraId="4B2F37A4" w14:textId="77777777" w:rsidR="005D5B35" w:rsidRPr="00F272D4" w:rsidRDefault="005D5B35" w:rsidP="0028686E">
            <w:pPr>
              <w:widowControl/>
              <w:topLinePunct/>
              <w:autoSpaceDN w:val="0"/>
              <w:snapToGrid w:val="0"/>
              <w:rPr>
                <w:rFonts w:ascii="仿宋_GB2312" w:eastAsia="仿宋_GB2312" w:hAnsi="宋体"/>
                <w:color w:val="000000" w:themeColor="text1"/>
                <w:kern w:val="0"/>
                <w:szCs w:val="21"/>
                <w:u w:val="single"/>
              </w:rPr>
            </w:pPr>
            <w:r w:rsidRPr="00F272D4">
              <w:rPr>
                <w:rFonts w:ascii="仿宋_GB2312" w:eastAsia="仿宋_GB2312" w:hAnsi="宋体" w:hint="eastAsia"/>
                <w:color w:val="000000" w:themeColor="text1"/>
                <w:kern w:val="0"/>
                <w:szCs w:val="21"/>
              </w:rPr>
              <w:t>□其他：</w:t>
            </w:r>
            <w:r w:rsidRPr="00F272D4">
              <w:rPr>
                <w:rFonts w:ascii="仿宋_GB2312" w:eastAsia="仿宋_GB2312" w:hAnsi="宋体" w:hint="eastAsia"/>
                <w:color w:val="000000" w:themeColor="text1"/>
                <w:kern w:val="0"/>
                <w:szCs w:val="21"/>
                <w:u w:val="single"/>
              </w:rPr>
              <w:t xml:space="preserve">            </w:t>
            </w:r>
          </w:p>
        </w:tc>
      </w:tr>
      <w:tr w:rsidR="005D5B35" w:rsidRPr="00C76F8B" w14:paraId="0D0DE754" w14:textId="77777777" w:rsidTr="0028686E">
        <w:trPr>
          <w:trHeight w:val="1474"/>
          <w:jc w:val="center"/>
        </w:trPr>
        <w:tc>
          <w:tcPr>
            <w:tcW w:w="1266" w:type="dxa"/>
            <w:vAlign w:val="center"/>
          </w:tcPr>
          <w:p w14:paraId="708B39D2"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执法人员</w:t>
            </w:r>
          </w:p>
          <w:p w14:paraId="283613B8"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结案意见</w:t>
            </w:r>
          </w:p>
        </w:tc>
        <w:tc>
          <w:tcPr>
            <w:tcW w:w="7579" w:type="dxa"/>
            <w:gridSpan w:val="6"/>
            <w:vAlign w:val="center"/>
          </w:tcPr>
          <w:p w14:paraId="3D9F3902" w14:textId="77777777" w:rsidR="005D5B35" w:rsidRPr="00F272D4" w:rsidRDefault="005D5B35" w:rsidP="0028686E">
            <w:pPr>
              <w:widowControl/>
              <w:topLinePunct/>
              <w:autoSpaceDN w:val="0"/>
              <w:snapToGrid w:val="0"/>
              <w:jc w:val="right"/>
              <w:rPr>
                <w:rFonts w:ascii="仿宋_GB2312" w:eastAsia="仿宋_GB2312" w:hAnsi="宋体"/>
                <w:color w:val="000000" w:themeColor="text1"/>
                <w:kern w:val="0"/>
                <w:szCs w:val="21"/>
                <w:lang w:eastAsia="en-US"/>
              </w:rPr>
            </w:pPr>
          </w:p>
          <w:p w14:paraId="205AE04A" w14:textId="77777777" w:rsidR="005D5B35" w:rsidRPr="00F272D4" w:rsidRDefault="005D5B35" w:rsidP="0028686E">
            <w:pPr>
              <w:widowControl/>
              <w:topLinePunct/>
              <w:autoSpaceDN w:val="0"/>
              <w:snapToGrid w:val="0"/>
              <w:ind w:firstLine="525"/>
              <w:jc w:val="right"/>
              <w:rPr>
                <w:rFonts w:ascii="仿宋_GB2312" w:eastAsia="仿宋_GB2312" w:hAnsi="宋体"/>
                <w:color w:val="000000" w:themeColor="text1"/>
                <w:kern w:val="0"/>
                <w:szCs w:val="21"/>
              </w:rPr>
            </w:pPr>
          </w:p>
          <w:p w14:paraId="595B3333" w14:textId="77777777" w:rsidR="005D5B35" w:rsidRPr="00F272D4" w:rsidRDefault="005D5B35" w:rsidP="0028686E">
            <w:pPr>
              <w:widowControl/>
              <w:topLinePunct/>
              <w:autoSpaceDN w:val="0"/>
              <w:snapToGrid w:val="0"/>
              <w:ind w:rightChars="800" w:right="1680"/>
              <w:rPr>
                <w:rFonts w:ascii="仿宋_GB2312" w:eastAsia="仿宋_GB2312" w:hAnsi="宋体"/>
                <w:color w:val="000000" w:themeColor="text1"/>
                <w:kern w:val="0"/>
                <w:szCs w:val="21"/>
              </w:rPr>
            </w:pPr>
          </w:p>
          <w:p w14:paraId="1AC80DD6" w14:textId="77777777" w:rsidR="005D5B35" w:rsidRPr="00F272D4" w:rsidRDefault="005D5B35" w:rsidP="0028686E">
            <w:pPr>
              <w:widowControl/>
              <w:topLinePunct/>
              <w:autoSpaceDN w:val="0"/>
              <w:snapToGrid w:val="0"/>
              <w:ind w:rightChars="800" w:right="1680" w:firstLineChars="2200" w:firstLine="4620"/>
              <w:jc w:val="right"/>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签名：</w:t>
            </w:r>
          </w:p>
          <w:p w14:paraId="07C78A36" w14:textId="77777777" w:rsidR="005D5B35" w:rsidRPr="00F272D4" w:rsidRDefault="005D5B35" w:rsidP="0028686E">
            <w:pPr>
              <w:widowControl/>
              <w:topLinePunct/>
              <w:autoSpaceDN w:val="0"/>
              <w:snapToGrid w:val="0"/>
              <w:ind w:rightChars="800" w:right="1680"/>
              <w:jc w:val="right"/>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lang w:eastAsia="en-US"/>
              </w:rPr>
              <w:t>年</w:t>
            </w: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月</w:t>
            </w: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日</w:t>
            </w:r>
          </w:p>
        </w:tc>
      </w:tr>
      <w:tr w:rsidR="005D5B35" w:rsidRPr="00C76F8B" w14:paraId="65400215" w14:textId="77777777" w:rsidTr="0028686E">
        <w:trPr>
          <w:trHeight w:val="454"/>
          <w:jc w:val="center"/>
        </w:trPr>
        <w:tc>
          <w:tcPr>
            <w:tcW w:w="1266" w:type="dxa"/>
            <w:vAlign w:val="center"/>
          </w:tcPr>
          <w:p w14:paraId="69702D59"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办案机构</w:t>
            </w:r>
          </w:p>
          <w:p w14:paraId="0F889324"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lang w:eastAsia="en-US"/>
              </w:rPr>
              <w:t>审核意见</w:t>
            </w:r>
          </w:p>
        </w:tc>
        <w:tc>
          <w:tcPr>
            <w:tcW w:w="7579" w:type="dxa"/>
            <w:gridSpan w:val="6"/>
            <w:vAlign w:val="center"/>
          </w:tcPr>
          <w:p w14:paraId="05817D76" w14:textId="77777777" w:rsidR="005D5B35" w:rsidRPr="00F272D4" w:rsidRDefault="005D5B35" w:rsidP="0028686E">
            <w:pPr>
              <w:widowControl/>
              <w:topLinePunct/>
              <w:autoSpaceDN w:val="0"/>
              <w:snapToGrid w:val="0"/>
              <w:jc w:val="right"/>
              <w:rPr>
                <w:rFonts w:ascii="仿宋_GB2312" w:eastAsia="仿宋_GB2312" w:hAnsi="宋体"/>
                <w:color w:val="000000" w:themeColor="text1"/>
                <w:kern w:val="0"/>
                <w:szCs w:val="21"/>
                <w:lang w:eastAsia="en-US"/>
              </w:rPr>
            </w:pPr>
          </w:p>
          <w:p w14:paraId="53B6BFE1" w14:textId="77777777" w:rsidR="005D5B35" w:rsidRPr="00F272D4" w:rsidRDefault="005D5B35" w:rsidP="0028686E">
            <w:pPr>
              <w:widowControl/>
              <w:topLinePunct/>
              <w:autoSpaceDN w:val="0"/>
              <w:snapToGrid w:val="0"/>
              <w:ind w:firstLine="525"/>
              <w:jc w:val="right"/>
              <w:rPr>
                <w:rFonts w:ascii="仿宋_GB2312" w:eastAsia="仿宋_GB2312" w:hAnsi="宋体"/>
                <w:color w:val="000000" w:themeColor="text1"/>
                <w:kern w:val="0"/>
                <w:szCs w:val="21"/>
              </w:rPr>
            </w:pPr>
          </w:p>
          <w:p w14:paraId="24EBF46E" w14:textId="77777777" w:rsidR="005D5B35" w:rsidRPr="00F272D4" w:rsidRDefault="005D5B35" w:rsidP="0028686E">
            <w:pPr>
              <w:widowControl/>
              <w:topLinePunct/>
              <w:autoSpaceDN w:val="0"/>
              <w:snapToGrid w:val="0"/>
              <w:ind w:firstLine="525"/>
              <w:jc w:val="right"/>
              <w:rPr>
                <w:rFonts w:ascii="仿宋_GB2312" w:eastAsia="仿宋_GB2312" w:hAnsi="宋体"/>
                <w:color w:val="000000" w:themeColor="text1"/>
                <w:kern w:val="0"/>
                <w:szCs w:val="21"/>
              </w:rPr>
            </w:pPr>
          </w:p>
          <w:p w14:paraId="0B0CE3B3" w14:textId="77777777" w:rsidR="005D5B35" w:rsidRPr="00F272D4" w:rsidRDefault="005D5B35" w:rsidP="0028686E">
            <w:pPr>
              <w:widowControl/>
              <w:topLinePunct/>
              <w:autoSpaceDN w:val="0"/>
              <w:snapToGrid w:val="0"/>
              <w:ind w:rightChars="800" w:right="1680" w:firstLineChars="2200" w:firstLine="4620"/>
              <w:jc w:val="right"/>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签名：</w:t>
            </w:r>
          </w:p>
          <w:p w14:paraId="0888054D" w14:textId="77777777" w:rsidR="005D5B35" w:rsidRPr="00F272D4" w:rsidRDefault="005D5B35" w:rsidP="0028686E">
            <w:pPr>
              <w:widowControl/>
              <w:topLinePunct/>
              <w:autoSpaceDN w:val="0"/>
              <w:snapToGrid w:val="0"/>
              <w:ind w:right="1680"/>
              <w:jc w:val="right"/>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lang w:eastAsia="en-US"/>
              </w:rPr>
              <w:t>年</w:t>
            </w: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月</w:t>
            </w: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日</w:t>
            </w:r>
          </w:p>
        </w:tc>
      </w:tr>
      <w:tr w:rsidR="005D5B35" w:rsidRPr="00C76F8B" w14:paraId="669FC62E" w14:textId="77777777" w:rsidTr="0028686E">
        <w:trPr>
          <w:trHeight w:val="454"/>
          <w:jc w:val="center"/>
        </w:trPr>
        <w:tc>
          <w:tcPr>
            <w:tcW w:w="1266" w:type="dxa"/>
            <w:vAlign w:val="center"/>
          </w:tcPr>
          <w:p w14:paraId="639CD8C9"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行政机关</w:t>
            </w:r>
          </w:p>
          <w:p w14:paraId="13358C36" w14:textId="77777777" w:rsidR="005D5B35" w:rsidRPr="00F272D4" w:rsidRDefault="005D5B35" w:rsidP="0028686E">
            <w:pPr>
              <w:widowControl/>
              <w:topLinePunct/>
              <w:autoSpaceDN w:val="0"/>
              <w:snapToGrid w:val="0"/>
              <w:jc w:val="center"/>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负责人意见</w:t>
            </w:r>
          </w:p>
        </w:tc>
        <w:tc>
          <w:tcPr>
            <w:tcW w:w="7579" w:type="dxa"/>
            <w:gridSpan w:val="6"/>
            <w:vAlign w:val="center"/>
          </w:tcPr>
          <w:p w14:paraId="0850AA65" w14:textId="77777777" w:rsidR="005D5B35" w:rsidRPr="00F272D4" w:rsidRDefault="005D5B35" w:rsidP="0028686E">
            <w:pPr>
              <w:widowControl/>
              <w:topLinePunct/>
              <w:autoSpaceDN w:val="0"/>
              <w:snapToGrid w:val="0"/>
              <w:jc w:val="right"/>
              <w:rPr>
                <w:rFonts w:ascii="仿宋_GB2312" w:eastAsia="仿宋_GB2312" w:hAnsi="宋体"/>
                <w:color w:val="000000" w:themeColor="text1"/>
                <w:kern w:val="0"/>
                <w:szCs w:val="21"/>
              </w:rPr>
            </w:pPr>
          </w:p>
          <w:p w14:paraId="19A58FB4" w14:textId="77777777" w:rsidR="005D5B35" w:rsidRPr="00F272D4" w:rsidRDefault="005D5B35" w:rsidP="0028686E">
            <w:pPr>
              <w:widowControl/>
              <w:topLinePunct/>
              <w:autoSpaceDN w:val="0"/>
              <w:snapToGrid w:val="0"/>
              <w:ind w:firstLine="525"/>
              <w:jc w:val="right"/>
              <w:rPr>
                <w:rFonts w:ascii="仿宋_GB2312" w:eastAsia="仿宋_GB2312" w:hAnsi="宋体"/>
                <w:color w:val="000000" w:themeColor="text1"/>
                <w:kern w:val="0"/>
                <w:szCs w:val="21"/>
              </w:rPr>
            </w:pPr>
          </w:p>
          <w:p w14:paraId="7F86A9E7" w14:textId="77777777" w:rsidR="005D5B35" w:rsidRPr="00F272D4" w:rsidRDefault="005D5B35" w:rsidP="0028686E">
            <w:pPr>
              <w:widowControl/>
              <w:topLinePunct/>
              <w:autoSpaceDN w:val="0"/>
              <w:snapToGrid w:val="0"/>
              <w:ind w:rightChars="800" w:right="1680" w:firstLineChars="2200" w:firstLine="4620"/>
              <w:jc w:val="right"/>
              <w:rPr>
                <w:rFonts w:ascii="仿宋_GB2312" w:eastAsia="仿宋_GB2312" w:hAnsi="宋体"/>
                <w:color w:val="000000" w:themeColor="text1"/>
                <w:kern w:val="0"/>
                <w:szCs w:val="21"/>
              </w:rPr>
            </w:pPr>
          </w:p>
          <w:p w14:paraId="6C3107FD" w14:textId="77777777" w:rsidR="005D5B35" w:rsidRPr="00F272D4" w:rsidRDefault="005D5B35" w:rsidP="0028686E">
            <w:pPr>
              <w:widowControl/>
              <w:topLinePunct/>
              <w:autoSpaceDN w:val="0"/>
              <w:snapToGrid w:val="0"/>
              <w:ind w:rightChars="800" w:right="1680" w:firstLineChars="2200" w:firstLine="4620"/>
              <w:jc w:val="right"/>
              <w:rPr>
                <w:rFonts w:ascii="仿宋_GB2312" w:eastAsia="仿宋_GB2312" w:hAnsi="宋体"/>
                <w:color w:val="000000" w:themeColor="text1"/>
                <w:kern w:val="0"/>
                <w:szCs w:val="21"/>
              </w:rPr>
            </w:pPr>
            <w:r w:rsidRPr="00F272D4">
              <w:rPr>
                <w:rFonts w:ascii="仿宋_GB2312" w:eastAsia="仿宋_GB2312" w:hAnsi="宋体" w:hint="eastAsia"/>
                <w:color w:val="000000" w:themeColor="text1"/>
                <w:kern w:val="0"/>
                <w:szCs w:val="21"/>
              </w:rPr>
              <w:t>签名：</w:t>
            </w:r>
          </w:p>
          <w:p w14:paraId="300C6587" w14:textId="77777777" w:rsidR="005D5B35" w:rsidRPr="00F272D4" w:rsidRDefault="005D5B35" w:rsidP="0028686E">
            <w:pPr>
              <w:widowControl/>
              <w:topLinePunct/>
              <w:autoSpaceDN w:val="0"/>
              <w:snapToGrid w:val="0"/>
              <w:ind w:right="840"/>
              <w:jc w:val="center"/>
              <w:rPr>
                <w:rFonts w:ascii="仿宋_GB2312" w:eastAsia="仿宋_GB2312" w:hAnsi="宋体"/>
                <w:color w:val="000000" w:themeColor="text1"/>
                <w:kern w:val="0"/>
                <w:szCs w:val="21"/>
                <w:lang w:eastAsia="en-US"/>
              </w:rPr>
            </w:pP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年</w:t>
            </w: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月</w:t>
            </w:r>
            <w:r w:rsidRPr="00F272D4">
              <w:rPr>
                <w:rFonts w:ascii="仿宋_GB2312" w:eastAsia="仿宋_GB2312" w:hAnsi="宋体" w:hint="eastAsia"/>
                <w:color w:val="000000" w:themeColor="text1"/>
                <w:kern w:val="0"/>
                <w:szCs w:val="21"/>
              </w:rPr>
              <w:t xml:space="preserve">   </w:t>
            </w:r>
            <w:r w:rsidRPr="00F272D4">
              <w:rPr>
                <w:rFonts w:ascii="仿宋_GB2312" w:eastAsia="仿宋_GB2312" w:hAnsi="宋体" w:hint="eastAsia"/>
                <w:color w:val="000000" w:themeColor="text1"/>
                <w:kern w:val="0"/>
                <w:szCs w:val="21"/>
                <w:lang w:eastAsia="en-US"/>
              </w:rPr>
              <w:t>日</w:t>
            </w:r>
            <w:r w:rsidRPr="00F272D4">
              <w:rPr>
                <w:rFonts w:ascii="仿宋_GB2312" w:eastAsia="仿宋_GB2312" w:hAnsi="宋体" w:hint="eastAsia"/>
                <w:color w:val="000000" w:themeColor="text1"/>
                <w:kern w:val="0"/>
                <w:szCs w:val="21"/>
              </w:rPr>
              <w:t xml:space="preserve">     </w:t>
            </w:r>
          </w:p>
        </w:tc>
      </w:tr>
    </w:tbl>
    <w:p w14:paraId="1A82C042" w14:textId="77777777" w:rsidR="005D5B35" w:rsidRPr="00C76F8B" w:rsidRDefault="005D5B35" w:rsidP="005D5B35">
      <w:pPr>
        <w:autoSpaceDE w:val="0"/>
        <w:autoSpaceDN w:val="0"/>
        <w:adjustRightInd w:val="0"/>
        <w:snapToGrid w:val="0"/>
        <w:spacing w:line="360" w:lineRule="auto"/>
        <w:jc w:val="left"/>
        <w:rPr>
          <w:rFonts w:ascii="宋体" w:eastAsia="宋体" w:hAnsi="宋体" w:cs="仿宋_GB2312"/>
          <w:kern w:val="0"/>
          <w:sz w:val="24"/>
          <w:szCs w:val="24"/>
        </w:rPr>
      </w:pPr>
    </w:p>
    <w:p w14:paraId="25166CE2" w14:textId="77777777" w:rsidR="005D5B35" w:rsidRPr="00C76F8B" w:rsidRDefault="005D5B35" w:rsidP="005D5B35">
      <w:pPr>
        <w:widowControl/>
        <w:jc w:val="left"/>
        <w:rPr>
          <w:rFonts w:ascii="宋体" w:eastAsia="宋体" w:hAnsi="宋体" w:cs="仿宋_GB2312"/>
          <w:kern w:val="0"/>
          <w:sz w:val="24"/>
          <w:szCs w:val="24"/>
        </w:rPr>
      </w:pPr>
      <w:r w:rsidRPr="00C76F8B">
        <w:rPr>
          <w:rFonts w:ascii="宋体" w:eastAsia="宋体" w:hAnsi="宋体" w:cs="仿宋_GB2312"/>
          <w:kern w:val="0"/>
          <w:sz w:val="24"/>
          <w:szCs w:val="24"/>
        </w:rPr>
        <w:br w:type="page"/>
      </w:r>
    </w:p>
    <w:p w14:paraId="685BE9D3" w14:textId="77777777" w:rsidR="005D5B35" w:rsidRPr="00C76F8B" w:rsidRDefault="005D5B35" w:rsidP="005D5B35">
      <w:pPr>
        <w:autoSpaceDE w:val="0"/>
        <w:autoSpaceDN w:val="0"/>
        <w:adjustRightInd w:val="0"/>
        <w:snapToGrid w:val="0"/>
        <w:spacing w:line="360" w:lineRule="auto"/>
        <w:jc w:val="left"/>
        <w:rPr>
          <w:rFonts w:ascii="宋体" w:eastAsia="宋体" w:hAnsi="宋体" w:cs="仿宋_GB2312"/>
          <w:kern w:val="0"/>
          <w:sz w:val="24"/>
          <w:szCs w:val="24"/>
        </w:rPr>
      </w:pPr>
    </w:p>
    <w:p w14:paraId="292627AF" w14:textId="77777777" w:rsidR="005D5B35" w:rsidRPr="00F272D4" w:rsidRDefault="005D5B35" w:rsidP="005D5B35">
      <w:pPr>
        <w:adjustRightInd w:val="0"/>
        <w:snapToGrid w:val="0"/>
        <w:spacing w:line="360" w:lineRule="auto"/>
        <w:ind w:firstLineChars="200" w:firstLine="600"/>
        <w:jc w:val="center"/>
        <w:rPr>
          <w:rFonts w:ascii="仿宋_GB2312" w:eastAsia="仿宋_GB2312" w:hAnsi="宋体"/>
          <w:sz w:val="30"/>
          <w:szCs w:val="30"/>
        </w:rPr>
      </w:pPr>
      <w:r w:rsidRPr="00F272D4">
        <w:rPr>
          <w:rFonts w:ascii="仿宋_GB2312" w:eastAsia="仿宋_GB2312" w:hAnsi="宋体" w:hint="eastAsia"/>
          <w:sz w:val="30"/>
          <w:szCs w:val="30"/>
        </w:rPr>
        <w:t>填写说明</w:t>
      </w:r>
    </w:p>
    <w:p w14:paraId="37CD2ADC" w14:textId="77777777" w:rsidR="005D5B35" w:rsidRPr="00F272D4"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54F1FBEF"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（一）医疗保障部门内部文书。</w:t>
      </w:r>
    </w:p>
    <w:p w14:paraId="625ADAA3" w14:textId="184C02A9"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（二）用于案件当</w:t>
      </w:r>
      <w:r w:rsidRPr="00F272D4">
        <w:rPr>
          <w:rFonts w:ascii="仿宋_GB2312" w:eastAsia="仿宋_GB2312" w:hAnsi="宋体" w:hint="eastAsia"/>
          <w:sz w:val="24"/>
          <w:szCs w:val="24"/>
        </w:rPr>
        <w:t>事人履行义务或被依法强制执行后，或以其他方式结案后，办案人员依程序报请</w:t>
      </w:r>
      <w:r w:rsidR="003C55AE" w:rsidRPr="00F272D4">
        <w:rPr>
          <w:rFonts w:ascii="仿宋_GB2312" w:eastAsia="仿宋_GB2312" w:hAnsi="宋体" w:hint="eastAsia"/>
          <w:sz w:val="24"/>
          <w:szCs w:val="24"/>
        </w:rPr>
        <w:t>本</w:t>
      </w:r>
      <w:r w:rsidRPr="00F272D4">
        <w:rPr>
          <w:rFonts w:ascii="仿宋_GB2312" w:eastAsia="仿宋_GB2312" w:hAnsi="宋体" w:hint="eastAsia"/>
          <w:sz w:val="24"/>
          <w:szCs w:val="24"/>
        </w:rPr>
        <w:t>机关</w:t>
      </w:r>
      <w:r w:rsidR="003C55AE" w:rsidRPr="00F272D4">
        <w:rPr>
          <w:rFonts w:ascii="仿宋_GB2312" w:eastAsia="仿宋_GB2312" w:hAnsi="宋体" w:hint="eastAsia"/>
          <w:sz w:val="24"/>
          <w:szCs w:val="24"/>
        </w:rPr>
        <w:t>负责人</w:t>
      </w:r>
      <w:r w:rsidRPr="00F272D4">
        <w:rPr>
          <w:rFonts w:ascii="仿宋_GB2312" w:eastAsia="仿宋_GB2312" w:hAnsi="宋体" w:hint="eastAsia"/>
          <w:sz w:val="24"/>
          <w:szCs w:val="24"/>
        </w:rPr>
        <w:t>批准结案的工作过程中。</w:t>
      </w:r>
    </w:p>
    <w:p w14:paraId="52827EBF" w14:textId="77777777" w:rsidR="005D5B35" w:rsidRPr="00F272D4" w:rsidRDefault="005D5B35" w:rsidP="005D5B35">
      <w:pPr>
        <w:adjustRightInd w:val="0"/>
        <w:snapToGrid w:val="0"/>
        <w:spacing w:line="360" w:lineRule="auto"/>
        <w:ind w:firstLineChars="200" w:firstLine="482"/>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734555ED"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（一）有医疗保障部门名称、文书名称。</w:t>
      </w:r>
    </w:p>
    <w:p w14:paraId="45FE5E8E"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bookmarkStart w:id="415" w:name="_Hlk29164351"/>
      <w:r w:rsidRPr="00F272D4">
        <w:rPr>
          <w:rFonts w:ascii="仿宋_GB2312" w:eastAsia="仿宋_GB2312" w:hAnsi="宋体" w:cs="仿宋_GB2312" w:hint="eastAsia"/>
          <w:kern w:val="0"/>
          <w:sz w:val="24"/>
          <w:szCs w:val="24"/>
        </w:rPr>
        <w:t>（二）有当</w:t>
      </w:r>
      <w:bookmarkEnd w:id="415"/>
      <w:r w:rsidRPr="00F272D4">
        <w:rPr>
          <w:rFonts w:ascii="仿宋_GB2312" w:eastAsia="仿宋_GB2312" w:hAnsi="宋体" w:cs="仿宋_GB2312" w:hint="eastAsia"/>
          <w:kern w:val="0"/>
          <w:sz w:val="24"/>
          <w:szCs w:val="24"/>
        </w:rPr>
        <w:t>事人基本信息，如当事人名称或姓名、工作单位、地址或住址、法定代表人姓名、职务。</w:t>
      </w:r>
    </w:p>
    <w:p w14:paraId="4A7E585C"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（三）有案件基本信息，如立案时间、案由、案件来源。</w:t>
      </w:r>
    </w:p>
    <w:p w14:paraId="6C10950A" w14:textId="71516BCA"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（四）有行政决定</w:t>
      </w:r>
      <w:r w:rsidR="00A82235" w:rsidRPr="00F272D4">
        <w:rPr>
          <w:rFonts w:ascii="仿宋_GB2312" w:eastAsia="仿宋_GB2312" w:hAnsi="宋体" w:cs="仿宋_GB2312" w:hint="eastAsia"/>
          <w:kern w:val="0"/>
          <w:sz w:val="24"/>
          <w:szCs w:val="24"/>
        </w:rPr>
        <w:t>文书的</w:t>
      </w:r>
      <w:r w:rsidRPr="00F272D4">
        <w:rPr>
          <w:rFonts w:ascii="仿宋_GB2312" w:eastAsia="仿宋_GB2312" w:hAnsi="宋体" w:cs="仿宋_GB2312" w:hint="eastAsia"/>
          <w:kern w:val="0"/>
          <w:sz w:val="24"/>
          <w:szCs w:val="24"/>
        </w:rPr>
        <w:t>情况，如</w:t>
      </w:r>
      <w:r w:rsidR="00A82235" w:rsidRPr="00F272D4">
        <w:rPr>
          <w:rFonts w:ascii="仿宋_GB2312" w:eastAsia="仿宋_GB2312" w:hAnsi="宋体" w:cs="仿宋_GB2312" w:hint="eastAsia"/>
          <w:kern w:val="0"/>
          <w:sz w:val="24"/>
          <w:szCs w:val="24"/>
        </w:rPr>
        <w:t>文书</w:t>
      </w:r>
      <w:r w:rsidRPr="00F272D4">
        <w:rPr>
          <w:rFonts w:ascii="仿宋_GB2312" w:eastAsia="仿宋_GB2312" w:hAnsi="宋体" w:cs="仿宋_GB2312" w:hint="eastAsia"/>
          <w:kern w:val="0"/>
          <w:sz w:val="24"/>
          <w:szCs w:val="24"/>
        </w:rPr>
        <w:t>名称及文号、送达时间。</w:t>
      </w:r>
    </w:p>
    <w:p w14:paraId="533295BF"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（五）</w:t>
      </w:r>
      <w:r w:rsidRPr="00F272D4">
        <w:rPr>
          <w:rFonts w:ascii="仿宋_GB2312" w:eastAsia="仿宋_GB2312" w:hAnsi="宋体" w:hint="eastAsia"/>
          <w:sz w:val="24"/>
          <w:szCs w:val="24"/>
        </w:rPr>
        <w:t>有案件简明情况介绍，包含违法行为发生的时间、地点、情节、后果等；违反的法律法规；调查取证经过和主要证据；行政处理执行情况及罚没财物的处理情况等内容。</w:t>
      </w:r>
    </w:p>
    <w:p w14:paraId="56A796A1"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（六）</w:t>
      </w:r>
      <w:r w:rsidRPr="00F272D4">
        <w:rPr>
          <w:rFonts w:ascii="仿宋_GB2312" w:eastAsia="仿宋_GB2312" w:hAnsi="宋体" w:hint="eastAsia"/>
          <w:sz w:val="24"/>
          <w:szCs w:val="24"/>
        </w:rPr>
        <w:t>勾选执行方式和执行结果，采取其他方式的在下划线处说明</w:t>
      </w:r>
      <w:r w:rsidRPr="00F272D4">
        <w:rPr>
          <w:rFonts w:ascii="仿宋_GB2312" w:eastAsia="仿宋_GB2312" w:hAnsi="宋体" w:cs="仿宋_GB2312" w:hint="eastAsia"/>
          <w:kern w:val="0"/>
          <w:sz w:val="24"/>
          <w:szCs w:val="24"/>
        </w:rPr>
        <w:t>。</w:t>
      </w:r>
    </w:p>
    <w:p w14:paraId="764A7AF2"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sz w:val="24"/>
          <w:szCs w:val="24"/>
        </w:rPr>
      </w:pPr>
      <w:r w:rsidRPr="00F272D4">
        <w:rPr>
          <w:rFonts w:ascii="仿宋_GB2312" w:eastAsia="仿宋_GB2312" w:hAnsi="宋体" w:cs="仿宋_GB2312" w:hint="eastAsia"/>
          <w:kern w:val="0"/>
          <w:sz w:val="24"/>
          <w:szCs w:val="24"/>
        </w:rPr>
        <w:t>（七）</w:t>
      </w:r>
      <w:r w:rsidRPr="00F272D4">
        <w:rPr>
          <w:rFonts w:ascii="仿宋_GB2312" w:eastAsia="仿宋_GB2312" w:hAnsi="宋体" w:hint="eastAsia"/>
          <w:sz w:val="24"/>
          <w:szCs w:val="24"/>
        </w:rPr>
        <w:t>有执法人员建议结案的理由、签名及日期，一般为两人。</w:t>
      </w:r>
    </w:p>
    <w:p w14:paraId="225B9BAA"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sz w:val="24"/>
          <w:szCs w:val="24"/>
        </w:rPr>
      </w:pPr>
      <w:r w:rsidRPr="00F272D4">
        <w:rPr>
          <w:rFonts w:ascii="仿宋_GB2312" w:eastAsia="仿宋_GB2312" w:hAnsi="宋体" w:hint="eastAsia"/>
          <w:sz w:val="24"/>
          <w:szCs w:val="24"/>
        </w:rPr>
        <w:t>（八）有办案机构负责人同意或不同意结案的意见、签名及日期。</w:t>
      </w:r>
    </w:p>
    <w:p w14:paraId="2F6F8514"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hint="eastAsia"/>
          <w:sz w:val="24"/>
          <w:szCs w:val="24"/>
        </w:rPr>
        <w:t>（九）有医疗保障部门负责人同意或不同意结案的意见、签名及日期。</w:t>
      </w:r>
    </w:p>
    <w:p w14:paraId="64510C35"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三、注意事项</w:t>
      </w:r>
    </w:p>
    <w:p w14:paraId="144E3316"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（一）</w:t>
      </w:r>
      <w:r w:rsidRPr="00F272D4">
        <w:rPr>
          <w:rFonts w:ascii="仿宋_GB2312" w:eastAsia="仿宋_GB2312" w:hAnsi="宋体" w:hint="eastAsia"/>
          <w:sz w:val="24"/>
          <w:szCs w:val="24"/>
        </w:rPr>
        <w:t>同意分期（延期）履行行政处罚决定的，应在案件简要情况栏予以注明。</w:t>
      </w:r>
    </w:p>
    <w:p w14:paraId="170A80B4"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hint="eastAsia"/>
          <w:sz w:val="24"/>
          <w:szCs w:val="24"/>
        </w:rPr>
        <w:t>（二）本文书原件随卷归档。</w:t>
      </w:r>
    </w:p>
    <w:p w14:paraId="08F8253A"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F272D4">
        <w:rPr>
          <w:rFonts w:ascii="仿宋_GB2312" w:eastAsia="仿宋_GB2312" w:hAnsi="宋体" w:cs="仿宋_GB2312" w:hint="eastAsia"/>
          <w:b/>
          <w:bCs/>
          <w:kern w:val="0"/>
          <w:sz w:val="24"/>
          <w:szCs w:val="24"/>
        </w:rPr>
        <w:t>四、参考文书</w:t>
      </w:r>
    </w:p>
    <w:p w14:paraId="32B8DF83"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（一）浙江医保行政执法参考文书样式</w:t>
      </w:r>
    </w:p>
    <w:p w14:paraId="79637C54"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（二）环保部执法文书样式指引</w:t>
      </w:r>
    </w:p>
    <w:p w14:paraId="78A59740" w14:textId="77777777" w:rsidR="005D5B35" w:rsidRPr="00F272D4" w:rsidRDefault="005D5B35" w:rsidP="005D5B35">
      <w:pPr>
        <w:autoSpaceDE w:val="0"/>
        <w:autoSpaceDN w:val="0"/>
        <w:adjustRightInd w:val="0"/>
        <w:snapToGrid w:val="0"/>
        <w:spacing w:line="360" w:lineRule="auto"/>
        <w:jc w:val="left"/>
        <w:rPr>
          <w:rFonts w:ascii="仿宋_GB2312" w:eastAsia="仿宋_GB2312" w:hAnsi="华文楷体" w:cs="仿宋_GB2312"/>
          <w:kern w:val="0"/>
          <w:sz w:val="24"/>
          <w:szCs w:val="24"/>
        </w:rPr>
      </w:pPr>
      <w:r w:rsidRPr="00F272D4">
        <w:rPr>
          <w:rFonts w:ascii="仿宋_GB2312" w:eastAsia="仿宋_GB2312" w:hAnsi="华文楷体" w:cs="仿宋_GB2312" w:hint="eastAsia"/>
          <w:kern w:val="0"/>
          <w:sz w:val="24"/>
          <w:szCs w:val="24"/>
        </w:rPr>
        <w:br w:type="page"/>
      </w:r>
    </w:p>
    <w:p w14:paraId="03A87275" w14:textId="77777777" w:rsidR="005D5B35" w:rsidRPr="00C76F8B" w:rsidRDefault="005D5B35" w:rsidP="005D5B35">
      <w:pPr>
        <w:autoSpaceDE w:val="0"/>
        <w:autoSpaceDN w:val="0"/>
        <w:adjustRightInd w:val="0"/>
        <w:snapToGrid w:val="0"/>
        <w:spacing w:line="360" w:lineRule="auto"/>
        <w:ind w:left="900"/>
        <w:jc w:val="left"/>
        <w:rPr>
          <w:rFonts w:ascii="华文楷体" w:eastAsia="华文楷体" w:hAnsi="华文楷体" w:cs="仿宋_GB2312"/>
          <w:kern w:val="0"/>
          <w:sz w:val="24"/>
          <w:szCs w:val="24"/>
        </w:rPr>
      </w:pPr>
    </w:p>
    <w:p w14:paraId="703B9DE3" w14:textId="5A470D4D" w:rsidR="005D5B35" w:rsidRPr="00F272D4" w:rsidRDefault="00050F16" w:rsidP="005D5B35">
      <w:pPr>
        <w:widowControl/>
        <w:autoSpaceDN w:val="0"/>
        <w:snapToGrid w:val="0"/>
        <w:spacing w:line="540" w:lineRule="exact"/>
        <w:jc w:val="center"/>
        <w:rPr>
          <w:rFonts w:ascii="方正小标宋简体" w:eastAsia="方正小标宋简体" w:hAnsi="宋体"/>
          <w:bCs/>
          <w:color w:val="000000" w:themeColor="text1"/>
          <w:kern w:val="0"/>
          <w:sz w:val="30"/>
          <w:szCs w:val="30"/>
        </w:rPr>
      </w:pPr>
      <w:r>
        <w:rPr>
          <w:rFonts w:ascii="方正小标宋简体" w:eastAsia="方正小标宋简体" w:hAnsi="宋体" w:hint="eastAsia"/>
          <w:bCs/>
          <w:color w:val="000000" w:themeColor="text1"/>
          <w:kern w:val="0"/>
          <w:sz w:val="30"/>
          <w:szCs w:val="30"/>
        </w:rPr>
        <w:t>×××</w:t>
      </w:r>
      <w:r w:rsidR="005D5B35" w:rsidRPr="00F272D4">
        <w:rPr>
          <w:rFonts w:ascii="方正小标宋简体" w:eastAsia="方正小标宋简体" w:hAnsi="宋体" w:hint="eastAsia"/>
          <w:bCs/>
          <w:color w:val="000000" w:themeColor="text1"/>
          <w:kern w:val="0"/>
          <w:sz w:val="30"/>
          <w:szCs w:val="30"/>
        </w:rPr>
        <w:t>医疗保障局</w:t>
      </w:r>
    </w:p>
    <w:p w14:paraId="3A24EDD3" w14:textId="77777777" w:rsidR="005D5B35" w:rsidRPr="00F272D4" w:rsidRDefault="005D5B35" w:rsidP="005D5B35">
      <w:pPr>
        <w:pStyle w:val="3"/>
        <w:jc w:val="center"/>
        <w:rPr>
          <w:rFonts w:ascii="方正小标宋简体" w:eastAsia="方正小标宋简体" w:hAnsi="宋体" w:cstheme="majorBidi"/>
          <w:sz w:val="36"/>
          <w:szCs w:val="36"/>
        </w:rPr>
      </w:pPr>
      <w:bookmarkStart w:id="416" w:name="_Toc29478969"/>
      <w:bookmarkStart w:id="417" w:name="_Toc31185399"/>
      <w:bookmarkStart w:id="418" w:name="_Toc44489534"/>
      <w:r w:rsidRPr="00F272D4">
        <w:rPr>
          <w:rFonts w:ascii="方正小标宋简体" w:eastAsia="方正小标宋简体" w:hAnsi="宋体" w:cstheme="majorBidi" w:hint="eastAsia"/>
          <w:sz w:val="36"/>
          <w:szCs w:val="36"/>
        </w:rPr>
        <w:t>行政处罚案卷</w:t>
      </w:r>
      <w:bookmarkEnd w:id="416"/>
      <w:bookmarkEnd w:id="417"/>
      <w:bookmarkEnd w:id="418"/>
    </w:p>
    <w:tbl>
      <w:tblPr>
        <w:tblpPr w:leftFromText="180" w:rightFromText="180" w:vertAnchor="text" w:horzAnchor="page" w:tblpX="2126" w:tblpY="382"/>
        <w:tblOverlap w:val="never"/>
        <w:tblW w:w="79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6"/>
        <w:gridCol w:w="2803"/>
        <w:gridCol w:w="1653"/>
        <w:gridCol w:w="2086"/>
      </w:tblGrid>
      <w:tr w:rsidR="005D5B35" w:rsidRPr="00F272D4" w14:paraId="1660C58C" w14:textId="77777777" w:rsidTr="0028686E">
        <w:trPr>
          <w:trHeight w:val="885"/>
        </w:trPr>
        <w:tc>
          <w:tcPr>
            <w:tcW w:w="1396" w:type="dxa"/>
            <w:vAlign w:val="center"/>
          </w:tcPr>
          <w:p w14:paraId="35C481E8"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案件名称</w:t>
            </w:r>
          </w:p>
        </w:tc>
        <w:tc>
          <w:tcPr>
            <w:tcW w:w="6542" w:type="dxa"/>
            <w:gridSpan w:val="3"/>
            <w:vAlign w:val="center"/>
          </w:tcPr>
          <w:p w14:paraId="4EB87B58"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p>
        </w:tc>
      </w:tr>
      <w:tr w:rsidR="005D5B35" w:rsidRPr="00F272D4" w14:paraId="0DBCD21E" w14:textId="77777777" w:rsidTr="0028686E">
        <w:trPr>
          <w:trHeight w:val="885"/>
        </w:trPr>
        <w:tc>
          <w:tcPr>
            <w:tcW w:w="1396" w:type="dxa"/>
            <w:vAlign w:val="center"/>
          </w:tcPr>
          <w:p w14:paraId="198758E3"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执法机构</w:t>
            </w:r>
          </w:p>
        </w:tc>
        <w:tc>
          <w:tcPr>
            <w:tcW w:w="6542" w:type="dxa"/>
            <w:gridSpan w:val="3"/>
            <w:vAlign w:val="center"/>
          </w:tcPr>
          <w:p w14:paraId="7869CBD0"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p>
        </w:tc>
      </w:tr>
      <w:tr w:rsidR="005D5B35" w:rsidRPr="00F272D4" w14:paraId="0DA3BC0D" w14:textId="77777777" w:rsidTr="0028686E">
        <w:trPr>
          <w:trHeight w:val="1461"/>
        </w:trPr>
        <w:tc>
          <w:tcPr>
            <w:tcW w:w="1396" w:type="dxa"/>
            <w:vAlign w:val="center"/>
          </w:tcPr>
          <w:p w14:paraId="1FD57D93" w14:textId="77777777" w:rsidR="005D5B35" w:rsidRPr="00F272D4" w:rsidRDefault="005D5B35" w:rsidP="0028686E">
            <w:pPr>
              <w:snapToGrid w:val="0"/>
              <w:spacing w:line="440" w:lineRule="exact"/>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行政处理</w:t>
            </w:r>
          </w:p>
          <w:p w14:paraId="5C3F3E7A" w14:textId="77777777" w:rsidR="005D5B35" w:rsidRPr="00F272D4" w:rsidRDefault="005D5B35" w:rsidP="0028686E">
            <w:pPr>
              <w:snapToGrid w:val="0"/>
              <w:spacing w:line="440" w:lineRule="exact"/>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决定类型</w:t>
            </w:r>
          </w:p>
        </w:tc>
        <w:tc>
          <w:tcPr>
            <w:tcW w:w="6542" w:type="dxa"/>
            <w:gridSpan w:val="3"/>
            <w:vAlign w:val="center"/>
          </w:tcPr>
          <w:p w14:paraId="014CB281" w14:textId="77777777" w:rsidR="005D5B35" w:rsidRPr="00F272D4" w:rsidRDefault="005D5B35" w:rsidP="0028686E">
            <w:pPr>
              <w:spacing w:line="400" w:lineRule="exact"/>
              <w:ind w:firstLineChars="100" w:firstLine="240"/>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□行政处罚              □责令改正违法行为</w:t>
            </w:r>
          </w:p>
          <w:p w14:paraId="7668ACB7" w14:textId="77777777" w:rsidR="005D5B35" w:rsidRPr="00F272D4" w:rsidRDefault="005D5B35" w:rsidP="0028686E">
            <w:pPr>
              <w:spacing w:line="400" w:lineRule="exact"/>
              <w:ind w:firstLineChars="100" w:firstLine="240"/>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□不予处罚              □撤销案件</w:t>
            </w:r>
          </w:p>
          <w:p w14:paraId="28B6EEFB" w14:textId="77777777" w:rsidR="005D5B35" w:rsidRPr="00F272D4" w:rsidRDefault="005D5B35" w:rsidP="0028686E">
            <w:pPr>
              <w:spacing w:line="400" w:lineRule="exact"/>
              <w:ind w:firstLineChars="100" w:firstLine="240"/>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□涉嫌犯罪移送司法机关  □移送其他行政机关、经办机构</w:t>
            </w:r>
          </w:p>
          <w:p w14:paraId="0CFAD400" w14:textId="77777777" w:rsidR="005D5B35" w:rsidRPr="00F272D4" w:rsidRDefault="005D5B35" w:rsidP="0028686E">
            <w:pPr>
              <w:spacing w:line="400" w:lineRule="exact"/>
              <w:ind w:firstLineChars="100" w:firstLine="240"/>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□终止调查              □其他</w:t>
            </w:r>
          </w:p>
        </w:tc>
      </w:tr>
      <w:tr w:rsidR="005D5B35" w:rsidRPr="00F272D4" w14:paraId="3C743D5A" w14:textId="77777777" w:rsidTr="0028686E">
        <w:trPr>
          <w:trHeight w:val="885"/>
        </w:trPr>
        <w:tc>
          <w:tcPr>
            <w:tcW w:w="1396" w:type="dxa"/>
            <w:vAlign w:val="center"/>
          </w:tcPr>
          <w:p w14:paraId="5D71ED1A"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立 案 号</w:t>
            </w:r>
          </w:p>
        </w:tc>
        <w:tc>
          <w:tcPr>
            <w:tcW w:w="6542" w:type="dxa"/>
            <w:gridSpan w:val="3"/>
            <w:vAlign w:val="center"/>
          </w:tcPr>
          <w:p w14:paraId="76A1E8FE"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p>
        </w:tc>
      </w:tr>
      <w:tr w:rsidR="005D5B35" w:rsidRPr="00F272D4" w14:paraId="08FDB131" w14:textId="77777777" w:rsidTr="0028686E">
        <w:trPr>
          <w:trHeight w:val="885"/>
        </w:trPr>
        <w:tc>
          <w:tcPr>
            <w:tcW w:w="1396" w:type="dxa"/>
            <w:vAlign w:val="center"/>
          </w:tcPr>
          <w:p w14:paraId="526280E2"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立 卷 人</w:t>
            </w:r>
          </w:p>
        </w:tc>
        <w:tc>
          <w:tcPr>
            <w:tcW w:w="2803" w:type="dxa"/>
            <w:vAlign w:val="center"/>
          </w:tcPr>
          <w:p w14:paraId="27F73A1E"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p>
        </w:tc>
        <w:tc>
          <w:tcPr>
            <w:tcW w:w="1653" w:type="dxa"/>
            <w:vAlign w:val="center"/>
          </w:tcPr>
          <w:p w14:paraId="527D4679"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本卷页数</w:t>
            </w:r>
          </w:p>
        </w:tc>
        <w:tc>
          <w:tcPr>
            <w:tcW w:w="2086" w:type="dxa"/>
            <w:vAlign w:val="center"/>
          </w:tcPr>
          <w:p w14:paraId="2B0564ED"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共</w:t>
            </w:r>
            <w:r w:rsidRPr="00F272D4">
              <w:rPr>
                <w:rFonts w:ascii="仿宋_GB2312" w:eastAsia="仿宋_GB2312" w:hAnsi="宋体" w:cs="Times New Roman" w:hint="eastAsia"/>
                <w:color w:val="000000"/>
                <w:sz w:val="24"/>
                <w:szCs w:val="24"/>
                <w:u w:val="single"/>
              </w:rPr>
              <w:t xml:space="preserve">　  </w:t>
            </w:r>
            <w:r w:rsidRPr="00F272D4">
              <w:rPr>
                <w:rFonts w:ascii="仿宋_GB2312" w:eastAsia="仿宋_GB2312" w:hAnsi="宋体" w:cs="Times New Roman" w:hint="eastAsia"/>
                <w:color w:val="000000"/>
                <w:sz w:val="24"/>
                <w:szCs w:val="24"/>
              </w:rPr>
              <w:t>页</w:t>
            </w:r>
          </w:p>
        </w:tc>
      </w:tr>
      <w:tr w:rsidR="005D5B35" w:rsidRPr="00F272D4" w14:paraId="0C075335" w14:textId="77777777" w:rsidTr="0028686E">
        <w:trPr>
          <w:trHeight w:val="885"/>
        </w:trPr>
        <w:tc>
          <w:tcPr>
            <w:tcW w:w="1396" w:type="dxa"/>
            <w:vAlign w:val="center"/>
          </w:tcPr>
          <w:p w14:paraId="07835728"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归档日期</w:t>
            </w:r>
          </w:p>
        </w:tc>
        <w:tc>
          <w:tcPr>
            <w:tcW w:w="2803" w:type="dxa"/>
            <w:vAlign w:val="center"/>
          </w:tcPr>
          <w:p w14:paraId="54B34F67"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 xml:space="preserve">     年  月  日</w:t>
            </w:r>
          </w:p>
        </w:tc>
        <w:tc>
          <w:tcPr>
            <w:tcW w:w="1653" w:type="dxa"/>
            <w:vAlign w:val="center"/>
          </w:tcPr>
          <w:p w14:paraId="7DFA1342" w14:textId="77777777" w:rsidR="005D5B35" w:rsidRPr="00F272D4" w:rsidRDefault="005D5B35" w:rsidP="0028686E">
            <w:pPr>
              <w:snapToGrid w:val="0"/>
              <w:jc w:val="center"/>
              <w:rPr>
                <w:rFonts w:ascii="仿宋_GB2312" w:eastAsia="仿宋_GB2312" w:hAnsi="宋体" w:cs="Times New Roman"/>
                <w:bCs/>
                <w:color w:val="000000"/>
                <w:kern w:val="0"/>
                <w:sz w:val="24"/>
                <w:szCs w:val="24"/>
              </w:rPr>
            </w:pPr>
            <w:r w:rsidRPr="00F272D4">
              <w:rPr>
                <w:rFonts w:ascii="仿宋_GB2312" w:eastAsia="仿宋_GB2312" w:hAnsi="宋体" w:cs="Times New Roman" w:hint="eastAsia"/>
                <w:bCs/>
                <w:color w:val="000000"/>
                <w:kern w:val="0"/>
                <w:sz w:val="24"/>
                <w:szCs w:val="24"/>
              </w:rPr>
              <w:t>保管期限</w:t>
            </w:r>
          </w:p>
        </w:tc>
        <w:tc>
          <w:tcPr>
            <w:tcW w:w="2086" w:type="dxa"/>
            <w:vAlign w:val="center"/>
          </w:tcPr>
          <w:p w14:paraId="7DC1B9F1" w14:textId="77777777" w:rsidR="005D5B35" w:rsidRPr="00F272D4" w:rsidRDefault="005D5B35" w:rsidP="0028686E">
            <w:pPr>
              <w:spacing w:line="430" w:lineRule="exact"/>
              <w:jc w:val="center"/>
              <w:rPr>
                <w:rFonts w:ascii="仿宋_GB2312" w:eastAsia="仿宋_GB2312" w:hAnsi="宋体" w:cs="Times New Roman"/>
                <w:color w:val="000000"/>
                <w:sz w:val="24"/>
                <w:szCs w:val="24"/>
              </w:rPr>
            </w:pPr>
          </w:p>
        </w:tc>
      </w:tr>
    </w:tbl>
    <w:p w14:paraId="100FC716" w14:textId="77777777" w:rsidR="005D5B35" w:rsidRPr="00F272D4" w:rsidRDefault="005D5B35" w:rsidP="005D5B35">
      <w:pPr>
        <w:rPr>
          <w:rFonts w:ascii="仿宋_GB2312" w:eastAsia="仿宋_GB2312"/>
        </w:rPr>
      </w:pPr>
    </w:p>
    <w:p w14:paraId="48555EA0" w14:textId="77777777" w:rsidR="005D5B35" w:rsidRPr="00F272D4" w:rsidRDefault="005D5B35" w:rsidP="005D5B35">
      <w:pPr>
        <w:autoSpaceDE w:val="0"/>
        <w:autoSpaceDN w:val="0"/>
        <w:adjustRightInd w:val="0"/>
        <w:snapToGrid w:val="0"/>
        <w:spacing w:line="360" w:lineRule="auto"/>
        <w:ind w:left="900"/>
        <w:jc w:val="left"/>
        <w:rPr>
          <w:rFonts w:ascii="仿宋_GB2312" w:eastAsia="仿宋_GB2312" w:hAnsi="华文楷体" w:cs="仿宋_GB2312"/>
          <w:kern w:val="0"/>
          <w:sz w:val="24"/>
          <w:szCs w:val="24"/>
        </w:rPr>
      </w:pPr>
    </w:p>
    <w:p w14:paraId="0E1BEC7B" w14:textId="77777777" w:rsidR="005D5B35" w:rsidRPr="00F272D4" w:rsidRDefault="005D5B35" w:rsidP="005D5B35">
      <w:pPr>
        <w:widowControl/>
        <w:jc w:val="left"/>
        <w:rPr>
          <w:rFonts w:ascii="仿宋_GB2312" w:eastAsia="仿宋_GB2312" w:hAnsi="华文楷体" w:cs="仿宋_GB2312"/>
          <w:kern w:val="0"/>
          <w:sz w:val="24"/>
          <w:szCs w:val="24"/>
        </w:rPr>
      </w:pPr>
      <w:r w:rsidRPr="00F272D4">
        <w:rPr>
          <w:rFonts w:ascii="仿宋_GB2312" w:eastAsia="仿宋_GB2312" w:hAnsi="华文楷体" w:cs="仿宋_GB2312" w:hint="eastAsia"/>
          <w:kern w:val="0"/>
          <w:sz w:val="24"/>
          <w:szCs w:val="24"/>
        </w:rPr>
        <w:br w:type="page"/>
      </w:r>
    </w:p>
    <w:p w14:paraId="604BE1AE" w14:textId="77777777" w:rsidR="005D5B35" w:rsidRPr="00F272D4" w:rsidRDefault="005D5B35" w:rsidP="005D5B35">
      <w:pPr>
        <w:adjustRightInd w:val="0"/>
        <w:snapToGrid w:val="0"/>
        <w:spacing w:line="360" w:lineRule="auto"/>
        <w:ind w:firstLineChars="200" w:firstLine="600"/>
        <w:jc w:val="center"/>
        <w:rPr>
          <w:rFonts w:ascii="仿宋_GB2312" w:eastAsia="仿宋_GB2312" w:hAnsi="宋体"/>
          <w:sz w:val="30"/>
          <w:szCs w:val="30"/>
        </w:rPr>
      </w:pPr>
      <w:bookmarkStart w:id="419" w:name="_Hlk29205137"/>
      <w:r w:rsidRPr="00F272D4">
        <w:rPr>
          <w:rFonts w:ascii="仿宋_GB2312" w:eastAsia="仿宋_GB2312" w:hAnsi="宋体" w:hint="eastAsia"/>
          <w:sz w:val="30"/>
          <w:szCs w:val="30"/>
        </w:rPr>
        <w:lastRenderedPageBreak/>
        <w:t>填写说明</w:t>
      </w:r>
    </w:p>
    <w:p w14:paraId="5A1DB67D" w14:textId="77777777" w:rsidR="005D5B35" w:rsidRPr="00F272D4"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40EEB0ED"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（一）医疗保障部门内部文书。</w:t>
      </w:r>
    </w:p>
    <w:p w14:paraId="200653EF"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（二）用于</w:t>
      </w:r>
      <w:r w:rsidRPr="00F272D4">
        <w:rPr>
          <w:rFonts w:ascii="仿宋_GB2312" w:eastAsia="仿宋_GB2312" w:hAnsi="宋体" w:hint="eastAsia"/>
          <w:sz w:val="24"/>
          <w:szCs w:val="24"/>
        </w:rPr>
        <w:t>医疗保障部门在行政处罚案件结案后将案件材料立卷时所做的案卷封皮。</w:t>
      </w:r>
    </w:p>
    <w:p w14:paraId="2DCEB784" w14:textId="77777777" w:rsidR="005D5B35" w:rsidRPr="00F272D4" w:rsidRDefault="005D5B35" w:rsidP="005D5B35">
      <w:pPr>
        <w:adjustRightInd w:val="0"/>
        <w:snapToGrid w:val="0"/>
        <w:spacing w:line="360" w:lineRule="auto"/>
        <w:ind w:firstLineChars="200" w:firstLine="482"/>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6E630590"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（一）有医疗保障部门名称、文书名称。</w:t>
      </w:r>
    </w:p>
    <w:p w14:paraId="67D95182"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（二）有案件名称，</w:t>
      </w:r>
      <w:r w:rsidRPr="00F272D4">
        <w:rPr>
          <w:rFonts w:ascii="仿宋_GB2312" w:eastAsia="仿宋_GB2312" w:hAnsi="宋体" w:hint="eastAsia"/>
          <w:sz w:val="24"/>
          <w:szCs w:val="24"/>
        </w:rPr>
        <w:t>一般由“</w:t>
      </w:r>
      <w:bookmarkStart w:id="420" w:name="_Hlk5355861"/>
      <w:r w:rsidRPr="00F272D4">
        <w:rPr>
          <w:rFonts w:ascii="仿宋_GB2312" w:eastAsia="仿宋_GB2312" w:hAnsi="宋体" w:hint="eastAsia"/>
          <w:sz w:val="24"/>
          <w:szCs w:val="24"/>
        </w:rPr>
        <w:t>当事人姓名或者名称+涉嫌构成的违法行为的概述+案</w:t>
      </w:r>
      <w:bookmarkEnd w:id="420"/>
      <w:r w:rsidRPr="00F272D4">
        <w:rPr>
          <w:rFonts w:ascii="仿宋_GB2312" w:eastAsia="仿宋_GB2312" w:hAnsi="宋体" w:hint="eastAsia"/>
          <w:sz w:val="24"/>
          <w:szCs w:val="24"/>
        </w:rPr>
        <w:t>”构成。</w:t>
      </w:r>
    </w:p>
    <w:p w14:paraId="1718CD28"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（三）有行政处理结果，包括但不限于行政处罚、不予处罚、涉嫌犯罪移送司法机关、移送其他机关、终止调查、撤销案件等情形。</w:t>
      </w:r>
    </w:p>
    <w:p w14:paraId="2D8344B5"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（四）有办案机构名称、立案号、立卷人姓名。</w:t>
      </w:r>
    </w:p>
    <w:p w14:paraId="1FEFB10B" w14:textId="77777777" w:rsidR="005D5B35" w:rsidRPr="00F272D4" w:rsidRDefault="005D5B35" w:rsidP="005D5B35">
      <w:pPr>
        <w:adjustRightInd w:val="0"/>
        <w:snapToGrid w:val="0"/>
        <w:spacing w:line="360" w:lineRule="auto"/>
        <w:ind w:firstLineChars="200" w:firstLine="480"/>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（五）</w:t>
      </w:r>
      <w:r w:rsidRPr="00F272D4">
        <w:rPr>
          <w:rFonts w:ascii="仿宋_GB2312" w:eastAsia="仿宋_GB2312" w:hAnsi="宋体" w:hint="eastAsia"/>
          <w:sz w:val="24"/>
          <w:szCs w:val="24"/>
        </w:rPr>
        <w:t>有其他归档信息，包括归档时间、保管期限等信息。</w:t>
      </w:r>
    </w:p>
    <w:bookmarkEnd w:id="419"/>
    <w:p w14:paraId="4967ABF1" w14:textId="1D9A4C87" w:rsidR="005D5B35" w:rsidRPr="00F272D4" w:rsidRDefault="005D5B35" w:rsidP="00F272D4">
      <w:pPr>
        <w:jc w:val="center"/>
        <w:rPr>
          <w:rFonts w:ascii="方正小标宋简体" w:eastAsia="方正小标宋简体" w:hAnsi="宋体"/>
          <w:sz w:val="30"/>
          <w:szCs w:val="30"/>
        </w:rPr>
      </w:pPr>
      <w:r w:rsidRPr="00F272D4">
        <w:rPr>
          <w:rFonts w:ascii="仿宋_GB2312" w:eastAsia="仿宋_GB2312" w:hAnsi="华文楷体" w:cs="仿宋_GB2312" w:hint="eastAsia"/>
          <w:kern w:val="0"/>
          <w:sz w:val="24"/>
          <w:szCs w:val="24"/>
        </w:rPr>
        <w:br w:type="page"/>
      </w:r>
      <w:r w:rsidR="00050F16">
        <w:rPr>
          <w:rFonts w:ascii="方正小标宋简体" w:eastAsia="方正小标宋简体" w:hAnsi="宋体" w:hint="eastAsia"/>
          <w:sz w:val="30"/>
          <w:szCs w:val="30"/>
        </w:rPr>
        <w:lastRenderedPageBreak/>
        <w:t>×××</w:t>
      </w:r>
      <w:r w:rsidRPr="00F272D4">
        <w:rPr>
          <w:rFonts w:ascii="方正小标宋简体" w:eastAsia="方正小标宋简体" w:hAnsi="宋体" w:hint="eastAsia"/>
          <w:sz w:val="30"/>
          <w:szCs w:val="30"/>
        </w:rPr>
        <w:t>医疗保障局</w:t>
      </w:r>
    </w:p>
    <w:p w14:paraId="293C1831" w14:textId="77777777" w:rsidR="005D5B35" w:rsidRPr="00F272D4" w:rsidRDefault="005D5B35" w:rsidP="00F272D4">
      <w:pPr>
        <w:keepNext/>
        <w:keepLines/>
        <w:spacing w:before="260" w:after="260"/>
        <w:jc w:val="center"/>
        <w:outlineLvl w:val="2"/>
        <w:rPr>
          <w:rFonts w:ascii="方正小标宋简体" w:eastAsia="方正小标宋简体" w:hAnsi="宋体" w:cstheme="majorBidi"/>
          <w:b/>
          <w:bCs/>
          <w:sz w:val="36"/>
          <w:szCs w:val="36"/>
        </w:rPr>
      </w:pPr>
      <w:bookmarkStart w:id="421" w:name="_Toc29405056"/>
      <w:bookmarkStart w:id="422" w:name="_Toc31185400"/>
      <w:bookmarkStart w:id="423" w:name="_Toc44489535"/>
      <w:r w:rsidRPr="00F272D4">
        <w:rPr>
          <w:rFonts w:ascii="方正小标宋简体" w:eastAsia="方正小标宋简体" w:hAnsi="宋体" w:cstheme="majorBidi" w:hint="eastAsia"/>
          <w:b/>
          <w:bCs/>
          <w:sz w:val="36"/>
          <w:szCs w:val="36"/>
        </w:rPr>
        <w:t>卷内文件目录</w:t>
      </w:r>
      <w:bookmarkEnd w:id="421"/>
      <w:bookmarkEnd w:id="422"/>
      <w:bookmarkEnd w:id="423"/>
    </w:p>
    <w:p w14:paraId="0178C8E6" w14:textId="77777777" w:rsidR="005D5B35" w:rsidRPr="00C76F8B" w:rsidRDefault="005D5B35" w:rsidP="005D5B35"/>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398"/>
        <w:gridCol w:w="2729"/>
        <w:gridCol w:w="1271"/>
        <w:gridCol w:w="1517"/>
      </w:tblGrid>
      <w:tr w:rsidR="005D5B35" w:rsidRPr="00F272D4" w14:paraId="40829CD3" w14:textId="77777777" w:rsidTr="0028686E">
        <w:trPr>
          <w:cantSplit/>
          <w:trHeight w:hRule="exact" w:val="879"/>
          <w:jc w:val="center"/>
        </w:trPr>
        <w:tc>
          <w:tcPr>
            <w:tcW w:w="850" w:type="dxa"/>
            <w:vAlign w:val="center"/>
          </w:tcPr>
          <w:p w14:paraId="11BFE2C5" w14:textId="77777777" w:rsidR="005D5B35" w:rsidRPr="00F272D4" w:rsidRDefault="005D5B35" w:rsidP="0028686E">
            <w:pPr>
              <w:spacing w:line="440" w:lineRule="exact"/>
              <w:jc w:val="center"/>
              <w:rPr>
                <w:rFonts w:ascii="仿宋_GB2312" w:eastAsia="仿宋_GB2312" w:hAnsi="宋体" w:cs="Times New Roman"/>
                <w:color w:val="000000"/>
                <w:sz w:val="24"/>
                <w:szCs w:val="24"/>
              </w:rPr>
            </w:pPr>
            <w:bookmarkStart w:id="424" w:name="_Hlk1202303"/>
            <w:r w:rsidRPr="00F272D4">
              <w:rPr>
                <w:rFonts w:ascii="仿宋_GB2312" w:eastAsia="仿宋_GB2312" w:hAnsi="宋体" w:cs="Times New Roman" w:hint="eastAsia"/>
                <w:color w:val="000000"/>
                <w:sz w:val="24"/>
                <w:szCs w:val="24"/>
              </w:rPr>
              <w:t>序号</w:t>
            </w:r>
          </w:p>
        </w:tc>
        <w:tc>
          <w:tcPr>
            <w:tcW w:w="2398" w:type="dxa"/>
            <w:vAlign w:val="center"/>
          </w:tcPr>
          <w:p w14:paraId="096B506D" w14:textId="77777777" w:rsidR="005D5B35" w:rsidRPr="00F272D4" w:rsidRDefault="005D5B35" w:rsidP="0028686E">
            <w:pPr>
              <w:spacing w:line="440" w:lineRule="exact"/>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发文文号</w:t>
            </w:r>
          </w:p>
        </w:tc>
        <w:tc>
          <w:tcPr>
            <w:tcW w:w="2729" w:type="dxa"/>
            <w:vAlign w:val="center"/>
          </w:tcPr>
          <w:p w14:paraId="74F90EB1" w14:textId="77777777" w:rsidR="005D5B35" w:rsidRPr="00F272D4" w:rsidRDefault="005D5B35" w:rsidP="0028686E">
            <w:pPr>
              <w:spacing w:line="440" w:lineRule="exact"/>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文件名称</w:t>
            </w:r>
          </w:p>
        </w:tc>
        <w:tc>
          <w:tcPr>
            <w:tcW w:w="1271" w:type="dxa"/>
            <w:vAlign w:val="center"/>
          </w:tcPr>
          <w:p w14:paraId="11B5A17D" w14:textId="77777777" w:rsidR="005D5B35" w:rsidRPr="00F272D4" w:rsidRDefault="005D5B35" w:rsidP="0028686E">
            <w:pPr>
              <w:spacing w:line="440" w:lineRule="exact"/>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页号</w:t>
            </w:r>
          </w:p>
        </w:tc>
        <w:tc>
          <w:tcPr>
            <w:tcW w:w="1517" w:type="dxa"/>
            <w:vAlign w:val="center"/>
          </w:tcPr>
          <w:p w14:paraId="0000F9FA" w14:textId="77777777" w:rsidR="005D5B35" w:rsidRPr="00F272D4" w:rsidRDefault="005D5B35" w:rsidP="0028686E">
            <w:pPr>
              <w:spacing w:line="440" w:lineRule="exact"/>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备注</w:t>
            </w:r>
          </w:p>
        </w:tc>
      </w:tr>
      <w:tr w:rsidR="005D5B35" w:rsidRPr="00F272D4" w14:paraId="5C598509" w14:textId="77777777" w:rsidTr="0028686E">
        <w:trPr>
          <w:cantSplit/>
          <w:trHeight w:val="680"/>
          <w:jc w:val="center"/>
        </w:trPr>
        <w:tc>
          <w:tcPr>
            <w:tcW w:w="850" w:type="dxa"/>
            <w:vAlign w:val="center"/>
          </w:tcPr>
          <w:p w14:paraId="6DC71C8C"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1</w:t>
            </w:r>
          </w:p>
        </w:tc>
        <w:tc>
          <w:tcPr>
            <w:tcW w:w="2398" w:type="dxa"/>
            <w:vAlign w:val="center"/>
          </w:tcPr>
          <w:p w14:paraId="0A9F2305"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160F298C"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5EB99236"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102AFDDB"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4A85868B" w14:textId="77777777" w:rsidTr="0028686E">
        <w:trPr>
          <w:cantSplit/>
          <w:trHeight w:val="680"/>
          <w:jc w:val="center"/>
        </w:trPr>
        <w:tc>
          <w:tcPr>
            <w:tcW w:w="850" w:type="dxa"/>
            <w:vAlign w:val="center"/>
          </w:tcPr>
          <w:p w14:paraId="7151993C"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2</w:t>
            </w:r>
          </w:p>
        </w:tc>
        <w:tc>
          <w:tcPr>
            <w:tcW w:w="2398" w:type="dxa"/>
            <w:vAlign w:val="center"/>
          </w:tcPr>
          <w:p w14:paraId="6270935F"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13D29807"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111F0955"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6EB5AB9D"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2AF1F346" w14:textId="77777777" w:rsidTr="0028686E">
        <w:trPr>
          <w:cantSplit/>
          <w:trHeight w:val="680"/>
          <w:jc w:val="center"/>
        </w:trPr>
        <w:tc>
          <w:tcPr>
            <w:tcW w:w="850" w:type="dxa"/>
            <w:vAlign w:val="center"/>
          </w:tcPr>
          <w:p w14:paraId="7F875A89"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3</w:t>
            </w:r>
          </w:p>
        </w:tc>
        <w:tc>
          <w:tcPr>
            <w:tcW w:w="2398" w:type="dxa"/>
            <w:vAlign w:val="center"/>
          </w:tcPr>
          <w:p w14:paraId="06A92406"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21D79D2C"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67B57427"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3735EDD6"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0EDE271F" w14:textId="77777777" w:rsidTr="0028686E">
        <w:trPr>
          <w:cantSplit/>
          <w:trHeight w:val="680"/>
          <w:jc w:val="center"/>
        </w:trPr>
        <w:tc>
          <w:tcPr>
            <w:tcW w:w="850" w:type="dxa"/>
            <w:vAlign w:val="center"/>
          </w:tcPr>
          <w:p w14:paraId="1F0E97AD"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4</w:t>
            </w:r>
          </w:p>
        </w:tc>
        <w:tc>
          <w:tcPr>
            <w:tcW w:w="2398" w:type="dxa"/>
            <w:vAlign w:val="center"/>
          </w:tcPr>
          <w:p w14:paraId="0DDD9A1F"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096E5BAD"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69BFA91A"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78C73F8E"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5DA7B49F" w14:textId="77777777" w:rsidTr="0028686E">
        <w:trPr>
          <w:cantSplit/>
          <w:trHeight w:val="680"/>
          <w:jc w:val="center"/>
        </w:trPr>
        <w:tc>
          <w:tcPr>
            <w:tcW w:w="850" w:type="dxa"/>
            <w:vAlign w:val="center"/>
          </w:tcPr>
          <w:p w14:paraId="7B8F7F8A"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5</w:t>
            </w:r>
          </w:p>
        </w:tc>
        <w:tc>
          <w:tcPr>
            <w:tcW w:w="2398" w:type="dxa"/>
            <w:vAlign w:val="center"/>
          </w:tcPr>
          <w:p w14:paraId="4B1CC293"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29615B8B"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1701AAAE"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35FD9E1E"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686DE3DA" w14:textId="77777777" w:rsidTr="0028686E">
        <w:trPr>
          <w:cantSplit/>
          <w:trHeight w:val="680"/>
          <w:jc w:val="center"/>
        </w:trPr>
        <w:tc>
          <w:tcPr>
            <w:tcW w:w="850" w:type="dxa"/>
            <w:vAlign w:val="center"/>
          </w:tcPr>
          <w:p w14:paraId="05C91BCB"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6</w:t>
            </w:r>
          </w:p>
        </w:tc>
        <w:tc>
          <w:tcPr>
            <w:tcW w:w="2398" w:type="dxa"/>
            <w:vAlign w:val="center"/>
          </w:tcPr>
          <w:p w14:paraId="0F3C0108"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0C0051EC"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03537F30"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35430D9C"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722A9C08" w14:textId="77777777" w:rsidTr="0028686E">
        <w:trPr>
          <w:cantSplit/>
          <w:trHeight w:val="680"/>
          <w:jc w:val="center"/>
        </w:trPr>
        <w:tc>
          <w:tcPr>
            <w:tcW w:w="850" w:type="dxa"/>
            <w:vAlign w:val="center"/>
          </w:tcPr>
          <w:p w14:paraId="5ACB0C4B"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7</w:t>
            </w:r>
          </w:p>
        </w:tc>
        <w:tc>
          <w:tcPr>
            <w:tcW w:w="2398" w:type="dxa"/>
            <w:vAlign w:val="center"/>
          </w:tcPr>
          <w:p w14:paraId="3AA37AE1"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2CADD737"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24262BC7"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676A401E"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1919383D" w14:textId="77777777" w:rsidTr="0028686E">
        <w:trPr>
          <w:cantSplit/>
          <w:trHeight w:val="680"/>
          <w:jc w:val="center"/>
        </w:trPr>
        <w:tc>
          <w:tcPr>
            <w:tcW w:w="850" w:type="dxa"/>
            <w:vAlign w:val="center"/>
          </w:tcPr>
          <w:p w14:paraId="67B0D6A4"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8</w:t>
            </w:r>
          </w:p>
        </w:tc>
        <w:tc>
          <w:tcPr>
            <w:tcW w:w="2398" w:type="dxa"/>
            <w:vAlign w:val="center"/>
          </w:tcPr>
          <w:p w14:paraId="0627359C"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294067F5"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26E0E405"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1C984845"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2C0643C3" w14:textId="77777777" w:rsidTr="0028686E">
        <w:trPr>
          <w:cantSplit/>
          <w:trHeight w:val="680"/>
          <w:jc w:val="center"/>
        </w:trPr>
        <w:tc>
          <w:tcPr>
            <w:tcW w:w="850" w:type="dxa"/>
            <w:vAlign w:val="center"/>
          </w:tcPr>
          <w:p w14:paraId="778F4656"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9</w:t>
            </w:r>
          </w:p>
        </w:tc>
        <w:tc>
          <w:tcPr>
            <w:tcW w:w="2398" w:type="dxa"/>
            <w:vAlign w:val="center"/>
          </w:tcPr>
          <w:p w14:paraId="4E8A4AB3"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2A609FCD"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57DF4F17"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2CEA1A78"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142C6A85" w14:textId="77777777" w:rsidTr="0028686E">
        <w:trPr>
          <w:cantSplit/>
          <w:trHeight w:val="680"/>
          <w:jc w:val="center"/>
        </w:trPr>
        <w:tc>
          <w:tcPr>
            <w:tcW w:w="850" w:type="dxa"/>
            <w:vAlign w:val="center"/>
          </w:tcPr>
          <w:p w14:paraId="07626556"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10</w:t>
            </w:r>
          </w:p>
        </w:tc>
        <w:tc>
          <w:tcPr>
            <w:tcW w:w="2398" w:type="dxa"/>
            <w:vAlign w:val="center"/>
          </w:tcPr>
          <w:p w14:paraId="64D65162"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0CFCFED6"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60C9103D"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1C80CC5A"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7CBA3718" w14:textId="77777777" w:rsidTr="0028686E">
        <w:trPr>
          <w:cantSplit/>
          <w:trHeight w:val="680"/>
          <w:jc w:val="center"/>
        </w:trPr>
        <w:tc>
          <w:tcPr>
            <w:tcW w:w="850" w:type="dxa"/>
            <w:vAlign w:val="center"/>
          </w:tcPr>
          <w:p w14:paraId="06FF3148"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11</w:t>
            </w:r>
          </w:p>
        </w:tc>
        <w:tc>
          <w:tcPr>
            <w:tcW w:w="2398" w:type="dxa"/>
            <w:vAlign w:val="center"/>
          </w:tcPr>
          <w:p w14:paraId="07125D25"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668BFA94"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2318EB11"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0DFEA2DA"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1757652C" w14:textId="77777777" w:rsidTr="0028686E">
        <w:trPr>
          <w:cantSplit/>
          <w:trHeight w:val="680"/>
          <w:jc w:val="center"/>
        </w:trPr>
        <w:tc>
          <w:tcPr>
            <w:tcW w:w="850" w:type="dxa"/>
            <w:vAlign w:val="center"/>
          </w:tcPr>
          <w:p w14:paraId="0EE092E0"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12</w:t>
            </w:r>
          </w:p>
        </w:tc>
        <w:tc>
          <w:tcPr>
            <w:tcW w:w="2398" w:type="dxa"/>
            <w:vAlign w:val="center"/>
          </w:tcPr>
          <w:p w14:paraId="586F584A"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429B0292"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4FBE8643"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5B318F68"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404BD752" w14:textId="77777777" w:rsidTr="0028686E">
        <w:trPr>
          <w:cantSplit/>
          <w:trHeight w:val="680"/>
          <w:jc w:val="center"/>
        </w:trPr>
        <w:tc>
          <w:tcPr>
            <w:tcW w:w="850" w:type="dxa"/>
            <w:vAlign w:val="center"/>
          </w:tcPr>
          <w:p w14:paraId="0ED0FB0A" w14:textId="77777777" w:rsidR="005D5B35" w:rsidRPr="00F272D4" w:rsidRDefault="005D5B35" w:rsidP="0028686E">
            <w:pPr>
              <w:jc w:val="center"/>
              <w:rPr>
                <w:rFonts w:ascii="仿宋_GB2312" w:eastAsia="仿宋_GB2312" w:hAnsi="宋体" w:cs="Times New Roman"/>
                <w:color w:val="000000"/>
                <w:sz w:val="24"/>
                <w:szCs w:val="24"/>
              </w:rPr>
            </w:pPr>
            <w:r w:rsidRPr="00F272D4">
              <w:rPr>
                <w:rFonts w:ascii="仿宋_GB2312" w:eastAsia="仿宋_GB2312" w:hAnsi="宋体" w:cs="Times New Roman" w:hint="eastAsia"/>
                <w:color w:val="000000"/>
                <w:sz w:val="24"/>
                <w:szCs w:val="24"/>
              </w:rPr>
              <w:t>13</w:t>
            </w:r>
          </w:p>
        </w:tc>
        <w:tc>
          <w:tcPr>
            <w:tcW w:w="2398" w:type="dxa"/>
            <w:vAlign w:val="center"/>
          </w:tcPr>
          <w:p w14:paraId="023B6F00" w14:textId="77777777" w:rsidR="005D5B35" w:rsidRPr="00F272D4" w:rsidRDefault="005D5B35" w:rsidP="0028686E">
            <w:pPr>
              <w:rPr>
                <w:rFonts w:ascii="仿宋_GB2312" w:eastAsia="仿宋_GB2312" w:hAnsi="宋体" w:cs="Times New Roman"/>
                <w:color w:val="000000"/>
                <w:sz w:val="24"/>
                <w:szCs w:val="24"/>
              </w:rPr>
            </w:pPr>
          </w:p>
        </w:tc>
        <w:tc>
          <w:tcPr>
            <w:tcW w:w="2729" w:type="dxa"/>
            <w:vAlign w:val="center"/>
          </w:tcPr>
          <w:p w14:paraId="3D1E079A" w14:textId="77777777" w:rsidR="005D5B35" w:rsidRPr="00F272D4" w:rsidRDefault="005D5B35" w:rsidP="0028686E">
            <w:pPr>
              <w:rPr>
                <w:rFonts w:ascii="仿宋_GB2312" w:eastAsia="仿宋_GB2312" w:hAnsi="宋体" w:cs="Times New Roman"/>
                <w:color w:val="000000"/>
                <w:sz w:val="24"/>
                <w:szCs w:val="24"/>
              </w:rPr>
            </w:pPr>
          </w:p>
        </w:tc>
        <w:tc>
          <w:tcPr>
            <w:tcW w:w="1271" w:type="dxa"/>
            <w:vAlign w:val="center"/>
          </w:tcPr>
          <w:p w14:paraId="4416660E" w14:textId="77777777" w:rsidR="005D5B35" w:rsidRPr="00F272D4" w:rsidRDefault="005D5B35" w:rsidP="0028686E">
            <w:pPr>
              <w:jc w:val="center"/>
              <w:rPr>
                <w:rFonts w:ascii="仿宋_GB2312" w:eastAsia="仿宋_GB2312" w:hAnsi="宋体" w:cs="Times New Roman"/>
                <w:color w:val="000000"/>
                <w:sz w:val="24"/>
                <w:szCs w:val="24"/>
              </w:rPr>
            </w:pPr>
          </w:p>
        </w:tc>
        <w:tc>
          <w:tcPr>
            <w:tcW w:w="1517" w:type="dxa"/>
            <w:vAlign w:val="center"/>
          </w:tcPr>
          <w:p w14:paraId="2A560007" w14:textId="77777777" w:rsidR="005D5B35" w:rsidRPr="00F272D4" w:rsidRDefault="005D5B35" w:rsidP="0028686E">
            <w:pPr>
              <w:rPr>
                <w:rFonts w:ascii="仿宋_GB2312" w:eastAsia="仿宋_GB2312" w:hAnsi="宋体" w:cs="Times New Roman"/>
                <w:color w:val="000000"/>
                <w:sz w:val="24"/>
                <w:szCs w:val="24"/>
              </w:rPr>
            </w:pPr>
          </w:p>
        </w:tc>
      </w:tr>
      <w:tr w:rsidR="005D5B35" w:rsidRPr="00F272D4" w14:paraId="440B48C5" w14:textId="77777777" w:rsidTr="0028686E">
        <w:trPr>
          <w:cantSplit/>
          <w:trHeight w:val="680"/>
          <w:jc w:val="center"/>
        </w:trPr>
        <w:tc>
          <w:tcPr>
            <w:tcW w:w="850" w:type="dxa"/>
            <w:vAlign w:val="center"/>
          </w:tcPr>
          <w:p w14:paraId="38904945" w14:textId="77777777" w:rsidR="005D5B35" w:rsidRPr="00F272D4" w:rsidRDefault="005D5B35" w:rsidP="0028686E">
            <w:pPr>
              <w:jc w:val="center"/>
              <w:rPr>
                <w:rFonts w:ascii="仿宋_GB2312" w:eastAsia="仿宋_GB2312" w:hAnsi="Times New Roman" w:cs="Times New Roman"/>
                <w:color w:val="000000"/>
                <w:sz w:val="24"/>
                <w:szCs w:val="24"/>
              </w:rPr>
            </w:pPr>
            <w:r w:rsidRPr="00F272D4">
              <w:rPr>
                <w:rFonts w:ascii="仿宋_GB2312" w:eastAsia="仿宋_GB2312" w:hAnsi="Times New Roman" w:cs="Times New Roman" w:hint="eastAsia"/>
                <w:color w:val="000000"/>
                <w:sz w:val="24"/>
                <w:szCs w:val="24"/>
              </w:rPr>
              <w:t>14</w:t>
            </w:r>
          </w:p>
        </w:tc>
        <w:tc>
          <w:tcPr>
            <w:tcW w:w="2398" w:type="dxa"/>
            <w:vAlign w:val="center"/>
          </w:tcPr>
          <w:p w14:paraId="1257A5CD" w14:textId="77777777" w:rsidR="005D5B35" w:rsidRPr="00F272D4" w:rsidRDefault="005D5B35" w:rsidP="0028686E">
            <w:pPr>
              <w:rPr>
                <w:rFonts w:ascii="仿宋_GB2312" w:eastAsia="仿宋_GB2312" w:hAnsi="Times New Roman" w:cs="Times New Roman"/>
                <w:color w:val="000000"/>
                <w:sz w:val="24"/>
                <w:szCs w:val="24"/>
              </w:rPr>
            </w:pPr>
          </w:p>
        </w:tc>
        <w:tc>
          <w:tcPr>
            <w:tcW w:w="2729" w:type="dxa"/>
            <w:vAlign w:val="center"/>
          </w:tcPr>
          <w:p w14:paraId="478052C2" w14:textId="77777777" w:rsidR="005D5B35" w:rsidRPr="00F272D4" w:rsidRDefault="005D5B35" w:rsidP="0028686E">
            <w:pPr>
              <w:rPr>
                <w:rFonts w:ascii="仿宋_GB2312" w:eastAsia="仿宋_GB2312" w:hAnsi="Times New Roman" w:cs="Times New Roman"/>
                <w:color w:val="000000"/>
                <w:sz w:val="24"/>
                <w:szCs w:val="24"/>
              </w:rPr>
            </w:pPr>
          </w:p>
        </w:tc>
        <w:tc>
          <w:tcPr>
            <w:tcW w:w="1271" w:type="dxa"/>
            <w:vAlign w:val="center"/>
          </w:tcPr>
          <w:p w14:paraId="20F3B98A" w14:textId="77777777" w:rsidR="005D5B35" w:rsidRPr="00F272D4" w:rsidRDefault="005D5B35" w:rsidP="0028686E">
            <w:pPr>
              <w:jc w:val="center"/>
              <w:rPr>
                <w:rFonts w:ascii="仿宋_GB2312" w:eastAsia="仿宋_GB2312" w:hAnsi="Times New Roman" w:cs="Times New Roman"/>
                <w:color w:val="000000"/>
                <w:sz w:val="24"/>
                <w:szCs w:val="24"/>
              </w:rPr>
            </w:pPr>
          </w:p>
        </w:tc>
        <w:tc>
          <w:tcPr>
            <w:tcW w:w="1517" w:type="dxa"/>
            <w:vAlign w:val="center"/>
          </w:tcPr>
          <w:p w14:paraId="4121AD89" w14:textId="77777777" w:rsidR="005D5B35" w:rsidRPr="00F272D4" w:rsidRDefault="005D5B35" w:rsidP="0028686E">
            <w:pPr>
              <w:rPr>
                <w:rFonts w:ascii="仿宋_GB2312" w:eastAsia="仿宋_GB2312" w:hAnsi="Times New Roman" w:cs="Times New Roman"/>
                <w:color w:val="000000"/>
                <w:sz w:val="24"/>
                <w:szCs w:val="24"/>
              </w:rPr>
            </w:pPr>
          </w:p>
        </w:tc>
      </w:tr>
      <w:bookmarkEnd w:id="424"/>
    </w:tbl>
    <w:p w14:paraId="7FF38BE6" w14:textId="77777777" w:rsidR="005D5B35" w:rsidRPr="00F272D4" w:rsidRDefault="005D5B35" w:rsidP="005D5B35">
      <w:pPr>
        <w:autoSpaceDE w:val="0"/>
        <w:autoSpaceDN w:val="0"/>
        <w:adjustRightInd w:val="0"/>
        <w:snapToGrid w:val="0"/>
        <w:spacing w:line="360" w:lineRule="auto"/>
        <w:ind w:left="900"/>
        <w:jc w:val="left"/>
        <w:rPr>
          <w:rFonts w:ascii="仿宋_GB2312" w:eastAsia="仿宋_GB2312" w:hAnsi="华文楷体" w:cs="仿宋_GB2312"/>
          <w:kern w:val="0"/>
          <w:sz w:val="24"/>
          <w:szCs w:val="24"/>
        </w:rPr>
      </w:pPr>
      <w:r w:rsidRPr="00F272D4">
        <w:rPr>
          <w:rFonts w:ascii="仿宋_GB2312" w:eastAsia="仿宋_GB2312" w:hAnsi="华文楷体" w:cs="仿宋_GB2312" w:hint="eastAsia"/>
          <w:kern w:val="0"/>
          <w:sz w:val="24"/>
          <w:szCs w:val="24"/>
        </w:rPr>
        <w:br w:type="page"/>
      </w:r>
    </w:p>
    <w:p w14:paraId="3D4AEAB2" w14:textId="77777777" w:rsidR="005D5B35" w:rsidRPr="00F272D4" w:rsidRDefault="005D5B35" w:rsidP="005D5B35">
      <w:pPr>
        <w:adjustRightInd w:val="0"/>
        <w:snapToGrid w:val="0"/>
        <w:spacing w:line="360" w:lineRule="auto"/>
        <w:ind w:firstLineChars="200" w:firstLine="600"/>
        <w:jc w:val="center"/>
        <w:rPr>
          <w:rFonts w:ascii="仿宋_GB2312" w:eastAsia="仿宋_GB2312" w:hAnsi="宋体"/>
          <w:sz w:val="30"/>
          <w:szCs w:val="30"/>
        </w:rPr>
      </w:pPr>
      <w:r w:rsidRPr="00F272D4">
        <w:rPr>
          <w:rFonts w:ascii="仿宋_GB2312" w:eastAsia="仿宋_GB2312" w:hAnsi="宋体" w:hint="eastAsia"/>
          <w:sz w:val="30"/>
          <w:szCs w:val="30"/>
        </w:rPr>
        <w:lastRenderedPageBreak/>
        <w:t>填写说明</w:t>
      </w:r>
    </w:p>
    <w:p w14:paraId="7E1A771E" w14:textId="77777777" w:rsidR="005D5B35" w:rsidRPr="00F272D4" w:rsidRDefault="005D5B35" w:rsidP="005D5B35">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5858AC8A"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（一）医疗保障部门内部文书。</w:t>
      </w:r>
    </w:p>
    <w:p w14:paraId="5CE000AC"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（二）是医疗保障</w:t>
      </w:r>
      <w:r w:rsidRPr="00F272D4">
        <w:rPr>
          <w:rFonts w:ascii="仿宋_GB2312" w:eastAsia="仿宋_GB2312" w:hAnsi="宋体" w:hint="eastAsia"/>
          <w:sz w:val="24"/>
          <w:szCs w:val="24"/>
        </w:rPr>
        <w:t>行政执法机关案件处理完毕后，将案卷材料装订成卷时所作的有关案卷内材料顺序的提示性文书。</w:t>
      </w:r>
    </w:p>
    <w:p w14:paraId="1886BED2" w14:textId="77777777" w:rsidR="005D5B35" w:rsidRPr="00F272D4" w:rsidRDefault="005D5B35" w:rsidP="005D5B35">
      <w:pPr>
        <w:adjustRightInd w:val="0"/>
        <w:snapToGrid w:val="0"/>
        <w:spacing w:line="360" w:lineRule="auto"/>
        <w:ind w:firstLineChars="200" w:firstLine="482"/>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04534D31"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（一）有医疗保障部门名称、文书名称。</w:t>
      </w:r>
    </w:p>
    <w:p w14:paraId="0AC50E8C" w14:textId="77777777" w:rsidR="005D5B35" w:rsidRPr="00F272D4" w:rsidRDefault="005D5B35" w:rsidP="005D5B35">
      <w:pPr>
        <w:adjustRightInd w:val="0"/>
        <w:snapToGrid w:val="0"/>
        <w:spacing w:line="360" w:lineRule="auto"/>
        <w:ind w:firstLineChars="200" w:firstLine="480"/>
        <w:rPr>
          <w:rFonts w:ascii="仿宋_GB2312" w:eastAsia="仿宋_GB2312" w:hAnsi="宋体"/>
          <w:sz w:val="24"/>
          <w:szCs w:val="24"/>
        </w:rPr>
      </w:pPr>
      <w:r w:rsidRPr="00F272D4">
        <w:rPr>
          <w:rFonts w:ascii="仿宋_GB2312" w:eastAsia="仿宋_GB2312" w:hAnsi="宋体" w:cs="仿宋_GB2312" w:hint="eastAsia"/>
          <w:kern w:val="0"/>
          <w:sz w:val="24"/>
          <w:szCs w:val="24"/>
        </w:rPr>
        <w:t>（二）有文件的基本内容，包括发文文号、文件名称及该份文件在整个案卷中的起止页码。</w:t>
      </w:r>
    </w:p>
    <w:p w14:paraId="44CBB7BF"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F272D4">
        <w:rPr>
          <w:rFonts w:ascii="仿宋_GB2312" w:eastAsia="仿宋_GB2312" w:hAnsi="宋体" w:cs="仿宋_GB2312" w:hint="eastAsia"/>
          <w:b/>
          <w:bCs/>
          <w:kern w:val="0"/>
          <w:sz w:val="24"/>
          <w:szCs w:val="24"/>
        </w:rPr>
        <w:t>三、注意事项</w:t>
      </w:r>
    </w:p>
    <w:p w14:paraId="5654FEA4"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（一）案件处理结束后，办案人员应当将案件有关材料按照档案管理规定立卷归档。案卷归档应该一案一卷、材料齐全、规范有序。</w:t>
      </w:r>
    </w:p>
    <w:p w14:paraId="15B9B4C5" w14:textId="7777777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（二）案卷可以分为正卷、副卷。</w:t>
      </w:r>
    </w:p>
    <w:p w14:paraId="10589F38" w14:textId="1CF968DD"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正卷建议归档顺序：</w:t>
      </w:r>
      <w:r w:rsidR="00022F61" w:rsidRPr="00F272D4">
        <w:rPr>
          <w:rFonts w:ascii="仿宋_GB2312" w:eastAsia="仿宋_GB2312" w:hAnsi="宋体" w:cs="仿宋_GB2312" w:hint="eastAsia"/>
          <w:kern w:val="0"/>
          <w:sz w:val="24"/>
          <w:szCs w:val="24"/>
        </w:rPr>
        <w:t>1.行政处罚决定文书（行政处</w:t>
      </w:r>
      <w:r w:rsidR="000E0DB9" w:rsidRPr="00F272D4">
        <w:rPr>
          <w:rFonts w:ascii="仿宋_GB2312" w:eastAsia="仿宋_GB2312" w:hAnsi="宋体" w:cs="仿宋_GB2312" w:hint="eastAsia"/>
          <w:kern w:val="0"/>
          <w:sz w:val="24"/>
          <w:szCs w:val="24"/>
        </w:rPr>
        <w:t>理</w:t>
      </w:r>
      <w:r w:rsidR="00022F61" w:rsidRPr="00F272D4">
        <w:rPr>
          <w:rFonts w:ascii="仿宋_GB2312" w:eastAsia="仿宋_GB2312" w:hAnsi="宋体" w:cs="仿宋_GB2312" w:hint="eastAsia"/>
          <w:kern w:val="0"/>
          <w:sz w:val="24"/>
          <w:szCs w:val="24"/>
        </w:rPr>
        <w:t>决定书</w:t>
      </w:r>
      <w:r w:rsidR="00A0169A" w:rsidRPr="00F272D4">
        <w:rPr>
          <w:rFonts w:ascii="仿宋_GB2312" w:eastAsia="仿宋_GB2312" w:hAnsi="宋体" w:cs="仿宋_GB2312" w:hint="eastAsia"/>
          <w:kern w:val="0"/>
          <w:sz w:val="24"/>
          <w:szCs w:val="24"/>
        </w:rPr>
        <w:t>/</w:t>
      </w:r>
      <w:r w:rsidR="00022F61" w:rsidRPr="00F272D4">
        <w:rPr>
          <w:rFonts w:ascii="仿宋_GB2312" w:eastAsia="仿宋_GB2312" w:hAnsi="宋体" w:cs="仿宋_GB2312" w:hint="eastAsia"/>
          <w:kern w:val="0"/>
          <w:sz w:val="24"/>
          <w:szCs w:val="24"/>
        </w:rPr>
        <w:t>不予行政处罚决定书）及送达回证；2</w:t>
      </w:r>
      <w:r w:rsidRPr="00F272D4">
        <w:rPr>
          <w:rFonts w:ascii="仿宋_GB2312" w:eastAsia="仿宋_GB2312" w:hAnsi="宋体" w:cs="仿宋_GB2312" w:hint="eastAsia"/>
          <w:kern w:val="0"/>
          <w:sz w:val="24"/>
          <w:szCs w:val="24"/>
        </w:rPr>
        <w:t>.立案审批表；</w:t>
      </w:r>
      <w:r w:rsidR="00022F61" w:rsidRPr="00F272D4">
        <w:rPr>
          <w:rFonts w:ascii="仿宋_GB2312" w:eastAsia="仿宋_GB2312" w:hAnsi="宋体" w:cs="仿宋_GB2312" w:hint="eastAsia"/>
          <w:kern w:val="0"/>
          <w:sz w:val="24"/>
          <w:szCs w:val="24"/>
        </w:rPr>
        <w:t xml:space="preserve"> </w:t>
      </w:r>
      <w:r w:rsidRPr="00F272D4">
        <w:rPr>
          <w:rFonts w:ascii="仿宋_GB2312" w:eastAsia="仿宋_GB2312" w:hAnsi="宋体" w:cs="仿宋_GB2312" w:hint="eastAsia"/>
          <w:kern w:val="0"/>
          <w:sz w:val="24"/>
          <w:szCs w:val="24"/>
        </w:rPr>
        <w:t>3.对当事人制发的其他法律文书及送达回证；4.证据材料；</w:t>
      </w:r>
      <w:r w:rsidR="00022F61" w:rsidRPr="00F272D4">
        <w:rPr>
          <w:rFonts w:ascii="仿宋_GB2312" w:eastAsia="仿宋_GB2312" w:hAnsi="宋体" w:cs="仿宋_GB2312" w:hint="eastAsia"/>
          <w:kern w:val="0"/>
          <w:sz w:val="24"/>
          <w:szCs w:val="24"/>
        </w:rPr>
        <w:t>5</w:t>
      </w:r>
      <w:r w:rsidRPr="00F272D4">
        <w:rPr>
          <w:rFonts w:ascii="仿宋_GB2312" w:eastAsia="仿宋_GB2312" w:hAnsi="宋体" w:cs="仿宋_GB2312" w:hint="eastAsia"/>
          <w:kern w:val="0"/>
          <w:sz w:val="24"/>
          <w:szCs w:val="24"/>
        </w:rPr>
        <w:t>.财物处理单据；</w:t>
      </w:r>
      <w:r w:rsidR="00022F61" w:rsidRPr="00F272D4">
        <w:rPr>
          <w:rFonts w:ascii="仿宋_GB2312" w:eastAsia="仿宋_GB2312" w:hAnsi="宋体" w:cs="仿宋_GB2312" w:hint="eastAsia"/>
          <w:kern w:val="0"/>
          <w:sz w:val="24"/>
          <w:szCs w:val="24"/>
        </w:rPr>
        <w:t>6</w:t>
      </w:r>
      <w:r w:rsidRPr="00F272D4">
        <w:rPr>
          <w:rFonts w:ascii="仿宋_GB2312" w:eastAsia="仿宋_GB2312" w:hAnsi="宋体" w:cs="仿宋_GB2312" w:hint="eastAsia"/>
          <w:kern w:val="0"/>
          <w:sz w:val="24"/>
          <w:szCs w:val="24"/>
        </w:rPr>
        <w:t>.其他有关材料。</w:t>
      </w:r>
    </w:p>
    <w:p w14:paraId="32E0DCEB" w14:textId="6C3C6041"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副卷建议归档顺序：1.</w:t>
      </w:r>
      <w:r w:rsidR="00022F61" w:rsidRPr="00F272D4">
        <w:rPr>
          <w:rFonts w:ascii="仿宋_GB2312" w:eastAsia="仿宋_GB2312" w:hAnsi="宋体" w:cs="仿宋_GB2312" w:hint="eastAsia"/>
          <w:kern w:val="0"/>
          <w:sz w:val="24"/>
          <w:szCs w:val="24"/>
        </w:rPr>
        <w:t>案件来源登记表</w:t>
      </w:r>
      <w:r w:rsidRPr="00F272D4">
        <w:rPr>
          <w:rFonts w:ascii="仿宋_GB2312" w:eastAsia="仿宋_GB2312" w:hAnsi="宋体" w:cs="仿宋_GB2312" w:hint="eastAsia"/>
          <w:kern w:val="0"/>
          <w:sz w:val="24"/>
          <w:szCs w:val="24"/>
        </w:rPr>
        <w:t>；2.</w:t>
      </w:r>
      <w:r w:rsidR="0013165B" w:rsidRPr="00F272D4">
        <w:rPr>
          <w:rFonts w:ascii="仿宋_GB2312" w:eastAsia="仿宋_GB2312" w:hAnsi="宋体" w:cs="仿宋_GB2312" w:hint="eastAsia"/>
          <w:kern w:val="0"/>
          <w:sz w:val="24"/>
          <w:szCs w:val="24"/>
        </w:rPr>
        <w:t>调查终结报告</w:t>
      </w:r>
      <w:r w:rsidRPr="00F272D4">
        <w:rPr>
          <w:rFonts w:ascii="仿宋_GB2312" w:eastAsia="仿宋_GB2312" w:hAnsi="宋体" w:cs="仿宋_GB2312" w:hint="eastAsia"/>
          <w:kern w:val="0"/>
          <w:sz w:val="24"/>
          <w:szCs w:val="24"/>
        </w:rPr>
        <w:t>；3.</w:t>
      </w:r>
      <w:r w:rsidR="00022F61" w:rsidRPr="00F272D4">
        <w:rPr>
          <w:rFonts w:ascii="仿宋_GB2312" w:eastAsia="仿宋_GB2312" w:hAnsi="宋体" w:cs="仿宋_GB2312" w:hint="eastAsia"/>
          <w:kern w:val="0"/>
          <w:sz w:val="24"/>
          <w:szCs w:val="24"/>
        </w:rPr>
        <w:t>法制</w:t>
      </w:r>
      <w:r w:rsidRPr="00F272D4">
        <w:rPr>
          <w:rFonts w:ascii="仿宋_GB2312" w:eastAsia="仿宋_GB2312" w:hAnsi="宋体" w:cs="仿宋_GB2312" w:hint="eastAsia"/>
          <w:kern w:val="0"/>
          <w:sz w:val="24"/>
          <w:szCs w:val="24"/>
        </w:rPr>
        <w:t>审核意见；</w:t>
      </w:r>
      <w:r w:rsidR="00022F61" w:rsidRPr="00F272D4">
        <w:rPr>
          <w:rFonts w:ascii="仿宋_GB2312" w:eastAsia="仿宋_GB2312" w:hAnsi="宋体" w:cs="仿宋_GB2312" w:hint="eastAsia"/>
          <w:kern w:val="0"/>
          <w:sz w:val="24"/>
          <w:szCs w:val="24"/>
        </w:rPr>
        <w:t>4</w:t>
      </w:r>
      <w:r w:rsidRPr="00F272D4">
        <w:rPr>
          <w:rFonts w:ascii="仿宋_GB2312" w:eastAsia="仿宋_GB2312" w:hAnsi="宋体" w:cs="仿宋_GB2312" w:hint="eastAsia"/>
          <w:kern w:val="0"/>
          <w:sz w:val="24"/>
          <w:szCs w:val="24"/>
        </w:rPr>
        <w:t>.结案审批表；</w:t>
      </w:r>
      <w:r w:rsidR="00022F61" w:rsidRPr="00F272D4">
        <w:rPr>
          <w:rFonts w:ascii="仿宋_GB2312" w:eastAsia="仿宋_GB2312" w:hAnsi="宋体" w:cs="仿宋_GB2312" w:hint="eastAsia"/>
          <w:kern w:val="0"/>
          <w:sz w:val="24"/>
          <w:szCs w:val="24"/>
        </w:rPr>
        <w:t>5</w:t>
      </w:r>
      <w:r w:rsidRPr="00F272D4">
        <w:rPr>
          <w:rFonts w:ascii="仿宋_GB2312" w:eastAsia="仿宋_GB2312" w:hAnsi="宋体" w:cs="仿宋_GB2312" w:hint="eastAsia"/>
          <w:kern w:val="0"/>
          <w:sz w:val="24"/>
          <w:szCs w:val="24"/>
        </w:rPr>
        <w:t>.其他有关材料。</w:t>
      </w:r>
    </w:p>
    <w:p w14:paraId="7787F856" w14:textId="77777777" w:rsidR="005D5B35" w:rsidRPr="00F272D4" w:rsidRDefault="005D5B35" w:rsidP="005D5B35">
      <w:pPr>
        <w:autoSpaceDE w:val="0"/>
        <w:autoSpaceDN w:val="0"/>
        <w:adjustRightInd w:val="0"/>
        <w:snapToGrid w:val="0"/>
        <w:spacing w:line="360" w:lineRule="auto"/>
        <w:ind w:firstLineChars="200" w:firstLine="482"/>
        <w:jc w:val="left"/>
        <w:rPr>
          <w:rFonts w:ascii="仿宋_GB2312" w:eastAsia="仿宋_GB2312" w:hAnsi="宋体" w:cs="仿宋_GB2312"/>
          <w:b/>
          <w:bCs/>
          <w:kern w:val="0"/>
          <w:sz w:val="24"/>
          <w:szCs w:val="24"/>
        </w:rPr>
      </w:pPr>
      <w:r w:rsidRPr="00F272D4">
        <w:rPr>
          <w:rFonts w:ascii="仿宋_GB2312" w:eastAsia="仿宋_GB2312" w:hAnsi="宋体" w:cs="仿宋_GB2312" w:hint="eastAsia"/>
          <w:b/>
          <w:bCs/>
          <w:kern w:val="0"/>
          <w:sz w:val="24"/>
          <w:szCs w:val="24"/>
        </w:rPr>
        <w:t>四、参考文书</w:t>
      </w:r>
    </w:p>
    <w:p w14:paraId="364EFAB2" w14:textId="5B73CCF7" w:rsidR="005D5B35" w:rsidRPr="00F272D4" w:rsidRDefault="005D5B35" w:rsidP="005D5B35">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福建省《医疗保障基金监管行政处罚执法文书（样张）》</w:t>
      </w:r>
    </w:p>
    <w:p w14:paraId="0EF45775" w14:textId="2EEFF521" w:rsidR="00CB420D" w:rsidRDefault="00CB420D">
      <w:pPr>
        <w:widowControl/>
        <w:jc w:val="left"/>
        <w:rPr>
          <w:rFonts w:ascii="宋体" w:eastAsia="宋体" w:hAnsi="宋体" w:cs="仿宋_GB2312"/>
          <w:kern w:val="0"/>
          <w:sz w:val="24"/>
          <w:szCs w:val="24"/>
        </w:rPr>
      </w:pPr>
      <w:r>
        <w:rPr>
          <w:rFonts w:ascii="宋体" w:eastAsia="宋体" w:hAnsi="宋体" w:cs="仿宋_GB2312"/>
          <w:kern w:val="0"/>
          <w:sz w:val="24"/>
          <w:szCs w:val="24"/>
        </w:rPr>
        <w:br w:type="page"/>
      </w:r>
    </w:p>
    <w:p w14:paraId="469BB6CC" w14:textId="77777777" w:rsidR="005D5B35" w:rsidRDefault="005D5B35" w:rsidP="005D5B35">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p>
    <w:p w14:paraId="211298A8" w14:textId="77777777" w:rsidR="00CB420D" w:rsidRDefault="00CB420D" w:rsidP="00CB420D">
      <w:pPr>
        <w:jc w:val="center"/>
        <w:rPr>
          <w:sz w:val="30"/>
          <w:szCs w:val="30"/>
        </w:rPr>
      </w:pPr>
    </w:p>
    <w:p w14:paraId="6177204C" w14:textId="77777777" w:rsidR="00CB420D" w:rsidRDefault="00CB420D" w:rsidP="00CB420D">
      <w:pPr>
        <w:jc w:val="center"/>
        <w:rPr>
          <w:sz w:val="30"/>
          <w:szCs w:val="30"/>
        </w:rPr>
      </w:pPr>
    </w:p>
    <w:p w14:paraId="321EF773" w14:textId="367BD8AD" w:rsidR="00CB420D" w:rsidRPr="00F272D4" w:rsidRDefault="00050F16" w:rsidP="00CB420D">
      <w:pPr>
        <w:jc w:val="center"/>
        <w:rPr>
          <w:rFonts w:ascii="方正小标宋简体" w:eastAsia="方正小标宋简体" w:hAnsi="宋体"/>
          <w:sz w:val="30"/>
          <w:szCs w:val="30"/>
        </w:rPr>
      </w:pPr>
      <w:r>
        <w:rPr>
          <w:rFonts w:ascii="方正小标宋简体" w:eastAsia="方正小标宋简体" w:hint="eastAsia"/>
          <w:sz w:val="30"/>
          <w:szCs w:val="30"/>
        </w:rPr>
        <w:t>×××</w:t>
      </w:r>
      <w:r w:rsidR="00CB420D" w:rsidRPr="00F272D4">
        <w:rPr>
          <w:rFonts w:ascii="方正小标宋简体" w:eastAsia="方正小标宋简体" w:hAnsi="宋体" w:hint="eastAsia"/>
          <w:sz w:val="30"/>
          <w:szCs w:val="30"/>
        </w:rPr>
        <w:t>医疗保障局</w:t>
      </w:r>
    </w:p>
    <w:p w14:paraId="6907C992" w14:textId="77777777" w:rsidR="00CB420D" w:rsidRPr="00F272D4" w:rsidRDefault="00CB420D" w:rsidP="00CB420D">
      <w:pPr>
        <w:rPr>
          <w:rFonts w:ascii="方正小标宋简体" w:eastAsia="方正小标宋简体"/>
        </w:rPr>
      </w:pPr>
    </w:p>
    <w:p w14:paraId="6ACCDB3A" w14:textId="77777777" w:rsidR="00CB420D" w:rsidRPr="00F272D4" w:rsidRDefault="00CB420D" w:rsidP="00CB420D">
      <w:pPr>
        <w:pStyle w:val="21"/>
        <w:rPr>
          <w:rFonts w:ascii="方正小标宋简体" w:eastAsia="方正小标宋简体" w:cs="Times New Roman"/>
          <w:b w:val="0"/>
          <w:kern w:val="0"/>
          <w:sz w:val="48"/>
          <w:szCs w:val="48"/>
        </w:rPr>
      </w:pPr>
      <w:bookmarkStart w:id="425" w:name="_Toc5394755"/>
      <w:bookmarkStart w:id="426" w:name="_Toc5565876"/>
      <w:bookmarkStart w:id="427" w:name="_Toc29206556"/>
      <w:bookmarkStart w:id="428" w:name="_Toc29207884"/>
      <w:bookmarkStart w:id="429" w:name="_Toc29478981"/>
      <w:bookmarkStart w:id="430" w:name="_Toc44489536"/>
      <w:r w:rsidRPr="00F272D4">
        <w:rPr>
          <w:rFonts w:ascii="方正小标宋简体" w:eastAsia="方正小标宋简体" w:hint="eastAsia"/>
          <w:sz w:val="48"/>
          <w:szCs w:val="48"/>
        </w:rPr>
        <w:t>行政检查案卷</w:t>
      </w:r>
      <w:bookmarkEnd w:id="425"/>
      <w:bookmarkEnd w:id="426"/>
      <w:bookmarkEnd w:id="427"/>
      <w:bookmarkEnd w:id="428"/>
      <w:bookmarkEnd w:id="429"/>
      <w:bookmarkEnd w:id="430"/>
    </w:p>
    <w:p w14:paraId="50031D35" w14:textId="77777777" w:rsidR="00CB420D" w:rsidRDefault="00CB420D" w:rsidP="00CB420D">
      <w:pPr>
        <w:jc w:val="center"/>
        <w:rPr>
          <w:rFonts w:ascii="宋体" w:eastAsia="宋体" w:hAnsi="宋体"/>
          <w:sz w:val="30"/>
          <w:szCs w:val="30"/>
        </w:rPr>
      </w:pPr>
    </w:p>
    <w:p w14:paraId="22844BB4" w14:textId="77777777" w:rsidR="00CB420D" w:rsidRPr="00F272D4" w:rsidRDefault="00CB420D" w:rsidP="00CB420D">
      <w:pPr>
        <w:jc w:val="center"/>
        <w:rPr>
          <w:rFonts w:ascii="仿宋_GB2312" w:eastAsia="仿宋_GB2312" w:hAnsi="宋体"/>
          <w:sz w:val="30"/>
          <w:szCs w:val="30"/>
        </w:rPr>
      </w:pPr>
      <w:r w:rsidRPr="00F272D4">
        <w:rPr>
          <w:rFonts w:ascii="仿宋_GB2312" w:eastAsia="仿宋_GB2312" w:hAnsi="宋体" w:hint="eastAsia"/>
          <w:sz w:val="30"/>
          <w:szCs w:val="30"/>
        </w:rPr>
        <w:t>编号</w:t>
      </w:r>
    </w:p>
    <w:p w14:paraId="4858FCE0" w14:textId="77777777" w:rsidR="00CB420D" w:rsidRPr="00F272D4" w:rsidRDefault="00CB420D" w:rsidP="00CB420D">
      <w:pPr>
        <w:rPr>
          <w:rFonts w:ascii="仿宋_GB2312" w:eastAsia="仿宋_GB2312" w:hAnsi="宋体"/>
        </w:rPr>
      </w:pPr>
    </w:p>
    <w:p w14:paraId="18E9F7F7" w14:textId="77777777" w:rsidR="00CB420D" w:rsidRPr="00F272D4" w:rsidRDefault="00CB420D" w:rsidP="00CB420D">
      <w:pPr>
        <w:rPr>
          <w:rFonts w:ascii="仿宋_GB2312" w:eastAsia="仿宋_GB2312" w:hAnsi="宋体"/>
        </w:rPr>
      </w:pPr>
    </w:p>
    <w:p w14:paraId="62DA895B" w14:textId="77777777" w:rsidR="00CB420D" w:rsidRPr="00F272D4" w:rsidRDefault="00CB420D" w:rsidP="00CB420D">
      <w:pPr>
        <w:rPr>
          <w:rFonts w:ascii="仿宋_GB2312" w:eastAsia="仿宋_GB2312" w:hAnsi="宋体"/>
        </w:rPr>
      </w:pPr>
    </w:p>
    <w:p w14:paraId="74D464F6" w14:textId="77777777" w:rsidR="00CB420D" w:rsidRPr="00F272D4" w:rsidRDefault="00CB420D" w:rsidP="00CB420D">
      <w:pPr>
        <w:rPr>
          <w:rFonts w:ascii="仿宋_GB2312" w:eastAsia="仿宋_GB2312" w:hAnsi="宋体"/>
        </w:rPr>
      </w:pPr>
    </w:p>
    <w:p w14:paraId="133229B5" w14:textId="77777777" w:rsidR="00CB420D" w:rsidRPr="00F272D4" w:rsidRDefault="00CB420D" w:rsidP="00CB420D">
      <w:pPr>
        <w:ind w:firstLineChars="400" w:firstLine="1440"/>
        <w:jc w:val="left"/>
        <w:rPr>
          <w:rFonts w:ascii="仿宋_GB2312" w:eastAsia="仿宋_GB2312" w:hAnsi="宋体"/>
          <w:sz w:val="36"/>
          <w:szCs w:val="36"/>
        </w:rPr>
      </w:pPr>
    </w:p>
    <w:p w14:paraId="0676AD72" w14:textId="77777777" w:rsidR="00CB420D" w:rsidRPr="00F272D4" w:rsidRDefault="00CB420D" w:rsidP="00CB420D">
      <w:pPr>
        <w:ind w:firstLineChars="400" w:firstLine="1440"/>
        <w:jc w:val="left"/>
        <w:rPr>
          <w:rFonts w:ascii="仿宋_GB2312" w:eastAsia="仿宋_GB2312" w:hAnsi="宋体"/>
          <w:sz w:val="36"/>
          <w:szCs w:val="36"/>
        </w:rPr>
      </w:pPr>
    </w:p>
    <w:p w14:paraId="11E893BB" w14:textId="77777777" w:rsidR="00CB420D" w:rsidRPr="00F272D4" w:rsidRDefault="00CB420D" w:rsidP="00CB420D">
      <w:pPr>
        <w:ind w:firstLineChars="400" w:firstLine="1440"/>
        <w:jc w:val="left"/>
        <w:rPr>
          <w:rFonts w:ascii="仿宋_GB2312" w:eastAsia="仿宋_GB2312" w:hAnsi="宋体"/>
          <w:sz w:val="36"/>
          <w:szCs w:val="36"/>
        </w:rPr>
      </w:pPr>
    </w:p>
    <w:p w14:paraId="227831F2" w14:textId="77777777" w:rsidR="00CB420D" w:rsidRPr="00F272D4" w:rsidRDefault="00CB420D" w:rsidP="00CB420D">
      <w:pPr>
        <w:ind w:firstLineChars="400" w:firstLine="1440"/>
        <w:jc w:val="left"/>
        <w:rPr>
          <w:rFonts w:ascii="仿宋_GB2312" w:eastAsia="仿宋_GB2312" w:hAnsi="宋体"/>
          <w:sz w:val="36"/>
          <w:szCs w:val="36"/>
        </w:rPr>
      </w:pPr>
    </w:p>
    <w:p w14:paraId="7820CF8D" w14:textId="77777777" w:rsidR="00CB420D" w:rsidRPr="00F272D4" w:rsidRDefault="00CB420D" w:rsidP="00CB420D">
      <w:pPr>
        <w:ind w:firstLineChars="400" w:firstLine="1440"/>
        <w:jc w:val="left"/>
        <w:rPr>
          <w:rFonts w:ascii="仿宋_GB2312" w:eastAsia="仿宋_GB2312" w:hAnsi="宋体"/>
          <w:sz w:val="36"/>
          <w:szCs w:val="36"/>
        </w:rPr>
      </w:pPr>
      <w:r w:rsidRPr="00F272D4">
        <w:rPr>
          <w:rFonts w:ascii="仿宋_GB2312" w:eastAsia="仿宋_GB2312" w:hAnsi="宋体" w:hint="eastAsia"/>
          <w:sz w:val="36"/>
          <w:szCs w:val="36"/>
        </w:rPr>
        <w:t>项目名称：</w:t>
      </w:r>
    </w:p>
    <w:p w14:paraId="1DC74EBC" w14:textId="77777777" w:rsidR="00CB420D" w:rsidRPr="00F272D4" w:rsidRDefault="00CB420D" w:rsidP="00CB420D">
      <w:pPr>
        <w:ind w:firstLineChars="400" w:firstLine="1440"/>
        <w:jc w:val="left"/>
        <w:rPr>
          <w:rFonts w:ascii="仿宋_GB2312" w:eastAsia="仿宋_GB2312" w:hAnsi="宋体"/>
          <w:sz w:val="36"/>
          <w:szCs w:val="36"/>
        </w:rPr>
      </w:pPr>
      <w:r w:rsidRPr="00F272D4">
        <w:rPr>
          <w:rFonts w:ascii="仿宋_GB2312" w:eastAsia="仿宋_GB2312" w:hAnsi="宋体" w:hint="eastAsia"/>
          <w:sz w:val="36"/>
          <w:szCs w:val="36"/>
        </w:rPr>
        <w:t>检查部门：</w:t>
      </w:r>
    </w:p>
    <w:p w14:paraId="0224352D" w14:textId="77777777" w:rsidR="00CB420D" w:rsidRPr="00F272D4" w:rsidRDefault="00CB420D" w:rsidP="00CB420D">
      <w:pPr>
        <w:ind w:firstLineChars="400" w:firstLine="1440"/>
        <w:jc w:val="left"/>
        <w:rPr>
          <w:rFonts w:ascii="仿宋_GB2312" w:eastAsia="仿宋_GB2312" w:hAnsi="宋体"/>
          <w:sz w:val="36"/>
          <w:szCs w:val="36"/>
        </w:rPr>
      </w:pPr>
      <w:r w:rsidRPr="00F272D4">
        <w:rPr>
          <w:rFonts w:ascii="仿宋_GB2312" w:eastAsia="仿宋_GB2312" w:hAnsi="宋体" w:hint="eastAsia"/>
          <w:sz w:val="36"/>
          <w:szCs w:val="36"/>
        </w:rPr>
        <w:t>检查时间：</w:t>
      </w:r>
    </w:p>
    <w:p w14:paraId="4218BFA3" w14:textId="77777777" w:rsidR="00CB420D" w:rsidRPr="00F272D4" w:rsidRDefault="00CB420D" w:rsidP="00CB420D">
      <w:pPr>
        <w:ind w:firstLineChars="400" w:firstLine="1440"/>
        <w:jc w:val="left"/>
        <w:rPr>
          <w:rFonts w:ascii="仿宋_GB2312" w:eastAsia="仿宋_GB2312" w:hAnsi="宋体"/>
          <w:sz w:val="36"/>
          <w:szCs w:val="36"/>
        </w:rPr>
      </w:pPr>
      <w:r w:rsidRPr="00F272D4">
        <w:rPr>
          <w:rFonts w:ascii="仿宋_GB2312" w:eastAsia="仿宋_GB2312" w:hAnsi="宋体" w:hint="eastAsia"/>
          <w:sz w:val="36"/>
          <w:szCs w:val="36"/>
        </w:rPr>
        <w:t>被检查人：</w:t>
      </w:r>
    </w:p>
    <w:p w14:paraId="4A7CA436" w14:textId="77777777" w:rsidR="00CB420D" w:rsidRPr="00F272D4" w:rsidRDefault="00CB420D" w:rsidP="00CB420D">
      <w:pPr>
        <w:ind w:firstLineChars="400" w:firstLine="1440"/>
        <w:jc w:val="left"/>
        <w:rPr>
          <w:rFonts w:ascii="仿宋_GB2312" w:eastAsia="仿宋_GB2312" w:hAnsi="宋体"/>
          <w:sz w:val="36"/>
          <w:szCs w:val="36"/>
        </w:rPr>
      </w:pPr>
      <w:r w:rsidRPr="00F272D4">
        <w:rPr>
          <w:rFonts w:ascii="仿宋_GB2312" w:eastAsia="仿宋_GB2312" w:hAnsi="宋体" w:hint="eastAsia"/>
          <w:sz w:val="36"/>
          <w:szCs w:val="36"/>
        </w:rPr>
        <w:t>保管期限：</w:t>
      </w:r>
    </w:p>
    <w:p w14:paraId="2AB48DDA" w14:textId="77777777" w:rsidR="00CB420D" w:rsidRDefault="00CB420D" w:rsidP="00CB420D">
      <w:pPr>
        <w:widowControl/>
        <w:jc w:val="left"/>
        <w:rPr>
          <w:rFonts w:ascii="宋体" w:eastAsia="宋体" w:hAnsi="宋体" w:cs="宋体"/>
          <w:sz w:val="24"/>
          <w:szCs w:val="24"/>
        </w:rPr>
      </w:pPr>
      <w:r>
        <w:rPr>
          <w:rFonts w:ascii="宋体" w:eastAsia="宋体" w:hAnsi="宋体" w:cs="宋体"/>
          <w:sz w:val="24"/>
          <w:szCs w:val="24"/>
        </w:rPr>
        <w:br w:type="page"/>
      </w:r>
    </w:p>
    <w:p w14:paraId="6BB29CB0" w14:textId="77777777" w:rsidR="00CB420D" w:rsidRPr="00F272D4" w:rsidRDefault="00CB420D" w:rsidP="00CB420D">
      <w:pPr>
        <w:adjustRightInd w:val="0"/>
        <w:snapToGrid w:val="0"/>
        <w:spacing w:line="360" w:lineRule="auto"/>
        <w:jc w:val="center"/>
        <w:rPr>
          <w:rFonts w:ascii="仿宋_GB2312" w:eastAsia="仿宋_GB2312" w:hAnsi="宋体"/>
          <w:sz w:val="30"/>
          <w:szCs w:val="30"/>
        </w:rPr>
      </w:pPr>
      <w:r w:rsidRPr="00F272D4">
        <w:rPr>
          <w:rFonts w:ascii="仿宋_GB2312" w:eastAsia="仿宋_GB2312" w:hAnsi="宋体" w:hint="eastAsia"/>
          <w:sz w:val="30"/>
          <w:szCs w:val="30"/>
        </w:rPr>
        <w:lastRenderedPageBreak/>
        <w:t>填写说明</w:t>
      </w:r>
    </w:p>
    <w:p w14:paraId="3E320A7E" w14:textId="77777777" w:rsidR="00CB420D" w:rsidRPr="00F272D4" w:rsidRDefault="00CB420D" w:rsidP="00CB420D">
      <w:pPr>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一、适用范围</w:t>
      </w:r>
    </w:p>
    <w:p w14:paraId="20C955AC" w14:textId="77777777" w:rsidR="00CB420D" w:rsidRPr="00F272D4" w:rsidRDefault="00CB420D" w:rsidP="00CB420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（一）医疗保障部门内部文书。</w:t>
      </w:r>
    </w:p>
    <w:p w14:paraId="66E86F6A" w14:textId="77777777" w:rsidR="00CB420D" w:rsidRPr="00F272D4" w:rsidRDefault="00CB420D" w:rsidP="00CB420D">
      <w:pPr>
        <w:adjustRightInd w:val="0"/>
        <w:snapToGrid w:val="0"/>
        <w:spacing w:line="360" w:lineRule="auto"/>
        <w:ind w:firstLineChars="200" w:firstLine="480"/>
        <w:rPr>
          <w:rFonts w:ascii="仿宋_GB2312" w:eastAsia="仿宋_GB2312" w:hAnsi="宋体" w:cs="宋体"/>
          <w:sz w:val="24"/>
          <w:szCs w:val="24"/>
        </w:rPr>
      </w:pPr>
      <w:r w:rsidRPr="00F272D4">
        <w:rPr>
          <w:rFonts w:ascii="仿宋_GB2312" w:eastAsia="仿宋_GB2312" w:hAnsi="宋体" w:cs="仿宋_GB2312" w:hint="eastAsia"/>
          <w:kern w:val="0"/>
          <w:sz w:val="24"/>
          <w:szCs w:val="24"/>
        </w:rPr>
        <w:t>（二）</w:t>
      </w:r>
      <w:r w:rsidRPr="00F272D4">
        <w:rPr>
          <w:rFonts w:ascii="仿宋_GB2312" w:eastAsia="仿宋_GB2312" w:hAnsi="宋体" w:hint="eastAsia"/>
          <w:sz w:val="24"/>
          <w:szCs w:val="24"/>
        </w:rPr>
        <w:t>现场检查案卷封面是医疗保障部门在行政检查事项完成后将案件材料立卷时所做的案卷封皮</w:t>
      </w:r>
      <w:r w:rsidRPr="00F272D4">
        <w:rPr>
          <w:rFonts w:ascii="仿宋_GB2312" w:eastAsia="仿宋_GB2312" w:hAnsi="宋体" w:cs="宋体" w:hint="eastAsia"/>
          <w:sz w:val="24"/>
          <w:szCs w:val="24"/>
        </w:rPr>
        <w:t>。</w:t>
      </w:r>
    </w:p>
    <w:p w14:paraId="7E071DBB" w14:textId="77777777" w:rsidR="00CB420D" w:rsidRPr="00F272D4" w:rsidRDefault="00CB420D" w:rsidP="00CB420D">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F272D4">
        <w:rPr>
          <w:rFonts w:ascii="仿宋_GB2312" w:eastAsia="仿宋_GB2312" w:hAnsi="宋体" w:cs="黑体" w:hint="eastAsia"/>
          <w:b/>
          <w:bCs/>
          <w:kern w:val="0"/>
          <w:sz w:val="24"/>
          <w:szCs w:val="24"/>
        </w:rPr>
        <w:t>二、文书内容</w:t>
      </w:r>
    </w:p>
    <w:p w14:paraId="720C822C" w14:textId="77777777" w:rsidR="00CB420D" w:rsidRPr="00F272D4" w:rsidRDefault="00CB420D" w:rsidP="00CB420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（一）有医疗保障部门名称、文书名称。</w:t>
      </w:r>
    </w:p>
    <w:p w14:paraId="64EAB9E8" w14:textId="4AFFD589" w:rsidR="00CB420D" w:rsidRPr="00F272D4" w:rsidRDefault="00CB420D" w:rsidP="00CB420D">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F272D4">
        <w:rPr>
          <w:rFonts w:ascii="仿宋_GB2312" w:eastAsia="仿宋_GB2312" w:hAnsi="宋体" w:cs="仿宋_GB2312" w:hint="eastAsia"/>
          <w:kern w:val="0"/>
          <w:sz w:val="24"/>
          <w:szCs w:val="24"/>
        </w:rPr>
        <w:t>（二）有</w:t>
      </w:r>
      <w:r w:rsidRPr="00F272D4">
        <w:rPr>
          <w:rFonts w:ascii="仿宋_GB2312" w:eastAsia="仿宋_GB2312" w:hAnsi="宋体" w:hint="eastAsia"/>
          <w:sz w:val="24"/>
          <w:szCs w:val="24"/>
        </w:rPr>
        <w:t>项目名称，一般由“被检查人名称+检查事由”构成</w:t>
      </w:r>
      <w:r w:rsidRPr="00F272D4">
        <w:rPr>
          <w:rFonts w:ascii="仿宋_GB2312" w:eastAsia="仿宋_GB2312" w:hAnsi="宋体" w:cs="仿宋_GB2312" w:hint="eastAsia"/>
          <w:kern w:val="0"/>
          <w:sz w:val="24"/>
          <w:szCs w:val="24"/>
        </w:rPr>
        <w:t>。</w:t>
      </w:r>
    </w:p>
    <w:p w14:paraId="1BEAF717" w14:textId="77777777" w:rsidR="00CB420D" w:rsidRPr="00F272D4" w:rsidRDefault="00CB420D" w:rsidP="00CB420D">
      <w:pPr>
        <w:autoSpaceDE w:val="0"/>
        <w:autoSpaceDN w:val="0"/>
        <w:adjustRightInd w:val="0"/>
        <w:snapToGrid w:val="0"/>
        <w:spacing w:line="360" w:lineRule="auto"/>
        <w:ind w:firstLineChars="200" w:firstLine="480"/>
        <w:jc w:val="left"/>
        <w:rPr>
          <w:rFonts w:ascii="仿宋_GB2312" w:eastAsia="仿宋_GB2312" w:hAnsi="宋体" w:cs="宋体"/>
          <w:sz w:val="24"/>
          <w:szCs w:val="24"/>
        </w:rPr>
      </w:pPr>
      <w:r w:rsidRPr="00F272D4">
        <w:rPr>
          <w:rFonts w:ascii="仿宋_GB2312" w:eastAsia="仿宋_GB2312" w:hAnsi="宋体" w:cs="仿宋_GB2312" w:hint="eastAsia"/>
          <w:kern w:val="0"/>
          <w:sz w:val="24"/>
          <w:szCs w:val="24"/>
        </w:rPr>
        <w:t>（三）有检查部门，填入</w:t>
      </w:r>
      <w:r w:rsidRPr="00F272D4">
        <w:rPr>
          <w:rFonts w:ascii="仿宋_GB2312" w:eastAsia="仿宋_GB2312" w:hAnsi="宋体" w:hint="eastAsia"/>
          <w:sz w:val="24"/>
          <w:szCs w:val="24"/>
        </w:rPr>
        <w:t>行政检查人员所属部门的名称</w:t>
      </w:r>
      <w:r w:rsidRPr="00F272D4">
        <w:rPr>
          <w:rFonts w:ascii="仿宋_GB2312" w:eastAsia="仿宋_GB2312" w:hAnsi="宋体" w:cs="宋体" w:hint="eastAsia"/>
          <w:sz w:val="24"/>
          <w:szCs w:val="24"/>
        </w:rPr>
        <w:t>。</w:t>
      </w:r>
    </w:p>
    <w:p w14:paraId="2015DFDC" w14:textId="2F722BE0" w:rsidR="00CB420D" w:rsidRPr="00F272D4" w:rsidRDefault="00CB420D" w:rsidP="00CB420D">
      <w:pPr>
        <w:adjustRightInd w:val="0"/>
        <w:snapToGrid w:val="0"/>
        <w:spacing w:line="360" w:lineRule="auto"/>
        <w:ind w:firstLineChars="200" w:firstLine="480"/>
        <w:jc w:val="left"/>
        <w:rPr>
          <w:rFonts w:ascii="仿宋_GB2312" w:eastAsia="仿宋_GB2312" w:hAnsi="宋体"/>
          <w:sz w:val="24"/>
          <w:szCs w:val="24"/>
        </w:rPr>
      </w:pPr>
      <w:r w:rsidRPr="00F272D4">
        <w:rPr>
          <w:rFonts w:ascii="仿宋_GB2312" w:eastAsia="仿宋_GB2312" w:hAnsi="宋体" w:cs="仿宋_GB2312" w:hint="eastAsia"/>
          <w:kern w:val="0"/>
          <w:sz w:val="24"/>
          <w:szCs w:val="24"/>
        </w:rPr>
        <w:t>（四）有</w:t>
      </w:r>
      <w:r w:rsidRPr="00F272D4">
        <w:rPr>
          <w:rFonts w:ascii="仿宋_GB2312" w:eastAsia="仿宋_GB2312" w:hAnsi="宋体" w:hint="eastAsia"/>
          <w:sz w:val="24"/>
          <w:szCs w:val="24"/>
        </w:rPr>
        <w:t>被检查人的全称。</w:t>
      </w:r>
    </w:p>
    <w:p w14:paraId="0239BEBC" w14:textId="77777777" w:rsidR="00CB420D" w:rsidRPr="00CF5771" w:rsidRDefault="00CB420D" w:rsidP="00CB420D">
      <w:pPr>
        <w:adjustRightInd w:val="0"/>
        <w:snapToGrid w:val="0"/>
        <w:spacing w:line="360" w:lineRule="auto"/>
        <w:ind w:firstLineChars="200" w:firstLine="480"/>
        <w:rPr>
          <w:rFonts w:ascii="宋体" w:eastAsia="宋体" w:hAnsi="宋体" w:cs="宋体"/>
          <w:sz w:val="24"/>
          <w:szCs w:val="24"/>
        </w:rPr>
      </w:pPr>
    </w:p>
    <w:p w14:paraId="7C56F488" w14:textId="77777777" w:rsidR="00CB420D" w:rsidRPr="00F22A48" w:rsidRDefault="00CB420D" w:rsidP="00CB420D"/>
    <w:p w14:paraId="7CC4B2F7" w14:textId="77777777" w:rsidR="00CB420D" w:rsidRPr="00CB420D" w:rsidRDefault="00CB420D" w:rsidP="005D5B35">
      <w:pPr>
        <w:autoSpaceDE w:val="0"/>
        <w:autoSpaceDN w:val="0"/>
        <w:adjustRightInd w:val="0"/>
        <w:snapToGrid w:val="0"/>
        <w:spacing w:line="360" w:lineRule="auto"/>
        <w:ind w:firstLineChars="200" w:firstLine="480"/>
        <w:jc w:val="left"/>
        <w:rPr>
          <w:rFonts w:ascii="宋体" w:eastAsia="宋体" w:hAnsi="宋体" w:cs="仿宋_GB2312"/>
          <w:kern w:val="0"/>
          <w:sz w:val="24"/>
          <w:szCs w:val="24"/>
        </w:rPr>
      </w:pPr>
    </w:p>
    <w:p w14:paraId="4ECBE058" w14:textId="77777777" w:rsidR="005D5B35" w:rsidRPr="00C76F8B" w:rsidRDefault="005D5B35" w:rsidP="005D5B35">
      <w:pPr>
        <w:autoSpaceDE w:val="0"/>
        <w:autoSpaceDN w:val="0"/>
        <w:adjustRightInd w:val="0"/>
        <w:snapToGrid w:val="0"/>
        <w:spacing w:line="360" w:lineRule="auto"/>
        <w:ind w:left="900"/>
        <w:jc w:val="left"/>
        <w:rPr>
          <w:rFonts w:ascii="华文楷体" w:eastAsia="华文楷体" w:hAnsi="华文楷体" w:cs="仿宋_GB2312"/>
          <w:kern w:val="0"/>
          <w:sz w:val="24"/>
          <w:szCs w:val="24"/>
        </w:rPr>
      </w:pPr>
    </w:p>
    <w:bookmarkEnd w:id="350"/>
    <w:p w14:paraId="7E6A7CB0" w14:textId="77777777" w:rsidR="005D5B35" w:rsidRPr="00C76F8B" w:rsidRDefault="005D5B35" w:rsidP="005D5B35">
      <w:pPr>
        <w:widowControl/>
        <w:jc w:val="left"/>
        <w:rPr>
          <w:rFonts w:ascii="宋体" w:eastAsia="宋体" w:hAnsi="宋体" w:cs="Times New Roman"/>
          <w:color w:val="000000"/>
          <w:kern w:val="0"/>
          <w:sz w:val="24"/>
        </w:rPr>
      </w:pPr>
    </w:p>
    <w:p w14:paraId="5A6D3CF0" w14:textId="1919A1D7" w:rsidR="005D5B35" w:rsidRPr="005D5B35" w:rsidRDefault="005D5B35">
      <w:pPr>
        <w:widowControl/>
        <w:jc w:val="left"/>
      </w:pPr>
    </w:p>
    <w:p w14:paraId="06EF9A7A" w14:textId="07627EC4" w:rsidR="005D5B35" w:rsidRDefault="005D5B35">
      <w:pPr>
        <w:widowControl/>
        <w:jc w:val="left"/>
      </w:pPr>
      <w:r>
        <w:br w:type="page"/>
      </w:r>
    </w:p>
    <w:p w14:paraId="68A5C785" w14:textId="77777777" w:rsidR="00AB29DC" w:rsidRPr="00203439" w:rsidRDefault="00AB29DC" w:rsidP="00203439"/>
    <w:p w14:paraId="0F28A494" w14:textId="3FCBFD00" w:rsidR="003D1B85" w:rsidRPr="00CA60FC" w:rsidRDefault="00253512" w:rsidP="008C2AC8">
      <w:pPr>
        <w:pStyle w:val="1"/>
        <w:rPr>
          <w:rFonts w:ascii="黑体" w:eastAsia="黑体" w:hAnsi="黑体"/>
          <w:sz w:val="32"/>
          <w:szCs w:val="32"/>
        </w:rPr>
      </w:pPr>
      <w:bookmarkStart w:id="431" w:name="_Toc29478971"/>
      <w:bookmarkStart w:id="432" w:name="_Toc44489537"/>
      <w:bookmarkEnd w:id="351"/>
      <w:r w:rsidRPr="00CA60FC">
        <w:rPr>
          <w:rFonts w:ascii="黑体" w:eastAsia="黑体" w:hAnsi="黑体" w:hint="eastAsia"/>
          <w:sz w:val="32"/>
          <w:szCs w:val="32"/>
        </w:rPr>
        <w:t>三、医疗保障飞行检查执法文书样式</w:t>
      </w:r>
      <w:bookmarkEnd w:id="431"/>
      <w:bookmarkEnd w:id="432"/>
    </w:p>
    <w:p w14:paraId="07845FBB" w14:textId="12AEDD8C" w:rsidR="004C4EF4" w:rsidRPr="00CA60FC" w:rsidRDefault="004C4EF4" w:rsidP="004C4EF4">
      <w:pPr>
        <w:pStyle w:val="2"/>
        <w:rPr>
          <w:rFonts w:ascii="楷体" w:eastAsia="楷体" w:hAnsi="楷体"/>
        </w:rPr>
      </w:pPr>
      <w:bookmarkStart w:id="433" w:name="_Toc44489538"/>
      <w:r w:rsidRPr="00CA60FC">
        <w:rPr>
          <w:rFonts w:ascii="楷体" w:eastAsia="楷体" w:hAnsi="楷体" w:hint="eastAsia"/>
        </w:rPr>
        <w:t>（一）检查立项</w:t>
      </w:r>
      <w:bookmarkEnd w:id="433"/>
    </w:p>
    <w:p w14:paraId="54091153" w14:textId="199F18BA" w:rsidR="00805BB8" w:rsidRPr="00CA60FC" w:rsidRDefault="00805BB8" w:rsidP="00805BB8">
      <w:pPr>
        <w:adjustRightInd w:val="0"/>
        <w:snapToGrid w:val="0"/>
        <w:spacing w:line="360" w:lineRule="auto"/>
        <w:ind w:firstLineChars="200" w:firstLine="480"/>
        <w:rPr>
          <w:rFonts w:ascii="仿宋" w:eastAsia="仿宋" w:hAnsi="仿宋" w:cs="宋体"/>
          <w:sz w:val="24"/>
          <w:szCs w:val="24"/>
        </w:rPr>
      </w:pPr>
      <w:r w:rsidRPr="00CA60FC">
        <w:rPr>
          <w:rFonts w:ascii="仿宋" w:eastAsia="仿宋" w:hAnsi="仿宋" w:cs="宋体" w:hint="eastAsia"/>
          <w:sz w:val="24"/>
          <w:szCs w:val="24"/>
        </w:rPr>
        <w:t>《医疗保障基金监管飞行检查规程》第二条规定，飞行检查是指国家医疗保障局对全国范围内定点医药机构和医保经办机构及工作人员、参保人员等党委和个人涉及医疗保障基金使用行为开展的不预先告知的监督检查。</w:t>
      </w:r>
    </w:p>
    <w:p w14:paraId="12E8E819" w14:textId="6BE8B42E" w:rsidR="00805BB8" w:rsidRDefault="00805BB8" w:rsidP="00805BB8">
      <w:pPr>
        <w:adjustRightInd w:val="0"/>
        <w:snapToGrid w:val="0"/>
        <w:spacing w:line="360" w:lineRule="auto"/>
        <w:ind w:firstLineChars="200" w:firstLine="480"/>
        <w:rPr>
          <w:rFonts w:ascii="仿宋" w:eastAsia="仿宋" w:hAnsi="仿宋" w:cs="宋体"/>
          <w:sz w:val="24"/>
          <w:szCs w:val="24"/>
        </w:rPr>
      </w:pPr>
      <w:r w:rsidRPr="00CA60FC">
        <w:rPr>
          <w:rFonts w:ascii="仿宋" w:eastAsia="仿宋" w:hAnsi="仿宋" w:cs="宋体" w:hint="eastAsia"/>
          <w:sz w:val="24"/>
          <w:szCs w:val="24"/>
        </w:rPr>
        <w:t>飞行检查组实行组长负责制，组长由国家医保局基金监管司指定。检查组成员由医保执法人员或相关部门人员、受委托的专家及第三方机构人员等组成。参加飞行检查的人员应签署《飞行检查工作人员保密承诺书》，承诺对飞行检查过程中获知的信息保密。</w:t>
      </w:r>
    </w:p>
    <w:p w14:paraId="595547A3" w14:textId="37AA2D07" w:rsidR="007E0533" w:rsidRDefault="007E0533" w:rsidP="00805BB8">
      <w:pPr>
        <w:adjustRightInd w:val="0"/>
        <w:snapToGrid w:val="0"/>
        <w:spacing w:line="360" w:lineRule="auto"/>
        <w:ind w:firstLineChars="200" w:firstLine="480"/>
        <w:rPr>
          <w:rFonts w:ascii="仿宋" w:eastAsia="仿宋" w:hAnsi="仿宋" w:cs="宋体"/>
          <w:sz w:val="24"/>
          <w:szCs w:val="24"/>
        </w:rPr>
      </w:pPr>
    </w:p>
    <w:p w14:paraId="168E4634" w14:textId="48BC2D45" w:rsidR="007E0533" w:rsidRPr="00CA60FC" w:rsidRDefault="007E0533" w:rsidP="00805BB8">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以下为飞行检查全过程的流程图。</w:t>
      </w:r>
    </w:p>
    <w:p w14:paraId="2791A54D" w14:textId="669C57BF" w:rsidR="004C4EF4" w:rsidRDefault="003E4CFA" w:rsidP="00805BB8">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noProof/>
          <w:sz w:val="24"/>
          <w:szCs w:val="24"/>
        </w:rPr>
        <w:lastRenderedPageBreak/>
        <mc:AlternateContent>
          <mc:Choice Requires="wpc">
            <w:drawing>
              <wp:inline distT="0" distB="0" distL="0" distR="0" wp14:anchorId="16DF3400" wp14:editId="469CE43D">
                <wp:extent cx="4916905" cy="5815965"/>
                <wp:effectExtent l="0" t="0" r="0" b="0"/>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3" name="文本框 103"/>
                        <wps:cNvSpPr txBox="1"/>
                        <wps:spPr>
                          <a:xfrm>
                            <a:off x="1101513" y="4904783"/>
                            <a:ext cx="1221962" cy="458723"/>
                          </a:xfrm>
                          <a:prstGeom prst="rect">
                            <a:avLst/>
                          </a:prstGeom>
                          <a:solidFill>
                            <a:sysClr val="window" lastClr="FFFFFF"/>
                          </a:solidFill>
                          <a:ln w="6350">
                            <a:noFill/>
                          </a:ln>
                        </wps:spPr>
                        <wps:txbx>
                          <w:txbxContent>
                            <w:p w14:paraId="4B33C276" w14:textId="77777777" w:rsidR="00EC31CD" w:rsidRPr="00137658" w:rsidRDefault="00EC31CD" w:rsidP="003E4CFA">
                              <w:pPr>
                                <w:rPr>
                                  <w:rFonts w:ascii="仿宋_GB2312" w:eastAsia="仿宋_GB2312"/>
                                </w:rPr>
                              </w:pPr>
                              <w:r w:rsidRPr="00137658">
                                <w:rPr>
                                  <w:rFonts w:ascii="仿宋_GB2312" w:eastAsia="仿宋_GB2312" w:hint="eastAsia"/>
                                </w:rPr>
                                <w:t>检查结论证明材料和电子数据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文本框 316"/>
                        <wps:cNvSpPr txBox="1"/>
                        <wps:spPr>
                          <a:xfrm>
                            <a:off x="3136156" y="4964710"/>
                            <a:ext cx="1090864" cy="320843"/>
                          </a:xfrm>
                          <a:prstGeom prst="rect">
                            <a:avLst/>
                          </a:prstGeom>
                          <a:solidFill>
                            <a:sysClr val="window" lastClr="FFFFFF"/>
                          </a:solidFill>
                          <a:ln w="6350">
                            <a:noFill/>
                          </a:ln>
                        </wps:spPr>
                        <wps:txbx>
                          <w:txbxContent>
                            <w:p w14:paraId="1BB8076E" w14:textId="77777777" w:rsidR="00EC31CD" w:rsidRPr="00137658" w:rsidRDefault="00EC31CD" w:rsidP="003E4CFA">
                              <w:pPr>
                                <w:jc w:val="center"/>
                                <w:rPr>
                                  <w:rFonts w:ascii="仿宋_GB2312" w:eastAsia="仿宋_GB2312"/>
                                </w:rPr>
                              </w:pPr>
                              <w:r w:rsidRPr="00137658">
                                <w:rPr>
                                  <w:rFonts w:ascii="仿宋_GB2312" w:eastAsia="仿宋_GB2312" w:hint="eastAsia"/>
                                </w:rPr>
                                <w:t>飞行检查报告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文本框 43"/>
                        <wps:cNvSpPr txBox="1"/>
                        <wps:spPr>
                          <a:xfrm>
                            <a:off x="1852863" y="577516"/>
                            <a:ext cx="1243263" cy="320842"/>
                          </a:xfrm>
                          <a:prstGeom prst="rect">
                            <a:avLst/>
                          </a:prstGeom>
                          <a:solidFill>
                            <a:sysClr val="window" lastClr="FFFFFF"/>
                          </a:solidFill>
                          <a:ln w="6350">
                            <a:solidFill>
                              <a:prstClr val="black"/>
                            </a:solidFill>
                          </a:ln>
                        </wps:spPr>
                        <wps:txbx>
                          <w:txbxContent>
                            <w:p w14:paraId="7E01C346" w14:textId="77777777" w:rsidR="00EC31CD" w:rsidRPr="00137658" w:rsidRDefault="00EC31CD" w:rsidP="003E4CFA">
                              <w:pPr>
                                <w:jc w:val="center"/>
                                <w:rPr>
                                  <w:rFonts w:ascii="仿宋_GB2312" w:eastAsia="仿宋_GB2312"/>
                                </w:rPr>
                              </w:pPr>
                              <w:r w:rsidRPr="00137658">
                                <w:rPr>
                                  <w:rFonts w:ascii="仿宋_GB2312" w:eastAsia="仿宋_GB2312" w:hint="eastAsia"/>
                                </w:rPr>
                                <w:t>确定被检查单位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文本框 44"/>
                        <wps:cNvSpPr txBox="1"/>
                        <wps:spPr>
                          <a:xfrm>
                            <a:off x="1852863" y="56147"/>
                            <a:ext cx="1243263" cy="296779"/>
                          </a:xfrm>
                          <a:prstGeom prst="rect">
                            <a:avLst/>
                          </a:prstGeom>
                          <a:solidFill>
                            <a:sysClr val="window" lastClr="FFFFFF"/>
                          </a:solidFill>
                          <a:ln w="6350">
                            <a:solidFill>
                              <a:prstClr val="black"/>
                            </a:solidFill>
                          </a:ln>
                        </wps:spPr>
                        <wps:txbx>
                          <w:txbxContent>
                            <w:p w14:paraId="24AD5D1A" w14:textId="77777777" w:rsidR="00EC31CD" w:rsidRPr="00137658" w:rsidRDefault="00EC31CD" w:rsidP="003E4CFA">
                              <w:pPr>
                                <w:jc w:val="center"/>
                                <w:rPr>
                                  <w:rFonts w:ascii="仿宋_GB2312" w:eastAsia="仿宋_GB2312"/>
                                </w:rPr>
                              </w:pPr>
                              <w:r w:rsidRPr="00137658">
                                <w:rPr>
                                  <w:rFonts w:ascii="仿宋_GB2312" w:eastAsia="仿宋_GB2312" w:hint="eastAsia"/>
                                </w:rPr>
                                <w:t>编制检查计划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直接箭头连接符 45"/>
                        <wps:cNvCnPr>
                          <a:endCxn id="43" idx="0"/>
                        </wps:cNvCnPr>
                        <wps:spPr>
                          <a:xfrm>
                            <a:off x="2474495" y="352926"/>
                            <a:ext cx="0" cy="22459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文本框 46"/>
                        <wps:cNvSpPr txBox="1"/>
                        <wps:spPr>
                          <a:xfrm>
                            <a:off x="1852863" y="1179095"/>
                            <a:ext cx="1243263" cy="328863"/>
                          </a:xfrm>
                          <a:prstGeom prst="rect">
                            <a:avLst/>
                          </a:prstGeom>
                          <a:solidFill>
                            <a:sysClr val="window" lastClr="FFFFFF"/>
                          </a:solidFill>
                          <a:ln w="6350">
                            <a:solidFill>
                              <a:prstClr val="black"/>
                            </a:solidFill>
                          </a:ln>
                        </wps:spPr>
                        <wps:txbx>
                          <w:txbxContent>
                            <w:p w14:paraId="29D96DE9" w14:textId="77777777" w:rsidR="00EC31CD" w:rsidRPr="00137658" w:rsidRDefault="00EC31CD" w:rsidP="003E4CFA">
                              <w:pPr>
                                <w:jc w:val="center"/>
                                <w:rPr>
                                  <w:rFonts w:ascii="仿宋_GB2312" w:eastAsia="仿宋_GB2312"/>
                                </w:rPr>
                              </w:pPr>
                              <w:r w:rsidRPr="00137658">
                                <w:rPr>
                                  <w:rFonts w:ascii="仿宋_GB2312" w:eastAsia="仿宋_GB2312" w:hint="eastAsia"/>
                                </w:rPr>
                                <w:t>组建检查组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文本框 50"/>
                        <wps:cNvSpPr txBox="1"/>
                        <wps:spPr>
                          <a:xfrm>
                            <a:off x="1852863" y="1788488"/>
                            <a:ext cx="1243263" cy="353134"/>
                          </a:xfrm>
                          <a:prstGeom prst="rect">
                            <a:avLst/>
                          </a:prstGeom>
                          <a:solidFill>
                            <a:sysClr val="window" lastClr="FFFFFF"/>
                          </a:solidFill>
                          <a:ln w="6350">
                            <a:solidFill>
                              <a:prstClr val="black"/>
                            </a:solidFill>
                          </a:ln>
                        </wps:spPr>
                        <wps:txbx>
                          <w:txbxContent>
                            <w:p w14:paraId="155A57B8" w14:textId="77777777" w:rsidR="00EC31CD" w:rsidRPr="00137658" w:rsidRDefault="00EC31CD" w:rsidP="003E4CFA">
                              <w:pPr>
                                <w:jc w:val="center"/>
                                <w:rPr>
                                  <w:rFonts w:ascii="仿宋_GB2312" w:eastAsia="仿宋_GB2312"/>
                                </w:rPr>
                              </w:pPr>
                              <w:r w:rsidRPr="00137658">
                                <w:rPr>
                                  <w:rFonts w:ascii="仿宋_GB2312" w:eastAsia="仿宋_GB2312" w:hint="eastAsia"/>
                                </w:rPr>
                                <w:t>通知被检查单位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文本框 51"/>
                        <wps:cNvSpPr txBox="1"/>
                        <wps:spPr>
                          <a:xfrm>
                            <a:off x="1138989" y="2605853"/>
                            <a:ext cx="966538" cy="329170"/>
                          </a:xfrm>
                          <a:prstGeom prst="rect">
                            <a:avLst/>
                          </a:prstGeom>
                          <a:solidFill>
                            <a:sysClr val="window" lastClr="FFFFFF"/>
                          </a:solidFill>
                          <a:ln w="6350">
                            <a:solidFill>
                              <a:prstClr val="black"/>
                            </a:solidFill>
                          </a:ln>
                        </wps:spPr>
                        <wps:txbx>
                          <w:txbxContent>
                            <w:p w14:paraId="45E3D9AD" w14:textId="77777777" w:rsidR="00EC31CD" w:rsidRPr="00137658" w:rsidRDefault="00EC31CD" w:rsidP="003E4CFA">
                              <w:pPr>
                                <w:rPr>
                                  <w:rFonts w:ascii="仿宋_GB2312" w:eastAsia="仿宋_GB2312"/>
                                </w:rPr>
                              </w:pPr>
                              <w:r w:rsidRPr="00137658">
                                <w:rPr>
                                  <w:rFonts w:ascii="仿宋_GB2312" w:eastAsia="仿宋_GB2312" w:hint="eastAsia"/>
                                </w:rPr>
                                <w:t>数据筛查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文本框 57"/>
                        <wps:cNvSpPr txBox="1"/>
                        <wps:spPr>
                          <a:xfrm>
                            <a:off x="2474496" y="2605484"/>
                            <a:ext cx="846220" cy="329132"/>
                          </a:xfrm>
                          <a:prstGeom prst="rect">
                            <a:avLst/>
                          </a:prstGeom>
                          <a:solidFill>
                            <a:sysClr val="window" lastClr="FFFFFF"/>
                          </a:solidFill>
                          <a:ln w="6350">
                            <a:solidFill>
                              <a:prstClr val="black"/>
                            </a:solidFill>
                          </a:ln>
                        </wps:spPr>
                        <wps:txbx>
                          <w:txbxContent>
                            <w:p w14:paraId="5122A5A7" w14:textId="77777777" w:rsidR="00EC31CD" w:rsidRPr="00137658" w:rsidRDefault="00EC31CD" w:rsidP="003E4CFA">
                              <w:pPr>
                                <w:rPr>
                                  <w:rFonts w:ascii="仿宋_GB2312" w:eastAsia="仿宋_GB2312"/>
                                </w:rPr>
                              </w:pPr>
                              <w:r w:rsidRPr="00137658">
                                <w:rPr>
                                  <w:rFonts w:ascii="仿宋_GB2312" w:eastAsia="仿宋_GB2312" w:hint="eastAsia"/>
                                </w:rPr>
                                <w:t>现场检查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文本框 290"/>
                        <wps:cNvSpPr txBox="1"/>
                        <wps:spPr>
                          <a:xfrm>
                            <a:off x="2466475" y="3207626"/>
                            <a:ext cx="854242" cy="345142"/>
                          </a:xfrm>
                          <a:prstGeom prst="rect">
                            <a:avLst/>
                          </a:prstGeom>
                          <a:solidFill>
                            <a:sysClr val="window" lastClr="FFFFFF"/>
                          </a:solidFill>
                          <a:ln w="6350">
                            <a:solidFill>
                              <a:prstClr val="black"/>
                            </a:solidFill>
                          </a:ln>
                        </wps:spPr>
                        <wps:txbx>
                          <w:txbxContent>
                            <w:p w14:paraId="3939CF69" w14:textId="77777777" w:rsidR="00EC31CD" w:rsidRPr="00137658" w:rsidRDefault="00EC31CD" w:rsidP="003E4CFA">
                              <w:pPr>
                                <w:jc w:val="center"/>
                                <w:rPr>
                                  <w:rFonts w:ascii="仿宋_GB2312" w:eastAsia="仿宋_GB2312"/>
                                </w:rPr>
                              </w:pPr>
                              <w:r w:rsidRPr="00137658">
                                <w:rPr>
                                  <w:rFonts w:ascii="仿宋_GB2312" w:eastAsia="仿宋_GB2312" w:hint="eastAsia"/>
                                </w:rPr>
                                <w:t>取证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文本框 291"/>
                        <wps:cNvSpPr txBox="1"/>
                        <wps:spPr>
                          <a:xfrm>
                            <a:off x="3745831" y="2605484"/>
                            <a:ext cx="842211" cy="329085"/>
                          </a:xfrm>
                          <a:prstGeom prst="rect">
                            <a:avLst/>
                          </a:prstGeom>
                          <a:solidFill>
                            <a:sysClr val="window" lastClr="FFFFFF"/>
                          </a:solidFill>
                          <a:ln w="6350">
                            <a:solidFill>
                              <a:prstClr val="black"/>
                            </a:solidFill>
                          </a:ln>
                        </wps:spPr>
                        <wps:txbx>
                          <w:txbxContent>
                            <w:p w14:paraId="79D6BD84" w14:textId="77777777" w:rsidR="00EC31CD" w:rsidRPr="00137658" w:rsidRDefault="00EC31CD" w:rsidP="003E4CFA">
                              <w:pPr>
                                <w:jc w:val="center"/>
                                <w:rPr>
                                  <w:rFonts w:ascii="仿宋_GB2312" w:eastAsia="仿宋_GB2312"/>
                                </w:rPr>
                              </w:pPr>
                              <w:r w:rsidRPr="00137658">
                                <w:rPr>
                                  <w:rFonts w:ascii="仿宋_GB2312" w:eastAsia="仿宋_GB2312" w:hint="eastAsia"/>
                                </w:rPr>
                                <w:t>会议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文本框 295"/>
                        <wps:cNvSpPr txBox="1"/>
                        <wps:spPr>
                          <a:xfrm>
                            <a:off x="3745831" y="3872883"/>
                            <a:ext cx="794085" cy="321049"/>
                          </a:xfrm>
                          <a:prstGeom prst="rect">
                            <a:avLst/>
                          </a:prstGeom>
                          <a:solidFill>
                            <a:sysClr val="window" lastClr="FFFFFF"/>
                          </a:solidFill>
                          <a:ln w="6350">
                            <a:solidFill>
                              <a:prstClr val="black"/>
                            </a:solidFill>
                          </a:ln>
                        </wps:spPr>
                        <wps:txbx>
                          <w:txbxContent>
                            <w:p w14:paraId="3E317102" w14:textId="77777777" w:rsidR="00EC31CD" w:rsidRPr="00137658" w:rsidRDefault="00EC31CD" w:rsidP="003E4CFA">
                              <w:pPr>
                                <w:rPr>
                                  <w:rFonts w:ascii="仿宋_GB2312" w:eastAsia="仿宋_GB2312"/>
                                </w:rPr>
                              </w:pPr>
                              <w:r w:rsidRPr="00137658">
                                <w:rPr>
                                  <w:rFonts w:ascii="仿宋_GB2312" w:eastAsia="仿宋_GB2312" w:hint="eastAsia"/>
                                </w:rPr>
                                <w:t>会议记录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文本框 315"/>
                        <wps:cNvSpPr txBox="1"/>
                        <wps:spPr>
                          <a:xfrm>
                            <a:off x="1435767" y="3873140"/>
                            <a:ext cx="1443790" cy="321099"/>
                          </a:xfrm>
                          <a:prstGeom prst="rect">
                            <a:avLst/>
                          </a:prstGeom>
                          <a:solidFill>
                            <a:sysClr val="window" lastClr="FFFFFF"/>
                          </a:solidFill>
                          <a:ln w="6350">
                            <a:solidFill>
                              <a:prstClr val="black"/>
                            </a:solidFill>
                          </a:ln>
                        </wps:spPr>
                        <wps:txbx>
                          <w:txbxContent>
                            <w:p w14:paraId="09C91D8A" w14:textId="77777777" w:rsidR="00EC31CD" w:rsidRPr="00137658" w:rsidRDefault="00EC31CD" w:rsidP="003E4CFA">
                              <w:pPr>
                                <w:rPr>
                                  <w:rFonts w:ascii="仿宋_GB2312" w:eastAsia="仿宋_GB2312"/>
                                </w:rPr>
                              </w:pPr>
                              <w:r w:rsidRPr="00137658">
                                <w:rPr>
                                  <w:rFonts w:ascii="仿宋_GB2312" w:eastAsia="仿宋_GB2312" w:hint="eastAsia"/>
                                </w:rPr>
                                <w:t>现场检查工作底稿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文本框 317"/>
                        <wps:cNvSpPr txBox="1"/>
                        <wps:spPr>
                          <a:xfrm>
                            <a:off x="1042736" y="3208156"/>
                            <a:ext cx="1062791" cy="344905"/>
                          </a:xfrm>
                          <a:prstGeom prst="rect">
                            <a:avLst/>
                          </a:prstGeom>
                          <a:solidFill>
                            <a:sysClr val="window" lastClr="FFFFFF"/>
                          </a:solidFill>
                          <a:ln w="6350">
                            <a:solidFill>
                              <a:prstClr val="black"/>
                            </a:solidFill>
                          </a:ln>
                        </wps:spPr>
                        <wps:txbx>
                          <w:txbxContent>
                            <w:p w14:paraId="037EF960" w14:textId="77777777" w:rsidR="00EC31CD" w:rsidRPr="00137658" w:rsidRDefault="00EC31CD" w:rsidP="003E4CFA">
                              <w:pPr>
                                <w:rPr>
                                  <w:rFonts w:ascii="仿宋_GB2312" w:eastAsia="仿宋_GB2312"/>
                                </w:rPr>
                              </w:pPr>
                              <w:r w:rsidRPr="00137658">
                                <w:rPr>
                                  <w:rFonts w:ascii="仿宋_GB2312" w:eastAsia="仿宋_GB2312" w:hint="eastAsia"/>
                                </w:rPr>
                                <w:t>调取资料验证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直接箭头连接符 318"/>
                        <wps:cNvCnPr/>
                        <wps:spPr>
                          <a:xfrm>
                            <a:off x="2466475" y="898209"/>
                            <a:ext cx="0" cy="280692"/>
                          </a:xfrm>
                          <a:prstGeom prst="straightConnector1">
                            <a:avLst/>
                          </a:prstGeom>
                          <a:noFill/>
                          <a:ln w="6350" cap="flat" cmpd="sng" algn="ctr">
                            <a:solidFill>
                              <a:sysClr val="windowText" lastClr="000000"/>
                            </a:solidFill>
                            <a:prstDash val="solid"/>
                            <a:miter lim="800000"/>
                            <a:tailEnd type="triangle"/>
                          </a:ln>
                          <a:effectLst/>
                        </wps:spPr>
                        <wps:bodyPr/>
                      </wps:wsp>
                      <wps:wsp>
                        <wps:cNvPr id="319" name="直接箭头连接符 319"/>
                        <wps:cNvCnPr>
                          <a:stCxn id="46" idx="2"/>
                        </wps:cNvCnPr>
                        <wps:spPr>
                          <a:xfrm>
                            <a:off x="2474495" y="1507834"/>
                            <a:ext cx="1" cy="280506"/>
                          </a:xfrm>
                          <a:prstGeom prst="straightConnector1">
                            <a:avLst/>
                          </a:prstGeom>
                          <a:noFill/>
                          <a:ln w="6350" cap="flat" cmpd="sng" algn="ctr">
                            <a:solidFill>
                              <a:sysClr val="windowText" lastClr="000000"/>
                            </a:solidFill>
                            <a:prstDash val="solid"/>
                            <a:miter lim="800000"/>
                            <a:tailEnd type="triangle"/>
                          </a:ln>
                          <a:effectLst/>
                        </wps:spPr>
                        <wps:bodyPr/>
                      </wps:wsp>
                      <wps:wsp>
                        <wps:cNvPr id="64" name="直接连接符 64"/>
                        <wps:cNvCnPr/>
                        <wps:spPr>
                          <a:xfrm>
                            <a:off x="1644315" y="2357604"/>
                            <a:ext cx="2486527" cy="390"/>
                          </a:xfrm>
                          <a:prstGeom prst="line">
                            <a:avLst/>
                          </a:prstGeom>
                          <a:noFill/>
                          <a:ln w="6350" cap="flat" cmpd="sng" algn="ctr">
                            <a:solidFill>
                              <a:sysClr val="windowText" lastClr="000000"/>
                            </a:solidFill>
                            <a:prstDash val="solid"/>
                            <a:miter lim="800000"/>
                          </a:ln>
                          <a:effectLst/>
                        </wps:spPr>
                        <wps:bodyPr/>
                      </wps:wsp>
                      <wps:wsp>
                        <wps:cNvPr id="65" name="直接箭头连接符 65"/>
                        <wps:cNvCnPr>
                          <a:endCxn id="57" idx="0"/>
                        </wps:cNvCnPr>
                        <wps:spPr>
                          <a:xfrm>
                            <a:off x="2897606" y="2357799"/>
                            <a:ext cx="0" cy="247470"/>
                          </a:xfrm>
                          <a:prstGeom prst="straightConnector1">
                            <a:avLst/>
                          </a:prstGeom>
                          <a:noFill/>
                          <a:ln w="6350" cap="flat" cmpd="sng" algn="ctr">
                            <a:solidFill>
                              <a:sysClr val="windowText" lastClr="000000"/>
                            </a:solidFill>
                            <a:prstDash val="solid"/>
                            <a:miter lim="800000"/>
                            <a:tailEnd type="triangle"/>
                          </a:ln>
                          <a:effectLst/>
                        </wps:spPr>
                        <wps:bodyPr/>
                      </wps:wsp>
                      <wps:wsp>
                        <wps:cNvPr id="66" name="直接箭头连接符 66"/>
                        <wps:cNvCnPr/>
                        <wps:spPr>
                          <a:xfrm>
                            <a:off x="1644315" y="2357994"/>
                            <a:ext cx="0" cy="247060"/>
                          </a:xfrm>
                          <a:prstGeom prst="straightConnector1">
                            <a:avLst/>
                          </a:prstGeom>
                          <a:noFill/>
                          <a:ln w="6350" cap="flat" cmpd="sng" algn="ctr">
                            <a:solidFill>
                              <a:sysClr val="windowText" lastClr="000000"/>
                            </a:solidFill>
                            <a:prstDash val="solid"/>
                            <a:miter lim="800000"/>
                            <a:tailEnd type="triangle"/>
                          </a:ln>
                          <a:effectLst/>
                        </wps:spPr>
                        <wps:bodyPr/>
                      </wps:wsp>
                      <wps:wsp>
                        <wps:cNvPr id="67" name="直接箭头连接符 67"/>
                        <wps:cNvCnPr/>
                        <wps:spPr>
                          <a:xfrm>
                            <a:off x="4130842" y="2357994"/>
                            <a:ext cx="0" cy="246845"/>
                          </a:xfrm>
                          <a:prstGeom prst="straightConnector1">
                            <a:avLst/>
                          </a:prstGeom>
                          <a:noFill/>
                          <a:ln w="6350" cap="flat" cmpd="sng" algn="ctr">
                            <a:solidFill>
                              <a:sysClr val="windowText" lastClr="000000"/>
                            </a:solidFill>
                            <a:prstDash val="solid"/>
                            <a:miter lim="800000"/>
                            <a:tailEnd type="triangle"/>
                          </a:ln>
                          <a:effectLst/>
                        </wps:spPr>
                        <wps:bodyPr/>
                      </wps:wsp>
                      <wps:wsp>
                        <wps:cNvPr id="68" name="直接箭头连接符 68"/>
                        <wps:cNvCnPr/>
                        <wps:spPr>
                          <a:xfrm>
                            <a:off x="1644315" y="2934781"/>
                            <a:ext cx="0" cy="272580"/>
                          </a:xfrm>
                          <a:prstGeom prst="straightConnector1">
                            <a:avLst/>
                          </a:prstGeom>
                          <a:noFill/>
                          <a:ln w="6350" cap="flat" cmpd="sng" algn="ctr">
                            <a:solidFill>
                              <a:sysClr val="windowText" lastClr="000000"/>
                            </a:solidFill>
                            <a:prstDash val="solid"/>
                            <a:miter lim="800000"/>
                            <a:tailEnd type="triangle"/>
                          </a:ln>
                          <a:effectLst/>
                        </wps:spPr>
                        <wps:bodyPr/>
                      </wps:wsp>
                      <wps:wsp>
                        <wps:cNvPr id="71" name="直接箭头连接符 71"/>
                        <wps:cNvCnPr>
                          <a:stCxn id="57" idx="2"/>
                          <a:endCxn id="290" idx="0"/>
                        </wps:cNvCnPr>
                        <wps:spPr>
                          <a:xfrm flipH="1">
                            <a:off x="2893596" y="2934374"/>
                            <a:ext cx="4010" cy="272987"/>
                          </a:xfrm>
                          <a:prstGeom prst="straightConnector1">
                            <a:avLst/>
                          </a:prstGeom>
                          <a:noFill/>
                          <a:ln w="6350" cap="flat" cmpd="sng" algn="ctr">
                            <a:solidFill>
                              <a:sysClr val="windowText" lastClr="000000"/>
                            </a:solidFill>
                            <a:prstDash val="solid"/>
                            <a:miter lim="800000"/>
                            <a:tailEnd type="triangle"/>
                          </a:ln>
                          <a:effectLst/>
                        </wps:spPr>
                        <wps:bodyPr/>
                      </wps:wsp>
                      <wps:wsp>
                        <wps:cNvPr id="72" name="直接箭头连接符 72"/>
                        <wps:cNvCnPr/>
                        <wps:spPr>
                          <a:xfrm>
                            <a:off x="1596189" y="3552768"/>
                            <a:ext cx="0" cy="319795"/>
                          </a:xfrm>
                          <a:prstGeom prst="straightConnector1">
                            <a:avLst/>
                          </a:prstGeom>
                          <a:noFill/>
                          <a:ln w="6350" cap="flat" cmpd="sng" algn="ctr">
                            <a:solidFill>
                              <a:sysClr val="windowText" lastClr="000000"/>
                            </a:solidFill>
                            <a:prstDash val="solid"/>
                            <a:miter lim="800000"/>
                            <a:tailEnd type="triangle"/>
                          </a:ln>
                          <a:effectLst/>
                        </wps:spPr>
                        <wps:bodyPr/>
                      </wps:wsp>
                      <wps:wsp>
                        <wps:cNvPr id="75" name="直接箭头连接符 75"/>
                        <wps:cNvCnPr/>
                        <wps:spPr>
                          <a:xfrm>
                            <a:off x="2791326" y="3552768"/>
                            <a:ext cx="0" cy="320052"/>
                          </a:xfrm>
                          <a:prstGeom prst="straightConnector1">
                            <a:avLst/>
                          </a:prstGeom>
                          <a:noFill/>
                          <a:ln w="6350" cap="flat" cmpd="sng" algn="ctr">
                            <a:solidFill>
                              <a:sysClr val="windowText" lastClr="000000"/>
                            </a:solidFill>
                            <a:prstDash val="solid"/>
                            <a:miter lim="800000"/>
                            <a:tailEnd type="triangle"/>
                          </a:ln>
                          <a:effectLst/>
                        </wps:spPr>
                        <wps:bodyPr/>
                      </wps:wsp>
                      <wps:wsp>
                        <wps:cNvPr id="76" name="直接箭头连接符 76"/>
                        <wps:cNvCnPr>
                          <a:endCxn id="295" idx="0"/>
                        </wps:cNvCnPr>
                        <wps:spPr>
                          <a:xfrm>
                            <a:off x="4130842" y="2934781"/>
                            <a:ext cx="12032" cy="937782"/>
                          </a:xfrm>
                          <a:prstGeom prst="straightConnector1">
                            <a:avLst/>
                          </a:prstGeom>
                          <a:noFill/>
                          <a:ln w="6350" cap="flat" cmpd="sng" algn="ctr">
                            <a:solidFill>
                              <a:sysClr val="windowText" lastClr="000000"/>
                            </a:solidFill>
                            <a:prstDash val="solid"/>
                            <a:miter lim="800000"/>
                            <a:tailEnd type="triangle"/>
                          </a:ln>
                          <a:effectLst/>
                        </wps:spPr>
                        <wps:bodyPr/>
                      </wps:wsp>
                      <wps:wsp>
                        <wps:cNvPr id="79" name="文本框 79"/>
                        <wps:cNvSpPr txBox="1"/>
                        <wps:spPr>
                          <a:xfrm>
                            <a:off x="2105527" y="4499372"/>
                            <a:ext cx="1295399" cy="320842"/>
                          </a:xfrm>
                          <a:prstGeom prst="rect">
                            <a:avLst/>
                          </a:prstGeom>
                          <a:solidFill>
                            <a:sysClr val="window" lastClr="FFFFFF"/>
                          </a:solidFill>
                          <a:ln w="6350">
                            <a:solidFill>
                              <a:prstClr val="black"/>
                            </a:solidFill>
                          </a:ln>
                        </wps:spPr>
                        <wps:txbx>
                          <w:txbxContent>
                            <w:p w14:paraId="39317ADE" w14:textId="77777777" w:rsidR="00EC31CD" w:rsidRPr="00137658" w:rsidRDefault="00EC31CD" w:rsidP="003E4CFA">
                              <w:pPr>
                                <w:jc w:val="center"/>
                                <w:rPr>
                                  <w:rFonts w:ascii="仿宋_GB2312" w:eastAsia="仿宋_GB2312"/>
                                </w:rPr>
                              </w:pPr>
                              <w:r w:rsidRPr="00137658">
                                <w:rPr>
                                  <w:rFonts w:ascii="仿宋_GB2312" w:eastAsia="仿宋_GB2312" w:hint="eastAsia"/>
                                </w:rPr>
                                <w:t>检查组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直接连接符 84"/>
                        <wps:cNvCnPr/>
                        <wps:spPr>
                          <a:xfrm>
                            <a:off x="2173705" y="4362582"/>
                            <a:ext cx="1969169" cy="0"/>
                          </a:xfrm>
                          <a:prstGeom prst="line">
                            <a:avLst/>
                          </a:prstGeom>
                          <a:noFill/>
                          <a:ln w="6350" cap="flat" cmpd="sng" algn="ctr">
                            <a:solidFill>
                              <a:sysClr val="windowText" lastClr="000000"/>
                            </a:solidFill>
                            <a:prstDash val="solid"/>
                            <a:miter lim="800000"/>
                          </a:ln>
                          <a:effectLst/>
                        </wps:spPr>
                        <wps:bodyPr/>
                      </wps:wsp>
                      <wps:wsp>
                        <wps:cNvPr id="96" name="直接箭头连接符 96"/>
                        <wps:cNvCnPr/>
                        <wps:spPr>
                          <a:xfrm>
                            <a:off x="2173705" y="4193821"/>
                            <a:ext cx="0" cy="169196"/>
                          </a:xfrm>
                          <a:prstGeom prst="straightConnector1">
                            <a:avLst/>
                          </a:prstGeom>
                          <a:noFill/>
                          <a:ln w="6350" cap="flat" cmpd="sng" algn="ctr">
                            <a:solidFill>
                              <a:sysClr val="windowText" lastClr="000000"/>
                            </a:solidFill>
                            <a:prstDash val="solid"/>
                            <a:miter lim="800000"/>
                            <a:tailEnd type="triangle"/>
                          </a:ln>
                          <a:effectLst/>
                        </wps:spPr>
                        <wps:bodyPr/>
                      </wps:wsp>
                      <wps:wsp>
                        <wps:cNvPr id="97" name="直接箭头连接符 97"/>
                        <wps:cNvCnPr/>
                        <wps:spPr>
                          <a:xfrm>
                            <a:off x="4142874" y="4193821"/>
                            <a:ext cx="0" cy="169196"/>
                          </a:xfrm>
                          <a:prstGeom prst="straightConnector1">
                            <a:avLst/>
                          </a:prstGeom>
                          <a:noFill/>
                          <a:ln w="6350" cap="flat" cmpd="sng" algn="ctr">
                            <a:solidFill>
                              <a:sysClr val="windowText" lastClr="000000"/>
                            </a:solidFill>
                            <a:prstDash val="solid"/>
                            <a:miter lim="800000"/>
                            <a:tailEnd type="triangle"/>
                          </a:ln>
                          <a:effectLst/>
                        </wps:spPr>
                        <wps:bodyPr/>
                      </wps:wsp>
                      <wps:wsp>
                        <wps:cNvPr id="98" name="直接连接符 98"/>
                        <wps:cNvCnPr/>
                        <wps:spPr>
                          <a:xfrm>
                            <a:off x="2791326" y="4362582"/>
                            <a:ext cx="0" cy="136342"/>
                          </a:xfrm>
                          <a:prstGeom prst="line">
                            <a:avLst/>
                          </a:prstGeom>
                          <a:noFill/>
                          <a:ln w="6350" cap="flat" cmpd="sng" algn="ctr">
                            <a:solidFill>
                              <a:sysClr val="windowText" lastClr="000000"/>
                            </a:solidFill>
                            <a:prstDash val="solid"/>
                            <a:miter lim="800000"/>
                          </a:ln>
                          <a:effectLst/>
                        </wps:spPr>
                        <wps:bodyPr/>
                      </wps:wsp>
                      <wps:wsp>
                        <wps:cNvPr id="99" name="直接箭头连接符 99"/>
                        <wps:cNvCnPr/>
                        <wps:spPr>
                          <a:xfrm>
                            <a:off x="3240505" y="4819254"/>
                            <a:ext cx="0" cy="601389"/>
                          </a:xfrm>
                          <a:prstGeom prst="straightConnector1">
                            <a:avLst/>
                          </a:prstGeom>
                          <a:noFill/>
                          <a:ln w="6350" cap="flat" cmpd="sng" algn="ctr">
                            <a:solidFill>
                              <a:sysClr val="windowText" lastClr="000000"/>
                            </a:solidFill>
                            <a:prstDash val="solid"/>
                            <a:miter lim="800000"/>
                            <a:tailEnd type="triangle"/>
                          </a:ln>
                          <a:effectLst/>
                        </wps:spPr>
                        <wps:bodyPr/>
                      </wps:wsp>
                      <wps:wsp>
                        <wps:cNvPr id="100" name="直接箭头连接符 100"/>
                        <wps:cNvCnPr/>
                        <wps:spPr>
                          <a:xfrm>
                            <a:off x="2252546" y="4818294"/>
                            <a:ext cx="0" cy="602368"/>
                          </a:xfrm>
                          <a:prstGeom prst="straightConnector1">
                            <a:avLst/>
                          </a:prstGeom>
                          <a:noFill/>
                          <a:ln w="6350" cap="flat" cmpd="sng" algn="ctr">
                            <a:solidFill>
                              <a:sysClr val="windowText" lastClr="000000"/>
                            </a:solidFill>
                            <a:prstDash val="solid"/>
                            <a:miter lim="800000"/>
                            <a:tailEnd type="triangle"/>
                          </a:ln>
                          <a:effectLst/>
                        </wps:spPr>
                        <wps:bodyPr/>
                      </wps:wsp>
                      <wps:wsp>
                        <wps:cNvPr id="101" name="文本框 101"/>
                        <wps:cNvSpPr txBox="1"/>
                        <wps:spPr>
                          <a:xfrm>
                            <a:off x="3136156" y="5420980"/>
                            <a:ext cx="1006718" cy="297768"/>
                          </a:xfrm>
                          <a:prstGeom prst="rect">
                            <a:avLst/>
                          </a:prstGeom>
                          <a:solidFill>
                            <a:sysClr val="window" lastClr="FFFFFF"/>
                          </a:solidFill>
                          <a:ln w="6350">
                            <a:solidFill>
                              <a:prstClr val="black"/>
                            </a:solidFill>
                          </a:ln>
                        </wps:spPr>
                        <wps:txbx>
                          <w:txbxContent>
                            <w:p w14:paraId="3A4369D2" w14:textId="77777777" w:rsidR="00EC31CD" w:rsidRPr="00137658" w:rsidRDefault="00EC31CD" w:rsidP="003E4CFA">
                              <w:pPr>
                                <w:rPr>
                                  <w:rFonts w:ascii="仿宋_GB2312" w:eastAsia="仿宋_GB2312"/>
                                </w:rPr>
                              </w:pPr>
                              <w:r w:rsidRPr="00137658">
                                <w:rPr>
                                  <w:rFonts w:ascii="仿宋_GB2312" w:eastAsia="仿宋_GB2312" w:hint="eastAsia"/>
                                </w:rPr>
                                <w:t>国家医保局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文本框 102"/>
                        <wps:cNvSpPr txBox="1"/>
                        <wps:spPr>
                          <a:xfrm>
                            <a:off x="1341619" y="5420999"/>
                            <a:ext cx="1304145" cy="297535"/>
                          </a:xfrm>
                          <a:prstGeom prst="rect">
                            <a:avLst/>
                          </a:prstGeom>
                          <a:solidFill>
                            <a:sysClr val="window" lastClr="FFFFFF"/>
                          </a:solidFill>
                          <a:ln w="6350">
                            <a:solidFill>
                              <a:prstClr val="black"/>
                            </a:solidFill>
                          </a:ln>
                        </wps:spPr>
                        <wps:txbx>
                          <w:txbxContent>
                            <w:p w14:paraId="473F6898" w14:textId="77777777" w:rsidR="00EC31CD" w:rsidRPr="00137658" w:rsidRDefault="00EC31CD" w:rsidP="003E4CFA">
                              <w:pPr>
                                <w:rPr>
                                  <w:rFonts w:ascii="仿宋_GB2312" w:eastAsia="仿宋_GB2312"/>
                                </w:rPr>
                              </w:pPr>
                              <w:r w:rsidRPr="00137658">
                                <w:rPr>
                                  <w:rFonts w:ascii="仿宋_GB2312" w:eastAsia="仿宋_GB2312" w:hint="eastAsia"/>
                                </w:rPr>
                                <w:t>被检查地区医保局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直接连接符 104"/>
                        <wps:cNvCnPr/>
                        <wps:spPr>
                          <a:xfrm>
                            <a:off x="2466475" y="2141409"/>
                            <a:ext cx="0" cy="215960"/>
                          </a:xfrm>
                          <a:prstGeom prst="line">
                            <a:avLst/>
                          </a:prstGeom>
                          <a:noFill/>
                          <a:ln w="6350" cap="flat" cmpd="sng" algn="ctr">
                            <a:solidFill>
                              <a:sysClr val="windowText" lastClr="000000"/>
                            </a:solidFill>
                            <a:prstDash val="solid"/>
                            <a:miter lim="800000"/>
                          </a:ln>
                          <a:effectLst/>
                        </wps:spPr>
                        <wps:bodyPr/>
                      </wps:wsp>
                      <wps:wsp>
                        <wps:cNvPr id="105" name="直接箭头连接符 105"/>
                        <wps:cNvCnPr>
                          <a:stCxn id="317" idx="3"/>
                        </wps:cNvCnPr>
                        <wps:spPr>
                          <a:xfrm flipV="1">
                            <a:off x="2105527" y="3380282"/>
                            <a:ext cx="360948" cy="200"/>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w14:anchorId="16DF3400" id="画布 42" o:spid="_x0000_s1228" editas="canvas" style="width:387.15pt;height:457.95pt;mso-position-horizontal-relative:char;mso-position-vertical-relative:line" coordsize="49168,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">
                <v:shape id="_x0000_s1229" type="#_x0000_t75" style="position:absolute;width:49168;height:58159;visibility:visible;mso-wrap-style:square" filled="t">
                  <v:fill o:detectmouseclick="t"/>
                  <v:path o:connecttype="none"/>
                </v:shape>
                <v:shape id="文本框 103" o:spid="_x0000_s1230" type="#_x0000_t202" style="position:absolute;left:11015;top:49047;width:12219;height:4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" fillcolor="window" stroked="f" strokeweight=".5pt">
                  <v:textbox>
                    <w:txbxContent>
                      <w:p w14:paraId="4B33C276" w14:textId="77777777" w:rsidR="00EC31CD" w:rsidRPr="00137658" w:rsidRDefault="00EC31CD" w:rsidP="003E4CFA">
                        <w:pPr>
                          <w:rPr>
                            <w:rFonts w:ascii="仿宋_GB2312" w:eastAsia="仿宋_GB2312"/>
                          </w:rPr>
                        </w:pPr>
                        <w:r w:rsidRPr="00137658">
                          <w:rPr>
                            <w:rFonts w:ascii="仿宋_GB2312" w:eastAsia="仿宋_GB2312" w:hint="eastAsia"/>
                          </w:rPr>
                          <w:t>检查结论证明材料和电子数据</w:t>
                        </w:r>
                      </w:p>
                    </w:txbxContent>
                  </v:textbox>
                </v:shape>
                <v:shape id="文本框 316" o:spid="_x0000_s1231" type="#_x0000_t202" style="position:absolute;left:31361;top:49647;width:10909;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" fillcolor="window" stroked="f" strokeweight=".5pt">
                  <v:textbox>
                    <w:txbxContent>
                      <w:p w14:paraId="1BB8076E" w14:textId="77777777" w:rsidR="00EC31CD" w:rsidRPr="00137658" w:rsidRDefault="00EC31CD" w:rsidP="003E4CFA">
                        <w:pPr>
                          <w:jc w:val="center"/>
                          <w:rPr>
                            <w:rFonts w:ascii="仿宋_GB2312" w:eastAsia="仿宋_GB2312"/>
                          </w:rPr>
                        </w:pPr>
                        <w:r w:rsidRPr="00137658">
                          <w:rPr>
                            <w:rFonts w:ascii="仿宋_GB2312" w:eastAsia="仿宋_GB2312" w:hint="eastAsia"/>
                          </w:rPr>
                          <w:t>飞行检查报告</w:t>
                        </w:r>
                      </w:p>
                    </w:txbxContent>
                  </v:textbox>
                </v:shape>
                <v:shape id="文本框 43" o:spid="_x0000_s1232" type="#_x0000_t202" style="position:absolute;left:18528;top:5775;width:1243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" fillcolor="window" strokeweight=".5pt">
                  <v:textbox>
                    <w:txbxContent>
                      <w:p w14:paraId="7E01C346" w14:textId="77777777" w:rsidR="00EC31CD" w:rsidRPr="00137658" w:rsidRDefault="00EC31CD" w:rsidP="003E4CFA">
                        <w:pPr>
                          <w:jc w:val="center"/>
                          <w:rPr>
                            <w:rFonts w:ascii="仿宋_GB2312" w:eastAsia="仿宋_GB2312"/>
                          </w:rPr>
                        </w:pPr>
                        <w:r w:rsidRPr="00137658">
                          <w:rPr>
                            <w:rFonts w:ascii="仿宋_GB2312" w:eastAsia="仿宋_GB2312" w:hint="eastAsia"/>
                          </w:rPr>
                          <w:t>确定被检查单位</w:t>
                        </w:r>
                      </w:p>
                    </w:txbxContent>
                  </v:textbox>
                </v:shape>
                <v:shape id="文本框 44" o:spid="_x0000_s1233" type="#_x0000_t202" style="position:absolute;left:18528;top:561;width:12433;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14:paraId="24AD5D1A" w14:textId="77777777" w:rsidR="00EC31CD" w:rsidRPr="00137658" w:rsidRDefault="00EC31CD" w:rsidP="003E4CFA">
                        <w:pPr>
                          <w:jc w:val="center"/>
                          <w:rPr>
                            <w:rFonts w:ascii="仿宋_GB2312" w:eastAsia="仿宋_GB2312"/>
                          </w:rPr>
                        </w:pPr>
                        <w:r w:rsidRPr="00137658">
                          <w:rPr>
                            <w:rFonts w:ascii="仿宋_GB2312" w:eastAsia="仿宋_GB2312" w:hint="eastAsia"/>
                          </w:rPr>
                          <w:t>编制检查计划</w:t>
                        </w:r>
                      </w:p>
                    </w:txbxContent>
                  </v:textbox>
                </v:shape>
                <v:shape id="直接箭头连接符 45" o:spid="_x0000_s1234" type="#_x0000_t32" style="position:absolute;left:24744;top:3529;width:0;height:22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" strokecolor="windowText" strokeweight=".5pt">
                  <v:stroke endarrow="block" joinstyle="miter"/>
                </v:shape>
                <v:shape id="文本框 46" o:spid="_x0000_s1235" type="#_x0000_t202" style="position:absolute;left:18528;top:11790;width:1243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29D96DE9" w14:textId="77777777" w:rsidR="00EC31CD" w:rsidRPr="00137658" w:rsidRDefault="00EC31CD" w:rsidP="003E4CFA">
                        <w:pPr>
                          <w:jc w:val="center"/>
                          <w:rPr>
                            <w:rFonts w:ascii="仿宋_GB2312" w:eastAsia="仿宋_GB2312"/>
                          </w:rPr>
                        </w:pPr>
                        <w:r w:rsidRPr="00137658">
                          <w:rPr>
                            <w:rFonts w:ascii="仿宋_GB2312" w:eastAsia="仿宋_GB2312" w:hint="eastAsia"/>
                          </w:rPr>
                          <w:t>组建检查组</w:t>
                        </w:r>
                      </w:p>
                    </w:txbxContent>
                  </v:textbox>
                </v:shape>
                <v:shape id="文本框 50" o:spid="_x0000_s1236" type="#_x0000_t202" style="position:absolute;left:18528;top:17884;width:12433;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155A57B8" w14:textId="77777777" w:rsidR="00EC31CD" w:rsidRPr="00137658" w:rsidRDefault="00EC31CD" w:rsidP="003E4CFA">
                        <w:pPr>
                          <w:jc w:val="center"/>
                          <w:rPr>
                            <w:rFonts w:ascii="仿宋_GB2312" w:eastAsia="仿宋_GB2312"/>
                          </w:rPr>
                        </w:pPr>
                        <w:r w:rsidRPr="00137658">
                          <w:rPr>
                            <w:rFonts w:ascii="仿宋_GB2312" w:eastAsia="仿宋_GB2312" w:hint="eastAsia"/>
                          </w:rPr>
                          <w:t>通知被检查单位</w:t>
                        </w:r>
                      </w:p>
                    </w:txbxContent>
                  </v:textbox>
                </v:shape>
                <v:shape id="文本框 51" o:spid="_x0000_s1237" type="#_x0000_t202" style="position:absolute;left:11389;top:26058;width:9666;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FtwwAAANsAAAAPAAAAZHJzL2Rvd25yZXYueG1sRI9Ba8JA&#10;FITvQv/D8gq96Uah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OZyxbcMAAADbAAAADwAA&#10;AAAAAAAAAAAAAAAHAgAAZHJzL2Rvd25yZXYueG1sUEsFBgAAAAADAAMAtwAAAPcCAAAAAA==&#10;" fillcolor="window" strokeweight=".5pt">
                  <v:textbox>
                    <w:txbxContent>
                      <w:p w14:paraId="45E3D9AD" w14:textId="77777777" w:rsidR="00EC31CD" w:rsidRPr="00137658" w:rsidRDefault="00EC31CD" w:rsidP="003E4CFA">
                        <w:pPr>
                          <w:rPr>
                            <w:rFonts w:ascii="仿宋_GB2312" w:eastAsia="仿宋_GB2312"/>
                          </w:rPr>
                        </w:pPr>
                        <w:r w:rsidRPr="00137658">
                          <w:rPr>
                            <w:rFonts w:ascii="仿宋_GB2312" w:eastAsia="仿宋_GB2312" w:hint="eastAsia"/>
                          </w:rPr>
                          <w:t>数据筛查</w:t>
                        </w:r>
                      </w:p>
                    </w:txbxContent>
                  </v:textbox>
                </v:shape>
                <v:shape id="文本框 57" o:spid="_x0000_s1238" type="#_x0000_t202" style="position:absolute;left:24744;top:26054;width:8463;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yCwwAAANsAAAAPAAAAZHJzL2Rvd25yZXYueG1sRI9BawIx&#10;FITvhf6H8Aq91ayF2n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2TmMgsMAAADbAAAADwAA&#10;AAAAAAAAAAAAAAAHAgAAZHJzL2Rvd25yZXYueG1sUEsFBgAAAAADAAMAtwAAAPcCAAAAAA==&#10;" fillcolor="window" strokeweight=".5pt">
                  <v:textbox>
                    <w:txbxContent>
                      <w:p w14:paraId="5122A5A7" w14:textId="77777777" w:rsidR="00EC31CD" w:rsidRPr="00137658" w:rsidRDefault="00EC31CD" w:rsidP="003E4CFA">
                        <w:pPr>
                          <w:rPr>
                            <w:rFonts w:ascii="仿宋_GB2312" w:eastAsia="仿宋_GB2312"/>
                          </w:rPr>
                        </w:pPr>
                        <w:r w:rsidRPr="00137658">
                          <w:rPr>
                            <w:rFonts w:ascii="仿宋_GB2312" w:eastAsia="仿宋_GB2312" w:hint="eastAsia"/>
                          </w:rPr>
                          <w:t>现场检查</w:t>
                        </w:r>
                      </w:p>
                    </w:txbxContent>
                  </v:textbox>
                </v:shape>
                <v:shape id="文本框 290" o:spid="_x0000_s1239" type="#_x0000_t202" style="position:absolute;left:24664;top:32076;width:8543;height:3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" fillcolor="window" strokeweight=".5pt">
                  <v:textbox>
                    <w:txbxContent>
                      <w:p w14:paraId="3939CF69" w14:textId="77777777" w:rsidR="00EC31CD" w:rsidRPr="00137658" w:rsidRDefault="00EC31CD" w:rsidP="003E4CFA">
                        <w:pPr>
                          <w:jc w:val="center"/>
                          <w:rPr>
                            <w:rFonts w:ascii="仿宋_GB2312" w:eastAsia="仿宋_GB2312"/>
                          </w:rPr>
                        </w:pPr>
                        <w:r w:rsidRPr="00137658">
                          <w:rPr>
                            <w:rFonts w:ascii="仿宋_GB2312" w:eastAsia="仿宋_GB2312" w:hint="eastAsia"/>
                          </w:rPr>
                          <w:t>取证</w:t>
                        </w:r>
                      </w:p>
                    </w:txbxContent>
                  </v:textbox>
                </v:shape>
                <v:shape id="文本框 291" o:spid="_x0000_s1240" type="#_x0000_t202" style="position:absolute;left:37458;top:26054;width:8422;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" fillcolor="window" strokeweight=".5pt">
                  <v:textbox>
                    <w:txbxContent>
                      <w:p w14:paraId="79D6BD84" w14:textId="77777777" w:rsidR="00EC31CD" w:rsidRPr="00137658" w:rsidRDefault="00EC31CD" w:rsidP="003E4CFA">
                        <w:pPr>
                          <w:jc w:val="center"/>
                          <w:rPr>
                            <w:rFonts w:ascii="仿宋_GB2312" w:eastAsia="仿宋_GB2312"/>
                          </w:rPr>
                        </w:pPr>
                        <w:r w:rsidRPr="00137658">
                          <w:rPr>
                            <w:rFonts w:ascii="仿宋_GB2312" w:eastAsia="仿宋_GB2312" w:hint="eastAsia"/>
                          </w:rPr>
                          <w:t>会议</w:t>
                        </w:r>
                      </w:p>
                    </w:txbxContent>
                  </v:textbox>
                </v:shape>
                <v:shape id="文本框 295" o:spid="_x0000_s1241" type="#_x0000_t202" style="position:absolute;left:37458;top:38728;width:7941;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" fillcolor="window" strokeweight=".5pt">
                  <v:textbox>
                    <w:txbxContent>
                      <w:p w14:paraId="3E317102" w14:textId="77777777" w:rsidR="00EC31CD" w:rsidRPr="00137658" w:rsidRDefault="00EC31CD" w:rsidP="003E4CFA">
                        <w:pPr>
                          <w:rPr>
                            <w:rFonts w:ascii="仿宋_GB2312" w:eastAsia="仿宋_GB2312"/>
                          </w:rPr>
                        </w:pPr>
                        <w:r w:rsidRPr="00137658">
                          <w:rPr>
                            <w:rFonts w:ascii="仿宋_GB2312" w:eastAsia="仿宋_GB2312" w:hint="eastAsia"/>
                          </w:rPr>
                          <w:t>会议记录</w:t>
                        </w:r>
                      </w:p>
                    </w:txbxContent>
                  </v:textbox>
                </v:shape>
                <v:shape id="文本框 315" o:spid="_x0000_s1242" type="#_x0000_t202" style="position:absolute;left:14357;top:38731;width:14438;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" fillcolor="window" strokeweight=".5pt">
                  <v:textbox>
                    <w:txbxContent>
                      <w:p w14:paraId="09C91D8A" w14:textId="77777777" w:rsidR="00EC31CD" w:rsidRPr="00137658" w:rsidRDefault="00EC31CD" w:rsidP="003E4CFA">
                        <w:pPr>
                          <w:rPr>
                            <w:rFonts w:ascii="仿宋_GB2312" w:eastAsia="仿宋_GB2312"/>
                          </w:rPr>
                        </w:pPr>
                        <w:r w:rsidRPr="00137658">
                          <w:rPr>
                            <w:rFonts w:ascii="仿宋_GB2312" w:eastAsia="仿宋_GB2312" w:hint="eastAsia"/>
                          </w:rPr>
                          <w:t>现场检查工作底稿</w:t>
                        </w:r>
                      </w:p>
                    </w:txbxContent>
                  </v:textbox>
                </v:shape>
                <v:shape id="文本框 317" o:spid="_x0000_s1243" type="#_x0000_t202" style="position:absolute;left:10427;top:32081;width:10628;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" fillcolor="window" strokeweight=".5pt">
                  <v:textbox>
                    <w:txbxContent>
                      <w:p w14:paraId="037EF960" w14:textId="77777777" w:rsidR="00EC31CD" w:rsidRPr="00137658" w:rsidRDefault="00EC31CD" w:rsidP="003E4CFA">
                        <w:pPr>
                          <w:rPr>
                            <w:rFonts w:ascii="仿宋_GB2312" w:eastAsia="仿宋_GB2312"/>
                          </w:rPr>
                        </w:pPr>
                        <w:r w:rsidRPr="00137658">
                          <w:rPr>
                            <w:rFonts w:ascii="仿宋_GB2312" w:eastAsia="仿宋_GB2312" w:hint="eastAsia"/>
                          </w:rPr>
                          <w:t>调取资料验证</w:t>
                        </w:r>
                      </w:p>
                    </w:txbxContent>
                  </v:textbox>
                </v:shape>
                <v:shape id="直接箭头连接符 318" o:spid="_x0000_s1244" type="#_x0000_t32" style="position:absolute;left:24664;top:8982;width:0;height:2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" strokecolor="windowText" strokeweight=".5pt">
                  <v:stroke endarrow="block" joinstyle="miter"/>
                </v:shape>
                <v:shape id="直接箭头连接符 319" o:spid="_x0000_s1245" type="#_x0000_t32" style="position:absolute;left:24744;top:15078;width:0;height:2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" strokecolor="windowText" strokeweight=".5pt">
                  <v:stroke endarrow="block" joinstyle="miter"/>
                </v:shape>
                <v:line id="直接连接符 64" o:spid="_x0000_s1246" style="position:absolute;visibility:visible;mso-wrap-style:square" from="16443,23576" to="41308,2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直接箭头连接符 65" o:spid="_x0000_s1247" type="#_x0000_t32" style="position:absolute;left:28976;top:23577;width:0;height:2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" strokecolor="windowText" strokeweight=".5pt">
                  <v:stroke endarrow="block" joinstyle="miter"/>
                </v:shape>
                <v:shape id="直接箭头连接符 66" o:spid="_x0000_s1248" type="#_x0000_t32" style="position:absolute;left:16443;top:23579;width:0;height:2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" strokecolor="windowText" strokeweight=".5pt">
                  <v:stroke endarrow="block" joinstyle="miter"/>
                </v:shape>
                <v:shape id="直接箭头连接符 67" o:spid="_x0000_s1249" type="#_x0000_t32" style="position:absolute;left:41308;top:23579;width:0;height:2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" strokecolor="windowText" strokeweight=".5pt">
                  <v:stroke endarrow="block" joinstyle="miter"/>
                </v:shape>
                <v:shape id="直接箭头连接符 68" o:spid="_x0000_s1250" type="#_x0000_t32" style="position:absolute;left:16443;top:29347;width:0;height:2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" strokecolor="windowText" strokeweight=".5pt">
                  <v:stroke endarrow="block" joinstyle="miter"/>
                </v:shape>
                <v:shape id="直接箭头连接符 71" o:spid="_x0000_s1251" type="#_x0000_t32" style="position:absolute;left:28935;top:29343;width:41;height:27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" strokecolor="windowText" strokeweight=".5pt">
                  <v:stroke endarrow="block" joinstyle="miter"/>
                </v:shape>
                <v:shape id="直接箭头连接符 72" o:spid="_x0000_s1252" type="#_x0000_t32" style="position:absolute;left:15961;top:35527;width:0;height:3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" strokecolor="windowText" strokeweight=".5pt">
                  <v:stroke endarrow="block" joinstyle="miter"/>
                </v:shape>
                <v:shape id="直接箭头连接符 75" o:spid="_x0000_s1253" type="#_x0000_t32" style="position:absolute;left:27913;top:35527;width:0;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" strokecolor="windowText" strokeweight=".5pt">
                  <v:stroke endarrow="block" joinstyle="miter"/>
                </v:shape>
                <v:shape id="直接箭头连接符 76" o:spid="_x0000_s1254" type="#_x0000_t32" style="position:absolute;left:41308;top:29347;width:120;height:9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" strokecolor="windowText" strokeweight=".5pt">
                  <v:stroke endarrow="block" joinstyle="miter"/>
                </v:shape>
                <v:shape id="文本框 79" o:spid="_x0000_s1255" type="#_x0000_t202" style="position:absolute;left:21055;top:44993;width:12954;height: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" fillcolor="window" strokeweight=".5pt">
                  <v:textbox>
                    <w:txbxContent>
                      <w:p w14:paraId="39317ADE" w14:textId="77777777" w:rsidR="00EC31CD" w:rsidRPr="00137658" w:rsidRDefault="00EC31CD" w:rsidP="003E4CFA">
                        <w:pPr>
                          <w:jc w:val="center"/>
                          <w:rPr>
                            <w:rFonts w:ascii="仿宋_GB2312" w:eastAsia="仿宋_GB2312"/>
                          </w:rPr>
                        </w:pPr>
                        <w:r w:rsidRPr="00137658">
                          <w:rPr>
                            <w:rFonts w:ascii="仿宋_GB2312" w:eastAsia="仿宋_GB2312" w:hint="eastAsia"/>
                          </w:rPr>
                          <w:t>检查组</w:t>
                        </w:r>
                      </w:p>
                    </w:txbxContent>
                  </v:textbox>
                </v:shape>
                <v:line id="直接连接符 84" o:spid="_x0000_s1256" style="position:absolute;visibility:visible;mso-wrap-style:square" from="21737,43625" to="41428,4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GSwwAAANsAAAAPAAAAZHJzL2Rvd25yZXYueG1sRI9Bi8Iw&#10;FITvC/6H8ARva6rI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0XpBksMAAADbAAAADwAA&#10;AAAAAAAAAAAAAAAHAgAAZHJzL2Rvd25yZXYueG1sUEsFBgAAAAADAAMAtwAAAPcCAAAAAA==&#10;" strokecolor="windowText" strokeweight=".5pt">
                  <v:stroke joinstyle="miter"/>
                </v:line>
                <v:shape id="直接箭头连接符 96" o:spid="_x0000_s1257" type="#_x0000_t32" style="position:absolute;left:21737;top:41938;width:0;height:1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" strokecolor="windowText" strokeweight=".5pt">
                  <v:stroke endarrow="block" joinstyle="miter"/>
                </v:shape>
                <v:shape id="直接箭头连接符 97" o:spid="_x0000_s1258" type="#_x0000_t32" style="position:absolute;left:41428;top:41938;width:0;height:1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" strokecolor="windowText" strokeweight=".5pt">
                  <v:stroke endarrow="block" joinstyle="miter"/>
                </v:shape>
                <v:line id="直接连接符 98" o:spid="_x0000_s1259" style="position:absolute;visibility:visible;mso-wrap-style:square" from="27913,43625" to="27913,4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" strokecolor="windowText" strokeweight=".5pt">
                  <v:stroke joinstyle="miter"/>
                </v:line>
                <v:shape id="直接箭头连接符 99" o:spid="_x0000_s1260" type="#_x0000_t32" style="position:absolute;left:32405;top:48192;width:0;height:6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" strokecolor="windowText" strokeweight=".5pt">
                  <v:stroke endarrow="block" joinstyle="miter"/>
                </v:shape>
                <v:shape id="直接箭头连接符 100" o:spid="_x0000_s1261" type="#_x0000_t32" style="position:absolute;left:22525;top:48182;width:0;height:60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" strokecolor="windowText" strokeweight=".5pt">
                  <v:stroke endarrow="block" joinstyle="miter"/>
                </v:shape>
                <v:shape id="文本框 101" o:spid="_x0000_s1262" type="#_x0000_t202" style="position:absolute;left:31361;top:54209;width:1006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" fillcolor="window" strokeweight=".5pt">
                  <v:textbox>
                    <w:txbxContent>
                      <w:p w14:paraId="3A4369D2" w14:textId="77777777" w:rsidR="00EC31CD" w:rsidRPr="00137658" w:rsidRDefault="00EC31CD" w:rsidP="003E4CFA">
                        <w:pPr>
                          <w:rPr>
                            <w:rFonts w:ascii="仿宋_GB2312" w:eastAsia="仿宋_GB2312"/>
                          </w:rPr>
                        </w:pPr>
                        <w:r w:rsidRPr="00137658">
                          <w:rPr>
                            <w:rFonts w:ascii="仿宋_GB2312" w:eastAsia="仿宋_GB2312" w:hint="eastAsia"/>
                          </w:rPr>
                          <w:t>国家</w:t>
                        </w:r>
                        <w:proofErr w:type="gramStart"/>
                        <w:r w:rsidRPr="00137658">
                          <w:rPr>
                            <w:rFonts w:ascii="仿宋_GB2312" w:eastAsia="仿宋_GB2312" w:hint="eastAsia"/>
                          </w:rPr>
                          <w:t>医</w:t>
                        </w:r>
                        <w:proofErr w:type="gramEnd"/>
                        <w:r w:rsidRPr="00137658">
                          <w:rPr>
                            <w:rFonts w:ascii="仿宋_GB2312" w:eastAsia="仿宋_GB2312" w:hint="eastAsia"/>
                          </w:rPr>
                          <w:t>保局</w:t>
                        </w:r>
                      </w:p>
                    </w:txbxContent>
                  </v:textbox>
                </v:shape>
                <v:shape id="文本框 102" o:spid="_x0000_s1263" type="#_x0000_t202" style="position:absolute;left:13416;top:54209;width:13041;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" fillcolor="window" strokeweight=".5pt">
                  <v:textbox>
                    <w:txbxContent>
                      <w:p w14:paraId="473F6898" w14:textId="77777777" w:rsidR="00EC31CD" w:rsidRPr="00137658" w:rsidRDefault="00EC31CD" w:rsidP="003E4CFA">
                        <w:pPr>
                          <w:rPr>
                            <w:rFonts w:ascii="仿宋_GB2312" w:eastAsia="仿宋_GB2312"/>
                          </w:rPr>
                        </w:pPr>
                        <w:r w:rsidRPr="00137658">
                          <w:rPr>
                            <w:rFonts w:ascii="仿宋_GB2312" w:eastAsia="仿宋_GB2312" w:hint="eastAsia"/>
                          </w:rPr>
                          <w:t>被检查地区</w:t>
                        </w:r>
                        <w:proofErr w:type="gramStart"/>
                        <w:r w:rsidRPr="00137658">
                          <w:rPr>
                            <w:rFonts w:ascii="仿宋_GB2312" w:eastAsia="仿宋_GB2312" w:hint="eastAsia"/>
                          </w:rPr>
                          <w:t>医</w:t>
                        </w:r>
                        <w:proofErr w:type="gramEnd"/>
                        <w:r w:rsidRPr="00137658">
                          <w:rPr>
                            <w:rFonts w:ascii="仿宋_GB2312" w:eastAsia="仿宋_GB2312" w:hint="eastAsia"/>
                          </w:rPr>
                          <w:t>保局</w:t>
                        </w:r>
                      </w:p>
                    </w:txbxContent>
                  </v:textbox>
                </v:shape>
                <v:line id="直接连接符 104" o:spid="_x0000_s1264" style="position:absolute;visibility:visible;mso-wrap-style:square" from="24664,21414" to="24664,2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" strokecolor="windowText" strokeweight=".5pt">
                  <v:stroke joinstyle="miter"/>
                </v:line>
                <v:shape id="直接箭头连接符 105" o:spid="_x0000_s1265" type="#_x0000_t32" style="position:absolute;left:21055;top:33802;width:360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" strokecolor="windowText" strokeweight=".5pt">
                  <v:stroke endarrow="block" joinstyle="miter"/>
                </v:shape>
                <w10:anchorlock/>
              </v:group>
            </w:pict>
          </mc:Fallback>
        </mc:AlternateContent>
      </w:r>
    </w:p>
    <w:p w14:paraId="3F8A42B3" w14:textId="362DB075" w:rsidR="004C4EF4" w:rsidRDefault="004C4EF4">
      <w:pPr>
        <w:widowControl/>
        <w:jc w:val="left"/>
        <w:rPr>
          <w:rFonts w:ascii="宋体" w:eastAsia="宋体" w:hAnsi="宋体" w:cs="宋体"/>
          <w:sz w:val="24"/>
          <w:szCs w:val="24"/>
        </w:rPr>
      </w:pPr>
      <w:r>
        <w:rPr>
          <w:rFonts w:ascii="宋体" w:eastAsia="宋体" w:hAnsi="宋体" w:cs="宋体"/>
          <w:sz w:val="24"/>
          <w:szCs w:val="24"/>
        </w:rPr>
        <w:br w:type="page"/>
      </w:r>
    </w:p>
    <w:p w14:paraId="11D753C5" w14:textId="77777777" w:rsidR="004C4EF4" w:rsidRDefault="004C4EF4" w:rsidP="00805BB8">
      <w:pPr>
        <w:adjustRightInd w:val="0"/>
        <w:snapToGrid w:val="0"/>
        <w:spacing w:line="360" w:lineRule="auto"/>
        <w:ind w:firstLineChars="200" w:firstLine="480"/>
        <w:rPr>
          <w:rFonts w:ascii="宋体" w:eastAsia="宋体" w:hAnsi="宋体" w:cs="宋体"/>
          <w:sz w:val="24"/>
          <w:szCs w:val="24"/>
        </w:rPr>
      </w:pPr>
    </w:p>
    <w:p w14:paraId="59170045" w14:textId="7DD5BB82" w:rsidR="004C4EF4" w:rsidRPr="00CA60FC" w:rsidRDefault="00050F16" w:rsidP="004C4EF4">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4C4EF4" w:rsidRPr="00CA60FC">
        <w:rPr>
          <w:rFonts w:ascii="方正小标宋简体" w:eastAsia="方正小标宋简体" w:hAnsi="宋体" w:hint="eastAsia"/>
          <w:sz w:val="30"/>
          <w:szCs w:val="30"/>
        </w:rPr>
        <w:t>医疗保障局</w:t>
      </w:r>
    </w:p>
    <w:p w14:paraId="627242D0" w14:textId="77777777" w:rsidR="004C4EF4" w:rsidRPr="00CA60FC" w:rsidRDefault="004C4EF4" w:rsidP="004C4EF4">
      <w:pPr>
        <w:pStyle w:val="21"/>
        <w:spacing w:line="360" w:lineRule="auto"/>
        <w:rPr>
          <w:rFonts w:ascii="方正小标宋简体" w:eastAsia="方正小标宋简体"/>
        </w:rPr>
      </w:pPr>
      <w:bookmarkStart w:id="434" w:name="_Toc34666029"/>
      <w:bookmarkStart w:id="435" w:name="_Toc40375249"/>
      <w:bookmarkStart w:id="436" w:name="_Toc44489539"/>
      <w:r w:rsidRPr="00CA60FC">
        <w:rPr>
          <w:rFonts w:ascii="方正小标宋简体" w:eastAsia="方正小标宋简体" w:hint="eastAsia"/>
        </w:rPr>
        <w:t>飞行检查工作人员保密承诺书</w:t>
      </w:r>
      <w:bookmarkEnd w:id="434"/>
      <w:bookmarkEnd w:id="435"/>
      <w:bookmarkEnd w:id="436"/>
    </w:p>
    <w:p w14:paraId="547A070B" w14:textId="77777777" w:rsidR="004C4EF4" w:rsidRDefault="004C4EF4" w:rsidP="004C4EF4">
      <w:pPr>
        <w:adjustRightInd w:val="0"/>
        <w:snapToGrid w:val="0"/>
        <w:spacing w:line="360" w:lineRule="auto"/>
        <w:ind w:right="960"/>
        <w:rPr>
          <w:rFonts w:ascii="宋体" w:eastAsia="宋体" w:hAnsi="宋体" w:cs="宋体"/>
          <w:sz w:val="24"/>
          <w:szCs w:val="24"/>
        </w:rPr>
      </w:pPr>
    </w:p>
    <w:p w14:paraId="686D16E5" w14:textId="0EEA8BA1"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飞行检查保密信息，指检查人员在飞行检查过程中获取的涉及举报人、医保数据、</w:t>
      </w:r>
      <w:r w:rsidR="000F45E6" w:rsidRPr="00CA60FC">
        <w:rPr>
          <w:rFonts w:ascii="仿宋_GB2312" w:eastAsia="仿宋_GB2312" w:hAnsi="宋体" w:cs="宋体" w:hint="eastAsia"/>
          <w:sz w:val="24"/>
          <w:szCs w:val="24"/>
        </w:rPr>
        <w:t>被检查人</w:t>
      </w:r>
      <w:r w:rsidRPr="00CA60FC">
        <w:rPr>
          <w:rFonts w:ascii="仿宋_GB2312" w:eastAsia="仿宋_GB2312" w:hAnsi="宋体" w:cs="宋体" w:hint="eastAsia"/>
          <w:sz w:val="24"/>
          <w:szCs w:val="24"/>
        </w:rPr>
        <w:t>等所有有形、无形的信息及资料。</w:t>
      </w:r>
    </w:p>
    <w:p w14:paraId="3C145098"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本人作为飞行检查工作人员，已被告知并了解飞行检查相关保密制度，承诺对飞行检查过程中获知的信息保密。本人郑重承诺：</w:t>
      </w:r>
    </w:p>
    <w:p w14:paraId="7264A54B"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一、严格遵守国家、医疗保障部门及飞行检查有关涉密规定和纪律要求。</w:t>
      </w:r>
    </w:p>
    <w:p w14:paraId="1A26126E" w14:textId="04512C65"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二、不以任何方式泄露飞行检查相关情况、举报人信息及</w:t>
      </w:r>
      <w:r w:rsidR="000F45E6" w:rsidRPr="00CA60FC">
        <w:rPr>
          <w:rFonts w:ascii="仿宋_GB2312" w:eastAsia="仿宋_GB2312" w:hAnsi="宋体" w:cs="宋体" w:hint="eastAsia"/>
          <w:sz w:val="24"/>
          <w:szCs w:val="24"/>
        </w:rPr>
        <w:t>被检查人</w:t>
      </w:r>
      <w:r w:rsidRPr="00CA60FC">
        <w:rPr>
          <w:rFonts w:ascii="仿宋_GB2312" w:eastAsia="仿宋_GB2312" w:hAnsi="宋体" w:cs="宋体" w:hint="eastAsia"/>
          <w:sz w:val="24"/>
          <w:szCs w:val="24"/>
        </w:rPr>
        <w:t>的商业秘密。</w:t>
      </w:r>
    </w:p>
    <w:p w14:paraId="419DB3E4"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三、不违规留存飞行检查相关工作记录、国家秘密载体，不违规存储、复制国家秘密信息。</w:t>
      </w:r>
    </w:p>
    <w:p w14:paraId="5A0B18EE"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四、不得擅自发表涉及未公开的飞行检查相关工作内容。</w:t>
      </w:r>
    </w:p>
    <w:p w14:paraId="76C839E6"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违反上述承诺，自愿承担党纪、政纪责任和法律后果。</w:t>
      </w:r>
    </w:p>
    <w:p w14:paraId="7A622BC8"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p>
    <w:p w14:paraId="233681FB"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p>
    <w:p w14:paraId="7D254A6E"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所在单位：                            承诺人签名：</w:t>
      </w:r>
    </w:p>
    <w:p w14:paraId="1AA54C68" w14:textId="77777777" w:rsidR="004C4EF4" w:rsidRPr="00CA60FC" w:rsidRDefault="004C4EF4" w:rsidP="004C4EF4">
      <w:pPr>
        <w:adjustRightInd w:val="0"/>
        <w:snapToGrid w:val="0"/>
        <w:spacing w:line="360" w:lineRule="auto"/>
        <w:ind w:firstLineChars="200" w:firstLine="480"/>
        <w:rPr>
          <w:rFonts w:ascii="仿宋_GB2312" w:eastAsia="仿宋_GB2312" w:hAnsi="宋体" w:cs="宋体"/>
          <w:sz w:val="24"/>
          <w:szCs w:val="24"/>
        </w:rPr>
      </w:pPr>
    </w:p>
    <w:p w14:paraId="527101BB" w14:textId="77777777" w:rsidR="004C4EF4" w:rsidRPr="00CA60FC" w:rsidRDefault="004C4EF4" w:rsidP="004C4EF4">
      <w:pPr>
        <w:adjustRightInd w:val="0"/>
        <w:snapToGrid w:val="0"/>
        <w:spacing w:line="360" w:lineRule="auto"/>
        <w:ind w:firstLineChars="200" w:firstLine="480"/>
        <w:jc w:val="right"/>
        <w:rPr>
          <w:rFonts w:ascii="仿宋_GB2312" w:eastAsia="仿宋_GB2312" w:hAnsi="宋体" w:cs="宋体"/>
          <w:sz w:val="24"/>
          <w:szCs w:val="24"/>
        </w:rPr>
      </w:pPr>
      <w:r w:rsidRPr="00CA60FC">
        <w:rPr>
          <w:rFonts w:ascii="仿宋_GB2312" w:eastAsia="仿宋_GB2312" w:hAnsi="宋体" w:cs="宋体" w:hint="eastAsia"/>
          <w:sz w:val="24"/>
          <w:szCs w:val="24"/>
        </w:rPr>
        <w:t xml:space="preserve">  年     月     日</w:t>
      </w:r>
    </w:p>
    <w:p w14:paraId="545C3581" w14:textId="77777777" w:rsidR="004C4EF4" w:rsidRPr="00CA60FC" w:rsidRDefault="004C4EF4" w:rsidP="004C4EF4">
      <w:pPr>
        <w:widowControl/>
        <w:jc w:val="left"/>
        <w:rPr>
          <w:rFonts w:ascii="仿宋_GB2312" w:eastAsia="仿宋_GB2312" w:hAnsi="宋体" w:cs="宋体"/>
          <w:sz w:val="24"/>
          <w:szCs w:val="24"/>
        </w:rPr>
      </w:pPr>
      <w:r w:rsidRPr="00CA60FC">
        <w:rPr>
          <w:rFonts w:ascii="仿宋_GB2312" w:eastAsia="仿宋_GB2312" w:hAnsi="宋体" w:cs="宋体" w:hint="eastAsia"/>
          <w:sz w:val="24"/>
          <w:szCs w:val="24"/>
        </w:rPr>
        <w:br w:type="page"/>
      </w:r>
    </w:p>
    <w:p w14:paraId="707D7625" w14:textId="77777777" w:rsidR="004C4EF4" w:rsidRPr="00CA60FC" w:rsidRDefault="004C4EF4" w:rsidP="004C4EF4">
      <w:pPr>
        <w:adjustRightInd w:val="0"/>
        <w:snapToGrid w:val="0"/>
        <w:spacing w:line="360" w:lineRule="auto"/>
        <w:ind w:firstLineChars="200" w:firstLine="600"/>
        <w:jc w:val="center"/>
        <w:rPr>
          <w:rFonts w:ascii="仿宋_GB2312" w:eastAsia="仿宋_GB2312" w:hAnsi="宋体"/>
          <w:sz w:val="30"/>
          <w:szCs w:val="30"/>
        </w:rPr>
      </w:pPr>
      <w:r w:rsidRPr="00CA60FC">
        <w:rPr>
          <w:rFonts w:ascii="仿宋_GB2312" w:eastAsia="仿宋_GB2312" w:hAnsi="宋体" w:hint="eastAsia"/>
          <w:sz w:val="30"/>
          <w:szCs w:val="30"/>
        </w:rPr>
        <w:lastRenderedPageBreak/>
        <w:t>填写说明</w:t>
      </w:r>
    </w:p>
    <w:p w14:paraId="182A52F1" w14:textId="77777777" w:rsidR="004C4EF4" w:rsidRPr="00CA60FC" w:rsidRDefault="004C4EF4" w:rsidP="004C4EF4">
      <w:pPr>
        <w:adjustRightInd w:val="0"/>
        <w:snapToGrid w:val="0"/>
        <w:spacing w:line="360" w:lineRule="auto"/>
        <w:ind w:firstLineChars="200" w:firstLine="482"/>
        <w:rPr>
          <w:rFonts w:ascii="仿宋_GB2312" w:eastAsia="仿宋_GB2312" w:hAnsi="宋体" w:cs="黑体"/>
          <w:b/>
          <w:bCs/>
          <w:kern w:val="0"/>
          <w:sz w:val="24"/>
          <w:szCs w:val="24"/>
        </w:rPr>
      </w:pPr>
      <w:r w:rsidRPr="00CA60FC">
        <w:rPr>
          <w:rFonts w:ascii="仿宋_GB2312" w:eastAsia="仿宋_GB2312" w:hAnsi="宋体" w:cs="黑体" w:hint="eastAsia"/>
          <w:b/>
          <w:bCs/>
          <w:kern w:val="0"/>
          <w:sz w:val="24"/>
          <w:szCs w:val="24"/>
        </w:rPr>
        <w:t>一、适用范围</w:t>
      </w:r>
    </w:p>
    <w:p w14:paraId="2ABCB7CD" w14:textId="77777777" w:rsidR="004C4EF4" w:rsidRPr="00CA60FC" w:rsidRDefault="004C4EF4" w:rsidP="004C4EF4">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t>（一）医疗保障部门内部文书。</w:t>
      </w:r>
    </w:p>
    <w:p w14:paraId="24E3FB8E" w14:textId="77777777" w:rsidR="004C4EF4" w:rsidRPr="00CA60FC" w:rsidRDefault="004C4EF4" w:rsidP="004C4EF4">
      <w:pPr>
        <w:adjustRightInd w:val="0"/>
        <w:snapToGrid w:val="0"/>
        <w:spacing w:line="360" w:lineRule="auto"/>
        <w:ind w:firstLineChars="200" w:firstLine="480"/>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t>（二）《飞行检查工作人员保密承诺书》用于医疗保障部门飞行检查工作人员对</w:t>
      </w:r>
      <w:r w:rsidRPr="00CA60FC">
        <w:rPr>
          <w:rFonts w:ascii="仿宋_GB2312" w:eastAsia="仿宋_GB2312" w:hAnsi="宋体" w:cs="宋体" w:hint="eastAsia"/>
          <w:sz w:val="24"/>
          <w:szCs w:val="24"/>
        </w:rPr>
        <w:t>飞行检查过程中获知的信息保密的书面承诺</w:t>
      </w:r>
      <w:r w:rsidRPr="00CA60FC">
        <w:rPr>
          <w:rFonts w:ascii="仿宋_GB2312" w:eastAsia="仿宋_GB2312" w:hAnsi="宋体" w:cs="仿宋_GB2312" w:hint="eastAsia"/>
          <w:kern w:val="0"/>
          <w:sz w:val="24"/>
          <w:szCs w:val="24"/>
        </w:rPr>
        <w:t>。</w:t>
      </w:r>
    </w:p>
    <w:p w14:paraId="59364662" w14:textId="77777777" w:rsidR="004C4EF4" w:rsidRPr="00CA60FC" w:rsidRDefault="004C4EF4" w:rsidP="004C4EF4">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CA60FC">
        <w:rPr>
          <w:rFonts w:ascii="仿宋_GB2312" w:eastAsia="仿宋_GB2312" w:hAnsi="宋体" w:cs="黑体" w:hint="eastAsia"/>
          <w:b/>
          <w:bCs/>
          <w:kern w:val="0"/>
          <w:sz w:val="24"/>
          <w:szCs w:val="24"/>
        </w:rPr>
        <w:t>二、文书内容</w:t>
      </w:r>
    </w:p>
    <w:p w14:paraId="1237089A" w14:textId="77777777" w:rsidR="004C4EF4" w:rsidRPr="00CA60FC" w:rsidRDefault="004C4EF4" w:rsidP="004C4EF4">
      <w:pPr>
        <w:adjustRightInd w:val="0"/>
        <w:snapToGrid w:val="0"/>
        <w:spacing w:line="360" w:lineRule="auto"/>
        <w:ind w:firstLineChars="200" w:firstLine="480"/>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t>（一）有医疗保障部门名称、文书名称。</w:t>
      </w:r>
    </w:p>
    <w:p w14:paraId="6451BE1B" w14:textId="77777777" w:rsidR="004C4EF4" w:rsidRPr="00CA60FC" w:rsidRDefault="004C4EF4" w:rsidP="004C4EF4">
      <w:pPr>
        <w:adjustRightInd w:val="0"/>
        <w:snapToGrid w:val="0"/>
        <w:spacing w:line="360" w:lineRule="auto"/>
        <w:ind w:firstLineChars="200" w:firstLine="480"/>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t>（二）有飞行检查工作人员承诺的内容。</w:t>
      </w:r>
    </w:p>
    <w:p w14:paraId="2EF6FA8F" w14:textId="77777777" w:rsidR="004C4EF4" w:rsidRPr="00CA60FC" w:rsidRDefault="004C4EF4" w:rsidP="004C4EF4">
      <w:pPr>
        <w:adjustRightInd w:val="0"/>
        <w:snapToGrid w:val="0"/>
        <w:spacing w:line="360" w:lineRule="auto"/>
        <w:ind w:firstLineChars="200" w:firstLine="480"/>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t>（三）有承诺人所在单位的名称。</w:t>
      </w:r>
    </w:p>
    <w:p w14:paraId="53F7173D" w14:textId="3ECAC23A" w:rsidR="004C4EF4" w:rsidRPr="00CA60FC" w:rsidRDefault="004C4EF4" w:rsidP="004C4EF4">
      <w:pPr>
        <w:adjustRightInd w:val="0"/>
        <w:snapToGrid w:val="0"/>
        <w:spacing w:line="360" w:lineRule="auto"/>
        <w:ind w:firstLineChars="200" w:firstLine="480"/>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t>（四）有承诺人的签名，</w:t>
      </w:r>
      <w:r w:rsidR="003F07B2">
        <w:rPr>
          <w:rFonts w:ascii="仿宋_GB2312" w:eastAsia="仿宋_GB2312" w:hAnsi="宋体" w:cs="仿宋_GB2312" w:hint="eastAsia"/>
          <w:kern w:val="0"/>
          <w:sz w:val="24"/>
          <w:szCs w:val="24"/>
        </w:rPr>
        <w:t>捺指印</w:t>
      </w:r>
      <w:r w:rsidRPr="00CA60FC">
        <w:rPr>
          <w:rFonts w:ascii="仿宋_GB2312" w:eastAsia="仿宋_GB2312" w:hAnsi="宋体" w:cs="仿宋_GB2312" w:hint="eastAsia"/>
          <w:kern w:val="0"/>
          <w:sz w:val="24"/>
          <w:szCs w:val="24"/>
        </w:rPr>
        <w:t>，并注明日期。</w:t>
      </w:r>
    </w:p>
    <w:p w14:paraId="4F81E5A7" w14:textId="77777777" w:rsidR="004C4EF4" w:rsidRPr="00CA60FC" w:rsidRDefault="004C4EF4" w:rsidP="004C4EF4">
      <w:pPr>
        <w:widowControl/>
        <w:jc w:val="left"/>
        <w:rPr>
          <w:rFonts w:ascii="仿宋_GB2312" w:eastAsia="仿宋_GB2312" w:hAnsi="宋体" w:cs="仿宋_GB2312"/>
          <w:kern w:val="0"/>
          <w:sz w:val="24"/>
          <w:szCs w:val="24"/>
        </w:rPr>
      </w:pPr>
      <w:r w:rsidRPr="00CA60FC">
        <w:rPr>
          <w:rFonts w:ascii="仿宋_GB2312" w:eastAsia="仿宋_GB2312" w:hAnsi="宋体" w:cs="仿宋_GB2312" w:hint="eastAsia"/>
          <w:kern w:val="0"/>
          <w:sz w:val="24"/>
          <w:szCs w:val="24"/>
        </w:rPr>
        <w:br w:type="page"/>
      </w:r>
    </w:p>
    <w:p w14:paraId="45540811" w14:textId="77777777" w:rsidR="004C4EF4" w:rsidRDefault="004C4EF4" w:rsidP="004C4EF4">
      <w:pPr>
        <w:spacing w:line="360" w:lineRule="auto"/>
        <w:jc w:val="center"/>
        <w:rPr>
          <w:rFonts w:ascii="宋体" w:eastAsia="宋体" w:hAnsi="宋体"/>
          <w:sz w:val="30"/>
          <w:szCs w:val="30"/>
        </w:rPr>
      </w:pPr>
    </w:p>
    <w:p w14:paraId="43C64A32" w14:textId="662762FA" w:rsidR="004C4EF4" w:rsidRPr="00CA60FC" w:rsidRDefault="00050F16" w:rsidP="004C4EF4">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4C4EF4" w:rsidRPr="00CA60FC">
        <w:rPr>
          <w:rFonts w:ascii="方正小标宋简体" w:eastAsia="方正小标宋简体" w:hAnsi="宋体" w:hint="eastAsia"/>
          <w:sz w:val="30"/>
          <w:szCs w:val="30"/>
        </w:rPr>
        <w:t>医疗保障局</w:t>
      </w:r>
    </w:p>
    <w:p w14:paraId="291927B9" w14:textId="77777777" w:rsidR="004C4EF4" w:rsidRPr="00CA60FC" w:rsidRDefault="004C4EF4" w:rsidP="004C4EF4">
      <w:pPr>
        <w:keepNext/>
        <w:keepLines/>
        <w:spacing w:before="260" w:after="260" w:line="360" w:lineRule="auto"/>
        <w:jc w:val="center"/>
        <w:outlineLvl w:val="2"/>
        <w:rPr>
          <w:rFonts w:ascii="方正小标宋简体" w:eastAsia="方正小标宋简体" w:hAnsi="宋体" w:cstheme="majorBidi"/>
          <w:b/>
          <w:bCs/>
          <w:sz w:val="36"/>
          <w:szCs w:val="36"/>
        </w:rPr>
      </w:pPr>
      <w:bookmarkStart w:id="437" w:name="_Toc40375250"/>
      <w:bookmarkStart w:id="438" w:name="_Toc44489540"/>
      <w:r w:rsidRPr="00CA60FC">
        <w:rPr>
          <w:rFonts w:ascii="方正小标宋简体" w:eastAsia="方正小标宋简体" w:hAnsi="宋体" w:cstheme="majorBidi" w:hint="eastAsia"/>
          <w:b/>
          <w:bCs/>
          <w:sz w:val="36"/>
          <w:szCs w:val="36"/>
        </w:rPr>
        <w:t>飞行检查委托书</w:t>
      </w:r>
      <w:bookmarkEnd w:id="437"/>
      <w:bookmarkEnd w:id="438"/>
    </w:p>
    <w:p w14:paraId="4515A997" w14:textId="1977B843" w:rsidR="004C4EF4" w:rsidRPr="00E8657F" w:rsidRDefault="004C4EF4" w:rsidP="004C4EF4">
      <w:pPr>
        <w:adjustRightInd w:val="0"/>
        <w:snapToGrid w:val="0"/>
        <w:spacing w:line="360" w:lineRule="auto"/>
        <w:jc w:val="right"/>
        <w:rPr>
          <w:rFonts w:ascii="仿宋_GB2312" w:eastAsia="仿宋_GB2312" w:hAnsi="宋体" w:cs="宋体"/>
          <w:sz w:val="28"/>
          <w:szCs w:val="28"/>
        </w:rPr>
      </w:pPr>
      <w:r w:rsidRPr="00E8657F">
        <w:rPr>
          <w:rFonts w:ascii="仿宋_GB2312" w:eastAsia="仿宋_GB2312" w:hAnsi="宋体" w:cs="宋体" w:hint="eastAsia"/>
          <w:sz w:val="28"/>
          <w:szCs w:val="28"/>
          <w:u w:val="single"/>
        </w:rPr>
        <w:t xml:space="preserve">     </w:t>
      </w:r>
      <w:r w:rsidRPr="00E8657F">
        <w:rPr>
          <w:rFonts w:ascii="仿宋_GB2312" w:eastAsia="仿宋_GB2312" w:hAnsi="宋体" w:cs="宋体" w:hint="eastAsia"/>
          <w:sz w:val="28"/>
          <w:szCs w:val="28"/>
        </w:rPr>
        <w:t>医保</w:t>
      </w:r>
      <w:r w:rsidR="00E8657F">
        <w:rPr>
          <w:rFonts w:ascii="仿宋_GB2312" w:eastAsia="仿宋_GB2312" w:hAnsi="宋体" w:cs="宋体" w:hint="eastAsia"/>
          <w:sz w:val="28"/>
          <w:szCs w:val="28"/>
        </w:rPr>
        <w:t>飞检</w:t>
      </w:r>
      <w:r w:rsidRPr="00E8657F">
        <w:rPr>
          <w:rFonts w:ascii="仿宋_GB2312" w:eastAsia="仿宋_GB2312" w:hAnsi="宋体" w:cs="宋体" w:hint="eastAsia"/>
          <w:sz w:val="28"/>
          <w:szCs w:val="28"/>
        </w:rPr>
        <w:t>字</w:t>
      </w:r>
      <w:r w:rsidR="00E8657F" w:rsidRPr="00E8657F">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E8657F" w:rsidRPr="00E8657F">
        <w:rPr>
          <w:rFonts w:ascii="仿宋_GB2312" w:eastAsia="仿宋_GB2312" w:hAnsi="仿宋_GB2312" w:cs="仿宋_GB2312" w:hint="eastAsia"/>
          <w:sz w:val="28"/>
          <w:szCs w:val="28"/>
        </w:rPr>
        <w:t>〕</w:t>
      </w:r>
      <w:r w:rsidRPr="00E8657F">
        <w:rPr>
          <w:rFonts w:ascii="仿宋_GB2312" w:eastAsia="仿宋_GB2312" w:hAnsi="宋体" w:cs="宋体" w:hint="eastAsia"/>
          <w:sz w:val="28"/>
          <w:szCs w:val="28"/>
        </w:rPr>
        <w:t>第  号</w:t>
      </w:r>
    </w:p>
    <w:p w14:paraId="6B17E756" w14:textId="77777777" w:rsidR="004C4EF4" w:rsidRPr="00E8657F"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p>
    <w:p w14:paraId="0F12B426" w14:textId="77777777"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委 托 人：</w:t>
      </w:r>
      <w:r w:rsidRPr="00CA60FC">
        <w:rPr>
          <w:rFonts w:ascii="仿宋_GB2312" w:eastAsia="仿宋_GB2312" w:hAnsi="宋体" w:hint="eastAsia"/>
          <w:color w:val="000000" w:themeColor="text1"/>
          <w:kern w:val="0"/>
          <w:sz w:val="24"/>
          <w:szCs w:val="24"/>
          <w:u w:val="single"/>
        </w:rPr>
        <w:t xml:space="preserve">　　　　　　　　　　　　　　　</w:t>
      </w:r>
      <w:r w:rsidRPr="00CA60FC">
        <w:rPr>
          <w:rFonts w:ascii="仿宋_GB2312" w:eastAsia="仿宋_GB2312" w:hAnsi="宋体" w:hint="eastAsia"/>
          <w:color w:val="000000" w:themeColor="text1"/>
          <w:kern w:val="0"/>
          <w:sz w:val="24"/>
          <w:szCs w:val="24"/>
        </w:rPr>
        <w:t>联系电话：</w:t>
      </w:r>
      <w:r w:rsidRPr="00CA60FC">
        <w:rPr>
          <w:rFonts w:ascii="仿宋_GB2312" w:eastAsia="仿宋_GB2312" w:hAnsi="宋体" w:hint="eastAsia"/>
          <w:color w:val="000000" w:themeColor="text1"/>
          <w:kern w:val="0"/>
          <w:sz w:val="24"/>
          <w:szCs w:val="24"/>
          <w:u w:val="single"/>
        </w:rPr>
        <w:t xml:space="preserve">　　　     　　</w:t>
      </w:r>
    </w:p>
    <w:p w14:paraId="5B95CA7A" w14:textId="77777777"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u w:val="single"/>
        </w:rPr>
      </w:pPr>
      <w:r w:rsidRPr="00CA60FC">
        <w:rPr>
          <w:rFonts w:ascii="仿宋_GB2312" w:eastAsia="仿宋_GB2312" w:hAnsi="宋体" w:hint="eastAsia"/>
          <w:color w:val="000000" w:themeColor="text1"/>
          <w:kern w:val="0"/>
          <w:sz w:val="24"/>
          <w:szCs w:val="24"/>
        </w:rPr>
        <w:t>受委托人：</w:t>
      </w:r>
      <w:r w:rsidRPr="00CA60FC">
        <w:rPr>
          <w:rFonts w:ascii="仿宋_GB2312" w:eastAsia="仿宋_GB2312" w:hAnsi="宋体" w:hint="eastAsia"/>
          <w:color w:val="000000" w:themeColor="text1"/>
          <w:kern w:val="0"/>
          <w:sz w:val="24"/>
          <w:szCs w:val="24"/>
          <w:u w:val="single"/>
        </w:rPr>
        <w:t xml:space="preserve">　                　　      　</w:t>
      </w:r>
      <w:r w:rsidRPr="00CA60FC">
        <w:rPr>
          <w:rFonts w:ascii="仿宋_GB2312" w:eastAsia="仿宋_GB2312" w:hAnsi="宋体" w:hint="eastAsia"/>
          <w:color w:val="000000" w:themeColor="text1"/>
          <w:kern w:val="0"/>
          <w:sz w:val="24"/>
          <w:szCs w:val="24"/>
        </w:rPr>
        <w:t>联系电话：</w:t>
      </w:r>
      <w:r w:rsidRPr="00CA60FC">
        <w:rPr>
          <w:rFonts w:ascii="仿宋_GB2312" w:eastAsia="仿宋_GB2312" w:hAnsi="宋体" w:hint="eastAsia"/>
          <w:color w:val="000000" w:themeColor="text1"/>
          <w:kern w:val="0"/>
          <w:sz w:val="24"/>
          <w:szCs w:val="24"/>
          <w:u w:val="single"/>
        </w:rPr>
        <w:t xml:space="preserve">　　 　    　　</w:t>
      </w:r>
    </w:p>
    <w:p w14:paraId="1C859EC3" w14:textId="77777777"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受委托人统一社会信用代码：</w:t>
      </w:r>
      <w:r w:rsidRPr="00CA60FC">
        <w:rPr>
          <w:rFonts w:ascii="仿宋_GB2312" w:eastAsia="仿宋_GB2312" w:hAnsi="宋体" w:hint="eastAsia"/>
          <w:color w:val="000000" w:themeColor="text1"/>
          <w:kern w:val="0"/>
          <w:sz w:val="24"/>
          <w:szCs w:val="24"/>
          <w:u w:val="single"/>
        </w:rPr>
        <w:t xml:space="preserve">　　　                                 </w:t>
      </w:r>
    </w:p>
    <w:p w14:paraId="4D285CA8" w14:textId="012A4CC9"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委托事项：因调查处理</w:t>
      </w:r>
      <w:r w:rsidR="00C45ACB" w:rsidRPr="00CA60FC">
        <w:rPr>
          <w:rFonts w:ascii="仿宋_GB2312" w:eastAsia="仿宋_GB2312" w:hAnsi="宋体" w:hint="eastAsia"/>
          <w:color w:val="000000" w:themeColor="text1"/>
          <w:kern w:val="0"/>
          <w:sz w:val="24"/>
          <w:szCs w:val="24"/>
          <w:u w:val="single"/>
        </w:rPr>
        <w:t xml:space="preserve">　　　   </w:t>
      </w:r>
      <w:r w:rsidR="00C45ACB">
        <w:rPr>
          <w:rFonts w:ascii="仿宋_GB2312" w:eastAsia="仿宋_GB2312" w:hAnsi="宋体"/>
          <w:color w:val="000000" w:themeColor="text1"/>
          <w:kern w:val="0"/>
          <w:sz w:val="24"/>
          <w:szCs w:val="24"/>
          <w:u w:val="single"/>
        </w:rPr>
        <w:t xml:space="preserve">   </w:t>
      </w:r>
      <w:r w:rsidR="00C45ACB" w:rsidRPr="00CA60FC">
        <w:rPr>
          <w:rFonts w:ascii="仿宋_GB2312" w:eastAsia="仿宋_GB2312" w:hAnsi="宋体" w:hint="eastAsia"/>
          <w:color w:val="000000" w:themeColor="text1"/>
          <w:kern w:val="0"/>
          <w:sz w:val="24"/>
          <w:szCs w:val="24"/>
          <w:u w:val="single"/>
        </w:rPr>
        <w:t xml:space="preserve">  　</w:t>
      </w:r>
      <w:r w:rsidRPr="00CA60FC">
        <w:rPr>
          <w:rFonts w:ascii="仿宋_GB2312" w:eastAsia="仿宋_GB2312" w:hAnsi="宋体" w:hint="eastAsia"/>
          <w:color w:val="000000" w:themeColor="text1"/>
          <w:kern w:val="0"/>
          <w:sz w:val="24"/>
          <w:szCs w:val="24"/>
        </w:rPr>
        <w:t>案件的需要，根据</w:t>
      </w:r>
      <w:r w:rsidR="00C45ACB" w:rsidRPr="00CA60FC">
        <w:rPr>
          <w:rFonts w:ascii="仿宋_GB2312" w:eastAsia="仿宋_GB2312" w:hAnsi="宋体" w:hint="eastAsia"/>
          <w:color w:val="000000" w:themeColor="text1"/>
          <w:kern w:val="0"/>
          <w:sz w:val="24"/>
          <w:szCs w:val="24"/>
          <w:u w:val="single"/>
        </w:rPr>
        <w:t xml:space="preserve">　　　     　</w:t>
      </w:r>
    </w:p>
    <w:p w14:paraId="20776D41" w14:textId="77777777" w:rsidR="004C4EF4" w:rsidRPr="00CA60FC" w:rsidRDefault="004C4EF4" w:rsidP="004C4EF4">
      <w:pPr>
        <w:widowControl/>
        <w:autoSpaceDN w:val="0"/>
        <w:snapToGrid w:val="0"/>
        <w:spacing w:line="360" w:lineRule="auto"/>
        <w:jc w:val="left"/>
        <w:rPr>
          <w:rFonts w:ascii="仿宋_GB2312" w:eastAsia="仿宋_GB2312" w:hAnsi="宋体"/>
          <w:color w:val="000000" w:themeColor="text1"/>
          <w:kern w:val="0"/>
          <w:sz w:val="24"/>
          <w:szCs w:val="24"/>
        </w:rPr>
      </w:pPr>
      <w:bookmarkStart w:id="439" w:name="_Hlk44053917"/>
      <w:r w:rsidRPr="00CA60FC">
        <w:rPr>
          <w:rFonts w:ascii="仿宋_GB2312" w:eastAsia="仿宋_GB2312" w:hAnsi="宋体" w:hint="eastAsia"/>
          <w:color w:val="000000" w:themeColor="text1"/>
          <w:kern w:val="0"/>
          <w:sz w:val="24"/>
          <w:szCs w:val="24"/>
          <w:u w:val="single"/>
        </w:rPr>
        <w:t xml:space="preserve">　　　     　</w:t>
      </w:r>
      <w:bookmarkEnd w:id="439"/>
      <w:r w:rsidRPr="00CA60FC">
        <w:rPr>
          <w:rFonts w:ascii="仿宋_GB2312" w:eastAsia="仿宋_GB2312" w:hAnsi="宋体" w:hint="eastAsia"/>
          <w:color w:val="000000" w:themeColor="text1"/>
          <w:kern w:val="0"/>
          <w:sz w:val="24"/>
          <w:szCs w:val="24"/>
        </w:rPr>
        <w:t>的规定，委托人现委托受委托人对</w:t>
      </w:r>
      <w:r w:rsidRPr="00CA60FC">
        <w:rPr>
          <w:rFonts w:ascii="仿宋_GB2312" w:eastAsia="仿宋_GB2312" w:hAnsi="宋体" w:hint="eastAsia"/>
          <w:color w:val="000000" w:themeColor="text1"/>
          <w:kern w:val="0"/>
          <w:sz w:val="24"/>
          <w:szCs w:val="24"/>
          <w:u w:val="single"/>
        </w:rPr>
        <w:t xml:space="preserve">                          </w:t>
      </w:r>
      <w:r w:rsidRPr="00CA60FC">
        <w:rPr>
          <w:rFonts w:ascii="仿宋_GB2312" w:eastAsia="仿宋_GB2312" w:hAnsi="宋体" w:hint="eastAsia"/>
          <w:color w:val="000000" w:themeColor="text1"/>
          <w:kern w:val="0"/>
          <w:sz w:val="24"/>
          <w:szCs w:val="24"/>
        </w:rPr>
        <w:t>进行飞行检查。</w:t>
      </w:r>
    </w:p>
    <w:p w14:paraId="20A71063" w14:textId="77777777" w:rsidR="004C4EF4" w:rsidRPr="00CA60FC" w:rsidRDefault="004C4EF4" w:rsidP="004C4EF4">
      <w:pPr>
        <w:widowControl/>
        <w:autoSpaceDN w:val="0"/>
        <w:snapToGrid w:val="0"/>
        <w:spacing w:line="360" w:lineRule="auto"/>
        <w:ind w:firstLineChars="200" w:firstLine="480"/>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约定事项：</w:t>
      </w:r>
    </w:p>
    <w:p w14:paraId="442C5B2A" w14:textId="3C4DE03B" w:rsidR="004C4EF4" w:rsidRPr="00CA60FC" w:rsidRDefault="004C4EF4" w:rsidP="004C4EF4">
      <w:pPr>
        <w:widowControl/>
        <w:autoSpaceDN w:val="0"/>
        <w:snapToGrid w:val="0"/>
        <w:spacing w:line="360" w:lineRule="auto"/>
        <w:ind w:firstLineChars="200" w:firstLine="480"/>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1．委托人应当通知</w:t>
      </w:r>
      <w:r w:rsidR="000F45E6" w:rsidRPr="00CA60FC">
        <w:rPr>
          <w:rFonts w:ascii="仿宋_GB2312" w:eastAsia="仿宋_GB2312" w:hAnsi="宋体" w:hint="eastAsia"/>
          <w:color w:val="000000" w:themeColor="text1"/>
          <w:kern w:val="0"/>
          <w:sz w:val="24"/>
          <w:szCs w:val="24"/>
        </w:rPr>
        <w:t>被检查人</w:t>
      </w:r>
      <w:r w:rsidRPr="00CA60FC">
        <w:rPr>
          <w:rFonts w:ascii="仿宋_GB2312" w:eastAsia="仿宋_GB2312" w:hAnsi="宋体" w:hint="eastAsia"/>
          <w:color w:val="000000" w:themeColor="text1"/>
          <w:kern w:val="0"/>
          <w:sz w:val="24"/>
          <w:szCs w:val="24"/>
        </w:rPr>
        <w:t>相关事宜并要求其配合；</w:t>
      </w:r>
    </w:p>
    <w:p w14:paraId="74B232BF" w14:textId="77777777" w:rsidR="004C4EF4" w:rsidRPr="00CA60FC" w:rsidRDefault="004C4EF4" w:rsidP="004C4EF4">
      <w:pPr>
        <w:widowControl/>
        <w:autoSpaceDN w:val="0"/>
        <w:snapToGrid w:val="0"/>
        <w:spacing w:line="360" w:lineRule="auto"/>
        <w:ind w:firstLineChars="200" w:firstLine="480"/>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2．受委托人的飞行检查工作应当由委托人统一安排；</w:t>
      </w:r>
    </w:p>
    <w:p w14:paraId="7351B714" w14:textId="77777777" w:rsidR="004C4EF4" w:rsidRPr="00CA60FC" w:rsidRDefault="004C4EF4" w:rsidP="004C4EF4">
      <w:pPr>
        <w:widowControl/>
        <w:autoSpaceDN w:val="0"/>
        <w:snapToGrid w:val="0"/>
        <w:spacing w:line="360" w:lineRule="auto"/>
        <w:ind w:firstLineChars="200" w:firstLine="480"/>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3．受委托人应当按委托人的要求进行飞行检查。</w:t>
      </w:r>
    </w:p>
    <w:p w14:paraId="20E97779" w14:textId="77777777" w:rsidR="004C4EF4" w:rsidRPr="00CA60FC" w:rsidRDefault="004C4EF4" w:rsidP="004C4EF4">
      <w:pPr>
        <w:widowControl/>
        <w:autoSpaceDN w:val="0"/>
        <w:snapToGrid w:val="0"/>
        <w:spacing w:line="360" w:lineRule="auto"/>
        <w:ind w:firstLineChars="200" w:firstLine="480"/>
        <w:rPr>
          <w:rFonts w:ascii="仿宋_GB2312" w:eastAsia="仿宋_GB2312" w:hAnsi="宋体"/>
          <w:color w:val="000000" w:themeColor="text1"/>
          <w:kern w:val="0"/>
          <w:sz w:val="24"/>
          <w:szCs w:val="24"/>
        </w:rPr>
      </w:pPr>
    </w:p>
    <w:p w14:paraId="37992484" w14:textId="77777777"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p>
    <w:p w14:paraId="091AA157" w14:textId="77777777"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p>
    <w:p w14:paraId="5DAC41B9" w14:textId="5EB2179A" w:rsidR="004C4EF4" w:rsidRPr="00CA60FC" w:rsidRDefault="004C4EF4" w:rsidP="004C4EF4">
      <w:pPr>
        <w:widowControl/>
        <w:autoSpaceDN w:val="0"/>
        <w:snapToGrid w:val="0"/>
        <w:spacing w:line="360" w:lineRule="auto"/>
        <w:ind w:firstLineChars="200" w:firstLine="480"/>
        <w:jc w:val="left"/>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委托人：</w:t>
      </w:r>
      <w:r w:rsidR="00050F16">
        <w:rPr>
          <w:rFonts w:ascii="仿宋_GB2312" w:eastAsia="仿宋_GB2312" w:hAnsi="宋体" w:hint="eastAsia"/>
          <w:color w:val="000000" w:themeColor="text1"/>
          <w:kern w:val="0"/>
          <w:sz w:val="24"/>
          <w:szCs w:val="24"/>
        </w:rPr>
        <w:t>×××</w:t>
      </w:r>
      <w:r w:rsidRPr="00CA60FC">
        <w:rPr>
          <w:rFonts w:ascii="仿宋_GB2312" w:eastAsia="仿宋_GB2312" w:hAnsi="宋体" w:hint="eastAsia"/>
          <w:color w:val="000000" w:themeColor="text1"/>
          <w:kern w:val="0"/>
          <w:sz w:val="24"/>
          <w:szCs w:val="24"/>
        </w:rPr>
        <w:t>医疗保障局                受委托人：（机构名称）</w:t>
      </w:r>
    </w:p>
    <w:p w14:paraId="34623C1C" w14:textId="77777777" w:rsidR="004C4EF4" w:rsidRPr="00CA60FC" w:rsidRDefault="004C4EF4" w:rsidP="004C4EF4">
      <w:pPr>
        <w:widowControl/>
        <w:autoSpaceDN w:val="0"/>
        <w:snapToGrid w:val="0"/>
        <w:spacing w:line="360" w:lineRule="auto"/>
        <w:ind w:firstLineChars="500" w:firstLine="1200"/>
        <w:jc w:val="left"/>
        <w:rPr>
          <w:rFonts w:ascii="仿宋_GB2312" w:eastAsia="仿宋_GB2312" w:hAnsi="宋体"/>
          <w:color w:val="000000" w:themeColor="text1"/>
          <w:kern w:val="0"/>
          <w:sz w:val="24"/>
          <w:szCs w:val="24"/>
          <w:lang w:eastAsia="en-US"/>
        </w:rPr>
      </w:pPr>
      <w:r w:rsidRPr="00CA60FC">
        <w:rPr>
          <w:rFonts w:ascii="仿宋_GB2312" w:eastAsia="仿宋_GB2312" w:hAnsi="宋体" w:hint="eastAsia"/>
          <w:color w:val="000000" w:themeColor="text1"/>
          <w:kern w:val="0"/>
          <w:sz w:val="24"/>
          <w:szCs w:val="24"/>
        </w:rPr>
        <w:t xml:space="preserve">（公章）                                  </w:t>
      </w:r>
      <w:r w:rsidRPr="00CA60FC">
        <w:rPr>
          <w:rFonts w:ascii="仿宋_GB2312" w:eastAsia="仿宋_GB2312" w:hAnsi="宋体" w:hint="eastAsia"/>
          <w:color w:val="000000" w:themeColor="text1"/>
          <w:kern w:val="0"/>
          <w:sz w:val="24"/>
          <w:szCs w:val="24"/>
          <w:lang w:eastAsia="en-US"/>
        </w:rPr>
        <w:t>（</w:t>
      </w:r>
      <w:r w:rsidRPr="00CA60FC">
        <w:rPr>
          <w:rFonts w:ascii="仿宋_GB2312" w:eastAsia="仿宋_GB2312" w:hAnsi="宋体" w:hint="eastAsia"/>
          <w:color w:val="000000" w:themeColor="text1"/>
          <w:kern w:val="0"/>
          <w:sz w:val="24"/>
          <w:szCs w:val="24"/>
        </w:rPr>
        <w:t>公</w:t>
      </w:r>
      <w:r w:rsidRPr="00CA60FC">
        <w:rPr>
          <w:rFonts w:ascii="仿宋_GB2312" w:eastAsia="仿宋_GB2312" w:hAnsi="宋体" w:hint="eastAsia"/>
          <w:color w:val="000000" w:themeColor="text1"/>
          <w:kern w:val="0"/>
          <w:sz w:val="24"/>
          <w:szCs w:val="24"/>
          <w:lang w:eastAsia="en-US"/>
        </w:rPr>
        <w:t>章）</w:t>
      </w:r>
    </w:p>
    <w:p w14:paraId="37A8D936" w14:textId="77777777" w:rsidR="004C4EF4" w:rsidRPr="00CA60FC" w:rsidRDefault="004C4EF4" w:rsidP="004C4EF4">
      <w:pPr>
        <w:widowControl/>
        <w:autoSpaceDN w:val="0"/>
        <w:snapToGrid w:val="0"/>
        <w:spacing w:line="360" w:lineRule="auto"/>
        <w:ind w:firstLineChars="500" w:firstLine="1200"/>
        <w:jc w:val="left"/>
        <w:rPr>
          <w:rFonts w:ascii="仿宋_GB2312" w:eastAsia="仿宋_GB2312" w:hAnsi="宋体"/>
          <w:color w:val="000000" w:themeColor="text1"/>
          <w:kern w:val="0"/>
          <w:sz w:val="24"/>
          <w:szCs w:val="24"/>
          <w:lang w:eastAsia="en-US"/>
        </w:rPr>
      </w:pPr>
      <w:r w:rsidRPr="00CA60FC">
        <w:rPr>
          <w:rFonts w:ascii="仿宋_GB2312" w:eastAsia="仿宋_GB2312" w:hAnsi="宋体" w:hint="eastAsia"/>
          <w:color w:val="000000" w:themeColor="text1"/>
          <w:kern w:val="0"/>
          <w:sz w:val="24"/>
          <w:szCs w:val="24"/>
          <w:lang w:eastAsia="en-US"/>
        </w:rPr>
        <w:t xml:space="preserve">年　</w:t>
      </w:r>
      <w:r w:rsidRPr="00CA60FC">
        <w:rPr>
          <w:rFonts w:ascii="仿宋_GB2312" w:eastAsia="仿宋_GB2312" w:hAnsi="宋体" w:hint="eastAsia"/>
          <w:color w:val="000000" w:themeColor="text1"/>
          <w:kern w:val="0"/>
          <w:sz w:val="24"/>
          <w:szCs w:val="24"/>
        </w:rPr>
        <w:t xml:space="preserve">  月</w:t>
      </w:r>
      <w:r w:rsidRPr="00CA60FC">
        <w:rPr>
          <w:rFonts w:ascii="仿宋_GB2312" w:eastAsia="仿宋_GB2312" w:hAnsi="宋体" w:hint="eastAsia"/>
          <w:color w:val="000000" w:themeColor="text1"/>
          <w:kern w:val="0"/>
          <w:sz w:val="24"/>
          <w:szCs w:val="24"/>
          <w:lang w:eastAsia="en-US"/>
        </w:rPr>
        <w:t xml:space="preserve">　　日　　　　　　　　　　　</w:t>
      </w:r>
      <w:r w:rsidRPr="00CA60FC">
        <w:rPr>
          <w:rFonts w:ascii="仿宋_GB2312" w:eastAsia="仿宋_GB2312" w:hAnsi="宋体" w:hint="eastAsia"/>
          <w:color w:val="000000" w:themeColor="text1"/>
          <w:kern w:val="0"/>
          <w:sz w:val="24"/>
          <w:szCs w:val="24"/>
        </w:rPr>
        <w:t xml:space="preserve">    </w:t>
      </w:r>
      <w:r w:rsidRPr="00CA60FC">
        <w:rPr>
          <w:rFonts w:ascii="仿宋_GB2312" w:eastAsia="仿宋_GB2312" w:hAnsi="宋体" w:hint="eastAsia"/>
          <w:color w:val="000000" w:themeColor="text1"/>
          <w:kern w:val="0"/>
          <w:sz w:val="24"/>
          <w:szCs w:val="24"/>
          <w:lang w:eastAsia="en-US"/>
        </w:rPr>
        <w:t xml:space="preserve">　年　　月　　日</w:t>
      </w:r>
    </w:p>
    <w:p w14:paraId="63A1BAB1" w14:textId="77777777" w:rsidR="004C4EF4" w:rsidRPr="00CA60FC" w:rsidRDefault="004C4EF4" w:rsidP="004C4EF4">
      <w:pPr>
        <w:widowControl/>
        <w:spacing w:line="360" w:lineRule="auto"/>
        <w:jc w:val="left"/>
        <w:rPr>
          <w:rFonts w:ascii="仿宋_GB2312" w:eastAsia="仿宋_GB2312" w:hAnsi="宋体"/>
          <w:color w:val="000000" w:themeColor="text1"/>
          <w:kern w:val="0"/>
          <w:sz w:val="24"/>
          <w:szCs w:val="24"/>
        </w:rPr>
      </w:pPr>
    </w:p>
    <w:p w14:paraId="4E83FC7B" w14:textId="77777777" w:rsidR="004C4EF4" w:rsidRPr="00CA60FC" w:rsidRDefault="004C4EF4" w:rsidP="004C4EF4">
      <w:pPr>
        <w:widowControl/>
        <w:spacing w:line="360" w:lineRule="auto"/>
        <w:jc w:val="left"/>
        <w:rPr>
          <w:rFonts w:ascii="仿宋_GB2312" w:eastAsia="仿宋_GB2312" w:hAnsi="宋体"/>
          <w:color w:val="000000" w:themeColor="text1"/>
          <w:kern w:val="0"/>
          <w:sz w:val="24"/>
          <w:szCs w:val="24"/>
        </w:rPr>
      </w:pPr>
    </w:p>
    <w:p w14:paraId="3879CEE7" w14:textId="77777777" w:rsidR="004C4EF4" w:rsidRPr="00CA60FC" w:rsidRDefault="004C4EF4" w:rsidP="004C4EF4">
      <w:pPr>
        <w:widowControl/>
        <w:spacing w:line="360" w:lineRule="auto"/>
        <w:jc w:val="left"/>
        <w:rPr>
          <w:rFonts w:ascii="仿宋_GB2312" w:eastAsia="仿宋_GB2312" w:hAnsi="宋体"/>
          <w:color w:val="000000" w:themeColor="text1"/>
          <w:kern w:val="0"/>
          <w:sz w:val="24"/>
          <w:szCs w:val="24"/>
        </w:rPr>
      </w:pPr>
    </w:p>
    <w:p w14:paraId="3403540D" w14:textId="77777777" w:rsidR="004C4EF4" w:rsidRPr="00CA60FC" w:rsidRDefault="004C4EF4" w:rsidP="004C4EF4">
      <w:pPr>
        <w:widowControl/>
        <w:spacing w:line="360" w:lineRule="auto"/>
        <w:jc w:val="left"/>
        <w:rPr>
          <w:rFonts w:ascii="仿宋_GB2312" w:eastAsia="仿宋_GB2312" w:hAnsi="宋体"/>
          <w:color w:val="000000" w:themeColor="text1"/>
          <w:kern w:val="0"/>
          <w:sz w:val="24"/>
          <w:szCs w:val="24"/>
        </w:rPr>
      </w:pPr>
    </w:p>
    <w:p w14:paraId="7EBC5248" w14:textId="693BBEDE" w:rsidR="004C4EF4" w:rsidRPr="00CA60FC" w:rsidRDefault="004C4EF4" w:rsidP="004C4EF4">
      <w:pPr>
        <w:widowControl/>
        <w:spacing w:line="360" w:lineRule="auto"/>
        <w:jc w:val="left"/>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t>（本文书一式三份，一份交受委托人，一份检查组留存，一份随卷归档</w:t>
      </w:r>
      <w:r w:rsidR="00D170A4">
        <w:rPr>
          <w:rFonts w:ascii="仿宋_GB2312" w:eastAsia="仿宋_GB2312" w:hAnsi="宋体" w:hint="eastAsia"/>
          <w:color w:val="000000" w:themeColor="text1"/>
          <w:kern w:val="0"/>
          <w:sz w:val="24"/>
          <w:szCs w:val="24"/>
        </w:rPr>
        <w:t>。</w:t>
      </w:r>
      <w:r w:rsidRPr="00CA60FC">
        <w:rPr>
          <w:rFonts w:ascii="仿宋_GB2312" w:eastAsia="仿宋_GB2312" w:hAnsi="宋体" w:hint="eastAsia"/>
          <w:color w:val="000000" w:themeColor="text1"/>
          <w:kern w:val="0"/>
          <w:sz w:val="24"/>
          <w:szCs w:val="24"/>
        </w:rPr>
        <w:t>）</w:t>
      </w:r>
    </w:p>
    <w:p w14:paraId="19AD9303" w14:textId="77777777" w:rsidR="004C4EF4" w:rsidRPr="00CA60FC" w:rsidRDefault="004C4EF4" w:rsidP="004C4EF4">
      <w:pPr>
        <w:widowControl/>
        <w:jc w:val="left"/>
        <w:rPr>
          <w:rFonts w:ascii="仿宋_GB2312" w:eastAsia="仿宋_GB2312" w:hAnsi="宋体"/>
          <w:color w:val="000000" w:themeColor="text1"/>
          <w:kern w:val="0"/>
          <w:sz w:val="24"/>
          <w:szCs w:val="24"/>
        </w:rPr>
      </w:pPr>
      <w:r w:rsidRPr="00CA60FC">
        <w:rPr>
          <w:rFonts w:ascii="仿宋_GB2312" w:eastAsia="仿宋_GB2312" w:hAnsi="宋体" w:hint="eastAsia"/>
          <w:color w:val="000000" w:themeColor="text1"/>
          <w:kern w:val="0"/>
          <w:sz w:val="24"/>
          <w:szCs w:val="24"/>
        </w:rPr>
        <w:br w:type="page"/>
      </w:r>
    </w:p>
    <w:p w14:paraId="32EDA17F" w14:textId="77777777" w:rsidR="004C4EF4" w:rsidRPr="00CA60FC" w:rsidRDefault="004C4EF4" w:rsidP="004C4EF4">
      <w:pPr>
        <w:adjustRightInd w:val="0"/>
        <w:snapToGrid w:val="0"/>
        <w:spacing w:line="360" w:lineRule="auto"/>
        <w:jc w:val="center"/>
        <w:rPr>
          <w:rFonts w:ascii="仿宋_GB2312" w:eastAsia="仿宋_GB2312" w:hAnsi="宋体"/>
          <w:sz w:val="30"/>
          <w:szCs w:val="30"/>
        </w:rPr>
      </w:pPr>
      <w:r w:rsidRPr="00CA60FC">
        <w:rPr>
          <w:rFonts w:ascii="仿宋_GB2312" w:eastAsia="仿宋_GB2312" w:hAnsi="宋体" w:hint="eastAsia"/>
          <w:sz w:val="30"/>
          <w:szCs w:val="30"/>
        </w:rPr>
        <w:lastRenderedPageBreak/>
        <w:t>填写说明</w:t>
      </w:r>
    </w:p>
    <w:p w14:paraId="615962F2" w14:textId="77777777" w:rsidR="004C4EF4" w:rsidRPr="00CA60FC" w:rsidRDefault="004C4EF4" w:rsidP="004C4EF4">
      <w:pPr>
        <w:adjustRightInd w:val="0"/>
        <w:snapToGrid w:val="0"/>
        <w:spacing w:line="360" w:lineRule="auto"/>
        <w:ind w:firstLineChars="200" w:firstLine="482"/>
        <w:rPr>
          <w:rFonts w:ascii="仿宋_GB2312" w:eastAsia="仿宋_GB2312" w:hAnsi="宋体" w:cs="黑体"/>
          <w:b/>
          <w:bCs/>
          <w:kern w:val="0"/>
          <w:sz w:val="24"/>
          <w:szCs w:val="24"/>
        </w:rPr>
      </w:pPr>
      <w:r w:rsidRPr="00CA60FC">
        <w:rPr>
          <w:rFonts w:ascii="仿宋_GB2312" w:eastAsia="仿宋_GB2312" w:hAnsi="宋体" w:cs="黑体" w:hint="eastAsia"/>
          <w:b/>
          <w:bCs/>
          <w:kern w:val="0"/>
          <w:sz w:val="24"/>
          <w:szCs w:val="24"/>
        </w:rPr>
        <w:t>一、适用范围</w:t>
      </w:r>
    </w:p>
    <w:p w14:paraId="3D35C7A3"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（一）医疗保障部门外部文书。</w:t>
      </w:r>
    </w:p>
    <w:p w14:paraId="53389D5E" w14:textId="228F92EC"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（二）《飞行检查委托书》用于医疗保障部门委托第三方机构对</w:t>
      </w:r>
      <w:r w:rsidR="000F45E6" w:rsidRPr="00CA60FC">
        <w:rPr>
          <w:rFonts w:ascii="仿宋_GB2312" w:eastAsia="仿宋_GB2312" w:hAnsi="宋体" w:cs="黑体" w:hint="eastAsia"/>
          <w:kern w:val="0"/>
          <w:sz w:val="24"/>
          <w:szCs w:val="24"/>
        </w:rPr>
        <w:t>被检查人</w:t>
      </w:r>
      <w:r w:rsidRPr="00CA60FC">
        <w:rPr>
          <w:rFonts w:ascii="仿宋_GB2312" w:eastAsia="仿宋_GB2312" w:hAnsi="宋体" w:cs="黑体" w:hint="eastAsia"/>
          <w:kern w:val="0"/>
          <w:sz w:val="24"/>
          <w:szCs w:val="24"/>
        </w:rPr>
        <w:t>进行飞行检查。</w:t>
      </w:r>
    </w:p>
    <w:p w14:paraId="3DFA013B" w14:textId="77777777" w:rsidR="004C4EF4" w:rsidRPr="00CA60FC" w:rsidRDefault="004C4EF4" w:rsidP="004C4EF4">
      <w:pPr>
        <w:adjustRightInd w:val="0"/>
        <w:snapToGrid w:val="0"/>
        <w:spacing w:line="360" w:lineRule="auto"/>
        <w:ind w:firstLineChars="200" w:firstLine="482"/>
        <w:rPr>
          <w:rFonts w:ascii="仿宋_GB2312" w:eastAsia="仿宋_GB2312" w:hAnsi="宋体" w:cs="黑体"/>
          <w:b/>
          <w:bCs/>
          <w:kern w:val="0"/>
          <w:sz w:val="24"/>
          <w:szCs w:val="24"/>
        </w:rPr>
      </w:pPr>
      <w:r w:rsidRPr="00CA60FC">
        <w:rPr>
          <w:rFonts w:ascii="仿宋_GB2312" w:eastAsia="仿宋_GB2312" w:hAnsi="宋体" w:cs="黑体" w:hint="eastAsia"/>
          <w:b/>
          <w:bCs/>
          <w:kern w:val="0"/>
          <w:sz w:val="24"/>
          <w:szCs w:val="24"/>
        </w:rPr>
        <w:t>二、文书内容</w:t>
      </w:r>
    </w:p>
    <w:p w14:paraId="3B0E055B"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（一）有医疗保障部门名称和文书名称。</w:t>
      </w:r>
    </w:p>
    <w:p w14:paraId="23F0547E"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（二）有委托人基本信息，如机关名称、联系电话。</w:t>
      </w:r>
    </w:p>
    <w:p w14:paraId="55E636D8"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（三）有受委托人基本信息，如单位名称、社会统一信用代码、联系电话。</w:t>
      </w:r>
    </w:p>
    <w:p w14:paraId="7BD2EAD6" w14:textId="2FA8805D"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（四）有委托事项，需载明案由、委托飞行检查的依据及</w:t>
      </w:r>
      <w:r w:rsidR="000F45E6" w:rsidRPr="00CA60FC">
        <w:rPr>
          <w:rFonts w:ascii="仿宋_GB2312" w:eastAsia="仿宋_GB2312" w:hAnsi="宋体" w:cs="黑体" w:hint="eastAsia"/>
          <w:kern w:val="0"/>
          <w:sz w:val="24"/>
          <w:szCs w:val="24"/>
        </w:rPr>
        <w:t>被检查人</w:t>
      </w:r>
      <w:r w:rsidRPr="00CA60FC">
        <w:rPr>
          <w:rFonts w:ascii="仿宋_GB2312" w:eastAsia="仿宋_GB2312" w:hAnsi="宋体" w:cs="黑体" w:hint="eastAsia"/>
          <w:kern w:val="0"/>
          <w:sz w:val="24"/>
          <w:szCs w:val="24"/>
        </w:rPr>
        <w:t>名称。</w:t>
      </w:r>
    </w:p>
    <w:p w14:paraId="658802EF"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（五）有委托人和被委托人约定事项。</w:t>
      </w:r>
    </w:p>
    <w:p w14:paraId="2DE579F2"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（六）委托人和受委托人加盖公章并注明日期。</w:t>
      </w:r>
    </w:p>
    <w:p w14:paraId="5783FAB3" w14:textId="77777777" w:rsidR="004C4EF4" w:rsidRPr="00CA60FC" w:rsidRDefault="004C4EF4" w:rsidP="004C4EF4">
      <w:pPr>
        <w:adjustRightInd w:val="0"/>
        <w:snapToGrid w:val="0"/>
        <w:spacing w:line="360" w:lineRule="auto"/>
        <w:ind w:firstLineChars="200" w:firstLine="482"/>
        <w:rPr>
          <w:rFonts w:ascii="仿宋_GB2312" w:eastAsia="仿宋_GB2312" w:hAnsi="宋体" w:cs="黑体"/>
          <w:b/>
          <w:bCs/>
          <w:kern w:val="0"/>
          <w:sz w:val="24"/>
          <w:szCs w:val="24"/>
        </w:rPr>
      </w:pPr>
      <w:r w:rsidRPr="00CA60FC">
        <w:rPr>
          <w:rFonts w:ascii="仿宋_GB2312" w:eastAsia="仿宋_GB2312" w:hAnsi="宋体" w:cs="黑体" w:hint="eastAsia"/>
          <w:b/>
          <w:bCs/>
          <w:kern w:val="0"/>
          <w:sz w:val="24"/>
          <w:szCs w:val="24"/>
        </w:rPr>
        <w:t>三、注意事项</w:t>
      </w:r>
    </w:p>
    <w:p w14:paraId="7D35914C" w14:textId="77777777" w:rsidR="004C4EF4" w:rsidRPr="00CA60FC" w:rsidRDefault="004C4EF4" w:rsidP="004C4EF4">
      <w:pPr>
        <w:adjustRightInd w:val="0"/>
        <w:snapToGrid w:val="0"/>
        <w:spacing w:line="360" w:lineRule="auto"/>
        <w:ind w:firstLineChars="200" w:firstLine="480"/>
        <w:rPr>
          <w:rFonts w:ascii="仿宋_GB2312" w:eastAsia="仿宋_GB2312" w:hAnsi="宋体" w:cs="黑体"/>
          <w:kern w:val="0"/>
          <w:sz w:val="24"/>
          <w:szCs w:val="24"/>
        </w:rPr>
      </w:pPr>
      <w:r w:rsidRPr="00CA60FC">
        <w:rPr>
          <w:rFonts w:ascii="仿宋_GB2312" w:eastAsia="仿宋_GB2312" w:hAnsi="宋体" w:cs="黑体" w:hint="eastAsia"/>
          <w:kern w:val="0"/>
          <w:sz w:val="24"/>
          <w:szCs w:val="24"/>
        </w:rPr>
        <w:t>国家医保局可以根据工作需要聘请第三方机构参与飞行检查，但是第三方机构人员不得担任飞行检查组组长、各小组组长。</w:t>
      </w:r>
    </w:p>
    <w:p w14:paraId="3C35BB83" w14:textId="77777777" w:rsidR="004C4EF4" w:rsidRDefault="004C4EF4" w:rsidP="004C4EF4">
      <w:pPr>
        <w:widowControl/>
        <w:jc w:val="left"/>
        <w:rPr>
          <w:rFonts w:ascii="宋体" w:eastAsia="宋体" w:hAnsi="宋体" w:cs="仿宋_GB2312"/>
          <w:kern w:val="0"/>
          <w:sz w:val="24"/>
          <w:szCs w:val="24"/>
        </w:rPr>
      </w:pPr>
      <w:r>
        <w:rPr>
          <w:rFonts w:ascii="宋体" w:eastAsia="宋体" w:hAnsi="宋体" w:cs="仿宋_GB2312"/>
          <w:kern w:val="0"/>
          <w:sz w:val="24"/>
          <w:szCs w:val="24"/>
        </w:rPr>
        <w:br w:type="page"/>
      </w:r>
    </w:p>
    <w:p w14:paraId="307A4F89" w14:textId="7F7A48FE" w:rsidR="004C4EF4" w:rsidRPr="00CA60FC" w:rsidRDefault="004C4EF4" w:rsidP="004C4EF4">
      <w:pPr>
        <w:pStyle w:val="2"/>
        <w:rPr>
          <w:rFonts w:ascii="楷体" w:eastAsia="楷体" w:hAnsi="楷体"/>
        </w:rPr>
      </w:pPr>
      <w:bookmarkStart w:id="440" w:name="_Toc44489541"/>
      <w:r w:rsidRPr="00CA60FC">
        <w:rPr>
          <w:rFonts w:ascii="楷体" w:eastAsia="楷体" w:hAnsi="楷体" w:hint="eastAsia"/>
        </w:rPr>
        <w:lastRenderedPageBreak/>
        <w:t>（二）检查实施</w:t>
      </w:r>
      <w:bookmarkEnd w:id="440"/>
    </w:p>
    <w:p w14:paraId="37470F87" w14:textId="239EB86B" w:rsidR="00805BB8" w:rsidRPr="00CA60FC" w:rsidRDefault="00805BB8" w:rsidP="00805BB8">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飞行检查组到达检查现场后，检查人员应当出具相关证件和《飞行检查通知书》，通报检查要求和被检查</w:t>
      </w:r>
      <w:r w:rsidR="00DB4A4F" w:rsidRPr="00CA60FC">
        <w:rPr>
          <w:rFonts w:ascii="仿宋_GB2312" w:eastAsia="仿宋_GB2312" w:hAnsi="宋体" w:cs="宋体" w:hint="eastAsia"/>
          <w:sz w:val="24"/>
          <w:szCs w:val="24"/>
        </w:rPr>
        <w:t>单位</w:t>
      </w:r>
      <w:r w:rsidRPr="00CA60FC">
        <w:rPr>
          <w:rFonts w:ascii="仿宋_GB2312" w:eastAsia="仿宋_GB2312" w:hAnsi="宋体" w:cs="宋体" w:hint="eastAsia"/>
          <w:sz w:val="24"/>
          <w:szCs w:val="24"/>
        </w:rPr>
        <w:t>的权利和义务。</w:t>
      </w:r>
    </w:p>
    <w:p w14:paraId="46E2BDF7" w14:textId="785EBFAD" w:rsidR="00805BB8" w:rsidRPr="00CA60FC" w:rsidRDefault="00805BB8" w:rsidP="00805BB8">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飞行检查人员应当依照法律法规及被检查地区管理规定，取得被检查单位负责人对本单位提供资料（含数据资料）真实性和完整性的书面承诺，即《被检查单位承诺书》。</w:t>
      </w:r>
    </w:p>
    <w:p w14:paraId="45DF693F" w14:textId="5DE34D16" w:rsidR="00805BB8" w:rsidRPr="00CA60FC" w:rsidRDefault="00805BB8" w:rsidP="00805BB8">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根据检查工作需要，飞行检查组可采取数据筛查与现场检查的办法。飞行检查组对被检查地区医保数据进行接收、提取、核查、确认、汇总时，应制作《数据接收提取核查确认汇总表》。飞行检查小组成员根据数据筛查中发现的问题，调取相关材料对前期筛查数据疑点进行验证。飞行检查人员依法向</w:t>
      </w:r>
      <w:r w:rsidR="000F45E6" w:rsidRPr="00CA60FC">
        <w:rPr>
          <w:rFonts w:ascii="仿宋_GB2312" w:eastAsia="仿宋_GB2312" w:hAnsi="宋体" w:cs="宋体" w:hint="eastAsia"/>
          <w:sz w:val="24"/>
          <w:szCs w:val="24"/>
        </w:rPr>
        <w:t>被检查单位</w:t>
      </w:r>
      <w:r w:rsidRPr="00CA60FC">
        <w:rPr>
          <w:rFonts w:ascii="仿宋_GB2312" w:eastAsia="仿宋_GB2312" w:hAnsi="宋体" w:cs="宋体" w:hint="eastAsia"/>
          <w:sz w:val="24"/>
          <w:szCs w:val="24"/>
        </w:rPr>
        <w:t>调取相关资料时，应出具《调取证据材料通知书》（在第二部分中已提供该文书样式）。</w:t>
      </w:r>
    </w:p>
    <w:p w14:paraId="27C8D954" w14:textId="77777777" w:rsidR="00805BB8" w:rsidRPr="00CA60FC" w:rsidRDefault="00805BB8" w:rsidP="00805BB8">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飞行检查人员根据实施方案确定的检查事项，均应编制《飞行检查工作底稿》，真实、完整记录飞行检查实施的主要步骤和方法、获取的相关证据，以及得出的飞行检查结论等。</w:t>
      </w:r>
    </w:p>
    <w:p w14:paraId="412D380C" w14:textId="0CB56930" w:rsidR="00805BB8" w:rsidRPr="00CA60FC" w:rsidRDefault="00805BB8" w:rsidP="00805BB8">
      <w:pPr>
        <w:adjustRightInd w:val="0"/>
        <w:snapToGrid w:val="0"/>
        <w:spacing w:line="360" w:lineRule="auto"/>
        <w:ind w:firstLineChars="200" w:firstLine="480"/>
        <w:rPr>
          <w:rFonts w:ascii="仿宋_GB2312" w:eastAsia="仿宋_GB2312" w:hAnsi="宋体" w:cs="宋体"/>
          <w:sz w:val="24"/>
          <w:szCs w:val="24"/>
        </w:rPr>
      </w:pPr>
      <w:r w:rsidRPr="00CA60FC">
        <w:rPr>
          <w:rFonts w:ascii="仿宋_GB2312" w:eastAsia="仿宋_GB2312" w:hAnsi="宋体" w:cs="宋体" w:hint="eastAsia"/>
          <w:sz w:val="24"/>
          <w:szCs w:val="24"/>
        </w:rPr>
        <w:t>飞行检查期间工作会议主要包括飞行检查进点会、工作例会、重大事项讨论会、检查小结会议和检查结论反馈会。飞行检查组会议讨论事项应当做好《会议记录》，会议记录由记录人和飞行检查组组长签字确认，并作为重要事项记录归入飞行检查档案。</w:t>
      </w:r>
    </w:p>
    <w:p w14:paraId="269107E4" w14:textId="77777777" w:rsidR="004C4EF4" w:rsidRDefault="004C4EF4" w:rsidP="00805BB8">
      <w:pPr>
        <w:adjustRightInd w:val="0"/>
        <w:snapToGrid w:val="0"/>
        <w:spacing w:line="360" w:lineRule="auto"/>
        <w:ind w:firstLineChars="200" w:firstLine="480"/>
        <w:rPr>
          <w:rFonts w:ascii="宋体" w:eastAsia="宋体" w:hAnsi="宋体" w:cs="宋体"/>
          <w:sz w:val="24"/>
          <w:szCs w:val="24"/>
        </w:rPr>
      </w:pPr>
    </w:p>
    <w:p w14:paraId="574194F8" w14:textId="09FCCB9C" w:rsidR="00A57698" w:rsidRDefault="00A57698" w:rsidP="00805BB8">
      <w:pPr>
        <w:adjustRightInd w:val="0"/>
        <w:snapToGrid w:val="0"/>
        <w:spacing w:line="360" w:lineRule="auto"/>
        <w:ind w:firstLineChars="200" w:firstLine="480"/>
        <w:rPr>
          <w:rFonts w:ascii="宋体" w:eastAsia="宋体" w:hAnsi="宋体" w:cs="宋体"/>
          <w:sz w:val="24"/>
          <w:szCs w:val="24"/>
        </w:rPr>
      </w:pPr>
    </w:p>
    <w:p w14:paraId="421BDE2A" w14:textId="2A4C9CB9" w:rsidR="00A57698" w:rsidRPr="00A57698" w:rsidRDefault="00A57698" w:rsidP="00805BB8">
      <w:pPr>
        <w:adjustRightInd w:val="0"/>
        <w:snapToGrid w:val="0"/>
        <w:spacing w:line="360" w:lineRule="auto"/>
        <w:ind w:firstLineChars="200" w:firstLine="480"/>
        <w:rPr>
          <w:rFonts w:ascii="宋体" w:eastAsia="宋体" w:hAnsi="宋体" w:cs="宋体"/>
          <w:sz w:val="24"/>
          <w:szCs w:val="24"/>
        </w:rPr>
      </w:pPr>
    </w:p>
    <w:p w14:paraId="43276470" w14:textId="422624D8" w:rsidR="00141571" w:rsidRPr="00141571" w:rsidRDefault="00141571" w:rsidP="00141571">
      <w:pPr>
        <w:adjustRightInd w:val="0"/>
        <w:snapToGrid w:val="0"/>
        <w:spacing w:line="360" w:lineRule="auto"/>
        <w:ind w:firstLineChars="200" w:firstLine="480"/>
        <w:rPr>
          <w:rFonts w:ascii="宋体" w:eastAsia="宋体" w:hAnsi="宋体" w:cs="宋体"/>
          <w:sz w:val="24"/>
          <w:szCs w:val="24"/>
        </w:rPr>
      </w:pPr>
    </w:p>
    <w:p w14:paraId="27080998" w14:textId="71740F26" w:rsidR="00141571" w:rsidRDefault="00141571">
      <w:pPr>
        <w:widowControl/>
        <w:jc w:val="left"/>
      </w:pPr>
      <w:r>
        <w:br w:type="page"/>
      </w:r>
    </w:p>
    <w:p w14:paraId="606ACC55" w14:textId="4883EF0F" w:rsidR="00251FC3" w:rsidRDefault="00251FC3" w:rsidP="00251FC3">
      <w:pPr>
        <w:spacing w:line="360" w:lineRule="auto"/>
        <w:jc w:val="center"/>
        <w:rPr>
          <w:rFonts w:ascii="宋体" w:eastAsia="宋体" w:hAnsi="宋体"/>
          <w:sz w:val="30"/>
          <w:szCs w:val="30"/>
        </w:rPr>
      </w:pPr>
    </w:p>
    <w:p w14:paraId="7C2DAFF1" w14:textId="4D73D351" w:rsidR="00251FC3" w:rsidRPr="00C45ACB" w:rsidRDefault="00050F16" w:rsidP="00251FC3">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251FC3" w:rsidRPr="00C45ACB">
        <w:rPr>
          <w:rFonts w:ascii="方正小标宋简体" w:eastAsia="方正小标宋简体" w:hAnsi="宋体" w:hint="eastAsia"/>
          <w:sz w:val="30"/>
          <w:szCs w:val="30"/>
        </w:rPr>
        <w:t>医疗保障局</w:t>
      </w:r>
    </w:p>
    <w:p w14:paraId="7FC3B34C" w14:textId="77777777" w:rsidR="00251FC3" w:rsidRPr="00C45ACB" w:rsidRDefault="00251FC3" w:rsidP="00251FC3">
      <w:pPr>
        <w:keepNext/>
        <w:keepLines/>
        <w:spacing w:before="260" w:after="260" w:line="360" w:lineRule="auto"/>
        <w:jc w:val="center"/>
        <w:outlineLvl w:val="2"/>
        <w:rPr>
          <w:rFonts w:ascii="方正小标宋简体" w:eastAsia="方正小标宋简体" w:hAnsi="宋体" w:cstheme="majorBidi"/>
          <w:b/>
          <w:bCs/>
          <w:sz w:val="36"/>
          <w:szCs w:val="36"/>
        </w:rPr>
      </w:pPr>
      <w:bookmarkStart w:id="441" w:name="_Toc34666030"/>
      <w:bookmarkStart w:id="442" w:name="_Toc40375251"/>
      <w:bookmarkStart w:id="443" w:name="_Toc44489542"/>
      <w:r w:rsidRPr="00C45ACB">
        <w:rPr>
          <w:rFonts w:ascii="方正小标宋简体" w:eastAsia="方正小标宋简体" w:hAnsi="宋体" w:cstheme="majorBidi" w:hint="eastAsia"/>
          <w:b/>
          <w:bCs/>
          <w:sz w:val="36"/>
          <w:szCs w:val="36"/>
        </w:rPr>
        <w:t>飞行检查通知</w:t>
      </w:r>
      <w:bookmarkEnd w:id="441"/>
      <w:r w:rsidRPr="00C45ACB">
        <w:rPr>
          <w:rFonts w:ascii="方正小标宋简体" w:eastAsia="方正小标宋简体" w:hAnsi="宋体" w:cstheme="majorBidi" w:hint="eastAsia"/>
          <w:b/>
          <w:bCs/>
          <w:sz w:val="36"/>
          <w:szCs w:val="36"/>
        </w:rPr>
        <w:t>书</w:t>
      </w:r>
      <w:bookmarkEnd w:id="442"/>
      <w:bookmarkEnd w:id="443"/>
    </w:p>
    <w:p w14:paraId="11C26977" w14:textId="7D769788" w:rsidR="00251FC3" w:rsidRPr="0027002A" w:rsidRDefault="00251FC3" w:rsidP="00251FC3">
      <w:pPr>
        <w:adjustRightInd w:val="0"/>
        <w:snapToGrid w:val="0"/>
        <w:spacing w:line="360" w:lineRule="auto"/>
        <w:jc w:val="right"/>
        <w:rPr>
          <w:rFonts w:ascii="仿宋_GB2312" w:eastAsia="仿宋_GB2312" w:hAnsi="宋体" w:cs="宋体"/>
          <w:sz w:val="28"/>
          <w:szCs w:val="28"/>
        </w:rPr>
      </w:pPr>
      <w:r w:rsidRPr="0027002A">
        <w:rPr>
          <w:rFonts w:ascii="仿宋_GB2312" w:eastAsia="仿宋_GB2312" w:hAnsi="宋体" w:cs="宋体" w:hint="eastAsia"/>
          <w:sz w:val="28"/>
          <w:szCs w:val="28"/>
          <w:u w:val="single"/>
        </w:rPr>
        <w:t xml:space="preserve">     </w:t>
      </w:r>
      <w:r w:rsidRPr="0027002A">
        <w:rPr>
          <w:rFonts w:ascii="仿宋_GB2312" w:eastAsia="仿宋_GB2312" w:hAnsi="宋体" w:cs="宋体" w:hint="eastAsia"/>
          <w:sz w:val="28"/>
          <w:szCs w:val="28"/>
        </w:rPr>
        <w:t>医保</w:t>
      </w:r>
      <w:r w:rsidR="00C75E43" w:rsidRPr="0027002A">
        <w:rPr>
          <w:rFonts w:ascii="仿宋_GB2312" w:eastAsia="仿宋_GB2312" w:hAnsi="宋体" w:cs="宋体" w:hint="eastAsia"/>
          <w:sz w:val="28"/>
          <w:szCs w:val="28"/>
        </w:rPr>
        <w:t>飞检通</w:t>
      </w:r>
      <w:r w:rsidRPr="0027002A">
        <w:rPr>
          <w:rFonts w:ascii="仿宋_GB2312" w:eastAsia="仿宋_GB2312" w:hAnsi="宋体" w:cs="宋体" w:hint="eastAsia"/>
          <w:sz w:val="28"/>
          <w:szCs w:val="28"/>
        </w:rPr>
        <w:t>字</w:t>
      </w:r>
      <w:bookmarkStart w:id="444" w:name="_Hlk44448444"/>
      <w:r w:rsidR="0027002A" w:rsidRPr="0027002A">
        <w:rPr>
          <w:rFonts w:ascii="仿宋_GB2312" w:eastAsia="仿宋_GB2312" w:hAnsi="仿宋_GB2312" w:cs="仿宋_GB2312" w:hint="eastAsia"/>
          <w:sz w:val="28"/>
          <w:szCs w:val="28"/>
        </w:rPr>
        <w:t>〔</w:t>
      </w:r>
      <w:r w:rsidR="00050F16">
        <w:rPr>
          <w:rFonts w:ascii="仿宋_GB2312" w:eastAsia="仿宋_GB2312" w:hAnsi="仿宋_GB2312" w:cs="仿宋_GB2312" w:hint="eastAsia"/>
          <w:sz w:val="28"/>
          <w:szCs w:val="28"/>
        </w:rPr>
        <w:t>20××</w:t>
      </w:r>
      <w:r w:rsidR="0027002A" w:rsidRPr="0027002A">
        <w:rPr>
          <w:rFonts w:ascii="仿宋_GB2312" w:eastAsia="仿宋_GB2312" w:hAnsi="仿宋_GB2312" w:cs="仿宋_GB2312" w:hint="eastAsia"/>
          <w:sz w:val="28"/>
          <w:szCs w:val="28"/>
        </w:rPr>
        <w:t>〕</w:t>
      </w:r>
      <w:bookmarkEnd w:id="444"/>
      <w:r w:rsidRPr="0027002A">
        <w:rPr>
          <w:rFonts w:ascii="仿宋_GB2312" w:eastAsia="仿宋_GB2312" w:hAnsi="宋体" w:cs="宋体" w:hint="eastAsia"/>
          <w:sz w:val="28"/>
          <w:szCs w:val="28"/>
        </w:rPr>
        <w:t>第  号</w:t>
      </w:r>
    </w:p>
    <w:p w14:paraId="6A54C1A3" w14:textId="77777777" w:rsidR="00251FC3" w:rsidRPr="00C45ACB" w:rsidRDefault="00251FC3" w:rsidP="007E053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w:t>
      </w:r>
    </w:p>
    <w:p w14:paraId="50956806" w14:textId="32E5E5AE" w:rsidR="00251FC3" w:rsidRPr="00C45ACB" w:rsidRDefault="00251FC3" w:rsidP="007E0533">
      <w:pPr>
        <w:adjustRightInd w:val="0"/>
        <w:snapToGrid w:val="0"/>
        <w:spacing w:line="360" w:lineRule="auto"/>
        <w:ind w:firstLineChars="200" w:firstLine="480"/>
        <w:rPr>
          <w:rFonts w:ascii="仿宋_GB2312" w:eastAsia="仿宋_GB2312" w:hAnsi="宋体" w:cs="宋体"/>
          <w:sz w:val="24"/>
          <w:szCs w:val="24"/>
          <w:u w:val="single"/>
        </w:rPr>
      </w:pPr>
      <w:r w:rsidRPr="00C45ACB">
        <w:rPr>
          <w:rFonts w:ascii="仿宋_GB2312" w:eastAsia="仿宋_GB2312" w:hAnsi="宋体" w:cs="宋体" w:hint="eastAsia"/>
          <w:sz w:val="24"/>
          <w:szCs w:val="24"/>
        </w:rPr>
        <w:t>根据《社会保险法》、《国务院办公厅关于推广随机抽查规范事中事后监管的通知》（国办发</w:t>
      </w:r>
      <w:r w:rsidR="007E0533" w:rsidRPr="007E0533">
        <w:rPr>
          <w:rFonts w:ascii="仿宋_GB2312" w:eastAsia="仿宋_GB2312" w:hAnsi="仿宋_GB2312" w:cs="仿宋_GB2312" w:hint="eastAsia"/>
          <w:sz w:val="24"/>
          <w:szCs w:val="24"/>
        </w:rPr>
        <w:t>〔20</w:t>
      </w:r>
      <w:r w:rsidR="007E0533">
        <w:rPr>
          <w:rFonts w:ascii="仿宋_GB2312" w:eastAsia="仿宋_GB2312" w:hAnsi="仿宋_GB2312" w:cs="仿宋_GB2312"/>
          <w:sz w:val="24"/>
          <w:szCs w:val="24"/>
        </w:rPr>
        <w:t>15</w:t>
      </w:r>
      <w:r w:rsidR="007E0533" w:rsidRPr="007E0533">
        <w:rPr>
          <w:rFonts w:ascii="仿宋_GB2312" w:eastAsia="仿宋_GB2312" w:hAnsi="仿宋_GB2312" w:cs="仿宋_GB2312" w:hint="eastAsia"/>
          <w:sz w:val="24"/>
          <w:szCs w:val="24"/>
        </w:rPr>
        <w:t>〕</w:t>
      </w:r>
      <w:r w:rsidRPr="00C45ACB">
        <w:rPr>
          <w:rFonts w:ascii="仿宋_GB2312" w:eastAsia="仿宋_GB2312" w:hAnsi="宋体" w:cs="宋体" w:hint="eastAsia"/>
          <w:sz w:val="24"/>
          <w:szCs w:val="24"/>
        </w:rPr>
        <w:t>58号）和《医疗保障基金监管飞行检查规程》等有关法律法规，抽取你单位为此次检查对象，兹指派下列人员组成飞行检查组于</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年</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月</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日，对你单位进行检查，检查期间暂定为</w:t>
      </w:r>
      <w:r w:rsidRPr="00C45ACB">
        <w:rPr>
          <w:rFonts w:ascii="仿宋_GB2312" w:eastAsia="仿宋_GB2312" w:hAnsi="宋体" w:cs="宋体" w:hint="eastAsia"/>
          <w:sz w:val="24"/>
          <w:szCs w:val="24"/>
          <w:u w:val="single"/>
        </w:rPr>
        <w:t xml:space="preserve">          </w:t>
      </w:r>
      <w:r w:rsidR="000F45E6"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u w:val="single"/>
        </w:rPr>
        <w:t xml:space="preserve">   </w:t>
      </w:r>
      <w:r w:rsidR="000F45E6" w:rsidRPr="00C45ACB">
        <w:rPr>
          <w:rFonts w:ascii="仿宋_GB2312" w:eastAsia="仿宋_GB2312" w:hAnsi="宋体" w:cs="宋体" w:hint="eastAsia"/>
          <w:sz w:val="24"/>
          <w:szCs w:val="24"/>
        </w:rPr>
        <w:t>，</w:t>
      </w:r>
    </w:p>
    <w:p w14:paraId="0EC497E8" w14:textId="48EBC532" w:rsidR="00251FC3" w:rsidRPr="00C45ACB" w:rsidRDefault="00251FC3" w:rsidP="007E0533">
      <w:pPr>
        <w:adjustRightInd w:val="0"/>
        <w:snapToGrid w:val="0"/>
        <w:spacing w:line="360" w:lineRule="auto"/>
        <w:rPr>
          <w:rFonts w:ascii="仿宋_GB2312" w:eastAsia="仿宋_GB2312" w:hAnsi="宋体" w:cs="宋体"/>
          <w:sz w:val="24"/>
          <w:szCs w:val="24"/>
          <w:u w:val="single"/>
        </w:rPr>
      </w:pPr>
      <w:r w:rsidRPr="00C45ACB">
        <w:rPr>
          <w:rFonts w:ascii="仿宋_GB2312" w:eastAsia="仿宋_GB2312" w:hAnsi="宋体" w:cs="宋体" w:hint="eastAsia"/>
          <w:sz w:val="24"/>
          <w:szCs w:val="24"/>
        </w:rPr>
        <w:t>检查范围和内容主要是</w:t>
      </w:r>
      <w:r w:rsidRPr="00C45ACB">
        <w:rPr>
          <w:rFonts w:ascii="仿宋_GB2312" w:eastAsia="仿宋_GB2312" w:hAnsi="宋体" w:cs="宋体" w:hint="eastAsia"/>
          <w:sz w:val="24"/>
          <w:szCs w:val="24"/>
          <w:u w:val="single"/>
        </w:rPr>
        <w:t xml:space="preserve">                  </w:t>
      </w:r>
      <w:r w:rsidR="000F45E6"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u w:val="single"/>
        </w:rPr>
        <w:t xml:space="preserve">             </w:t>
      </w:r>
    </w:p>
    <w:p w14:paraId="27045E13" w14:textId="77777777" w:rsidR="00251FC3" w:rsidRPr="00C45ACB" w:rsidRDefault="00251FC3" w:rsidP="007E053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w:t>
      </w:r>
    </w:p>
    <w:p w14:paraId="6D99BA9E" w14:textId="77777777" w:rsidR="00251FC3" w:rsidRPr="00C45ACB" w:rsidRDefault="00251FC3" w:rsidP="007E053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请你单位及有关人员按照检查组要求，明确检查现场负责人，及时提供必要的工作场所和真实、有效的文件、记录、票据、凭证、电子数据、档案等相关材料，如实回答检查组的询问，配合检查工作。</w:t>
      </w:r>
    </w:p>
    <w:p w14:paraId="3D9936AF"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u w:val="single"/>
        </w:rPr>
      </w:pPr>
      <w:r w:rsidRPr="00C45ACB">
        <w:rPr>
          <w:rFonts w:ascii="仿宋_GB2312" w:eastAsia="仿宋_GB2312" w:hAnsi="宋体" w:cs="宋体" w:hint="eastAsia"/>
          <w:sz w:val="24"/>
          <w:szCs w:val="24"/>
        </w:rPr>
        <w:t>检查组组长及其执法证号：</w:t>
      </w:r>
      <w:r w:rsidRPr="00C45ACB">
        <w:rPr>
          <w:rFonts w:ascii="仿宋_GB2312" w:eastAsia="仿宋_GB2312" w:hAnsi="宋体" w:cs="宋体" w:hint="eastAsia"/>
          <w:sz w:val="24"/>
          <w:szCs w:val="24"/>
          <w:u w:val="single"/>
        </w:rPr>
        <w:t xml:space="preserve">                                         </w:t>
      </w:r>
    </w:p>
    <w:p w14:paraId="39D3B802" w14:textId="669D5189"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u w:val="single"/>
        </w:rPr>
      </w:pPr>
      <w:r w:rsidRPr="00C45ACB">
        <w:rPr>
          <w:rFonts w:ascii="仿宋_GB2312" w:eastAsia="仿宋_GB2312" w:hAnsi="宋体" w:cs="宋体" w:hint="eastAsia"/>
          <w:sz w:val="24"/>
          <w:szCs w:val="24"/>
        </w:rPr>
        <w:t>检查组成员及其执法证号：</w:t>
      </w:r>
      <w:r w:rsidRPr="00C45ACB">
        <w:rPr>
          <w:rFonts w:ascii="仿宋_GB2312" w:eastAsia="仿宋_GB2312" w:hAnsi="宋体" w:cs="宋体" w:hint="eastAsia"/>
          <w:sz w:val="24"/>
          <w:szCs w:val="24"/>
          <w:u w:val="single"/>
        </w:rPr>
        <w:t xml:space="preserve">                    、                     </w:t>
      </w:r>
    </w:p>
    <w:p w14:paraId="0A46F5CD"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u w:val="single"/>
        </w:rPr>
      </w:pPr>
      <w:r w:rsidRPr="00C45ACB">
        <w:rPr>
          <w:rFonts w:ascii="仿宋_GB2312" w:eastAsia="仿宋_GB2312" w:hAnsi="宋体" w:cs="宋体" w:hint="eastAsia"/>
          <w:sz w:val="24"/>
          <w:szCs w:val="24"/>
        </w:rPr>
        <w:t>联系人：</w:t>
      </w:r>
      <w:r w:rsidRPr="00C45ACB">
        <w:rPr>
          <w:rFonts w:ascii="仿宋_GB2312" w:eastAsia="仿宋_GB2312" w:hAnsi="宋体" w:cs="宋体" w:hint="eastAsia"/>
          <w:sz w:val="24"/>
          <w:szCs w:val="24"/>
          <w:u w:val="single"/>
        </w:rPr>
        <w:t xml:space="preserve">                             </w:t>
      </w:r>
    </w:p>
    <w:p w14:paraId="5F50817A"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u w:val="single"/>
        </w:rPr>
      </w:pPr>
      <w:r w:rsidRPr="00C45ACB">
        <w:rPr>
          <w:rFonts w:ascii="仿宋_GB2312" w:eastAsia="仿宋_GB2312" w:hAnsi="宋体" w:cs="宋体" w:hint="eastAsia"/>
          <w:sz w:val="24"/>
          <w:szCs w:val="24"/>
        </w:rPr>
        <w:t>联系电话：</w:t>
      </w:r>
      <w:r w:rsidRPr="00C45ACB">
        <w:rPr>
          <w:rFonts w:ascii="仿宋_GB2312" w:eastAsia="仿宋_GB2312" w:hAnsi="宋体" w:cs="宋体" w:hint="eastAsia"/>
          <w:sz w:val="24"/>
          <w:szCs w:val="24"/>
          <w:u w:val="single"/>
        </w:rPr>
        <w:t xml:space="preserve">                           </w:t>
      </w:r>
    </w:p>
    <w:p w14:paraId="2E841484"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p>
    <w:p w14:paraId="1C13D4B6"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特此通知。</w:t>
      </w:r>
    </w:p>
    <w:p w14:paraId="3FD40BE8" w14:textId="682019FE" w:rsidR="00251FC3" w:rsidRPr="00C45ACB" w:rsidRDefault="00050F16" w:rsidP="00251FC3">
      <w:pPr>
        <w:adjustRightInd w:val="0"/>
        <w:snapToGrid w:val="0"/>
        <w:spacing w:line="360" w:lineRule="auto"/>
        <w:ind w:right="480" w:firstLineChars="200" w:firstLine="480"/>
        <w:jc w:val="right"/>
        <w:rPr>
          <w:rFonts w:ascii="仿宋_GB2312" w:eastAsia="仿宋_GB2312" w:hAnsi="宋体" w:cs="宋体"/>
          <w:sz w:val="24"/>
          <w:szCs w:val="24"/>
        </w:rPr>
      </w:pPr>
      <w:r>
        <w:rPr>
          <w:rFonts w:ascii="仿宋_GB2312" w:eastAsia="仿宋_GB2312" w:hAnsi="宋体" w:cs="宋体" w:hint="eastAsia"/>
          <w:sz w:val="24"/>
          <w:szCs w:val="24"/>
        </w:rPr>
        <w:t>×××</w:t>
      </w:r>
      <w:r w:rsidR="00251FC3" w:rsidRPr="00C45ACB">
        <w:rPr>
          <w:rFonts w:ascii="仿宋_GB2312" w:eastAsia="仿宋_GB2312" w:hAnsi="宋体" w:cs="宋体" w:hint="eastAsia"/>
          <w:sz w:val="24"/>
          <w:szCs w:val="24"/>
        </w:rPr>
        <w:t>医疗保障局（公章）</w:t>
      </w:r>
    </w:p>
    <w:p w14:paraId="44D98930" w14:textId="77777777" w:rsidR="00251FC3" w:rsidRPr="00C45ACB" w:rsidRDefault="00251FC3" w:rsidP="00251FC3">
      <w:pPr>
        <w:adjustRightInd w:val="0"/>
        <w:snapToGrid w:val="0"/>
        <w:spacing w:line="360" w:lineRule="auto"/>
        <w:ind w:right="480" w:firstLineChars="200" w:firstLine="480"/>
        <w:jc w:val="right"/>
        <w:rPr>
          <w:rFonts w:ascii="仿宋_GB2312" w:eastAsia="仿宋_GB2312" w:hAnsi="宋体" w:cs="宋体"/>
          <w:sz w:val="24"/>
          <w:szCs w:val="24"/>
        </w:rPr>
      </w:pPr>
      <w:r w:rsidRPr="00C45ACB">
        <w:rPr>
          <w:rFonts w:ascii="仿宋_GB2312" w:eastAsia="仿宋_GB2312" w:hAnsi="宋体" w:cs="宋体" w:hint="eastAsia"/>
          <w:sz w:val="24"/>
          <w:szCs w:val="24"/>
        </w:rPr>
        <w:t>年    月    日</w:t>
      </w:r>
    </w:p>
    <w:p w14:paraId="6870E255" w14:textId="77777777" w:rsidR="00251FC3" w:rsidRPr="00C45ACB" w:rsidRDefault="00251FC3" w:rsidP="00251FC3">
      <w:pPr>
        <w:adjustRightInd w:val="0"/>
        <w:snapToGrid w:val="0"/>
        <w:spacing w:line="360" w:lineRule="auto"/>
        <w:ind w:right="480" w:firstLineChars="200" w:firstLine="480"/>
        <w:jc w:val="right"/>
        <w:rPr>
          <w:rFonts w:ascii="仿宋_GB2312" w:eastAsia="仿宋_GB2312" w:hAnsi="宋体" w:cs="宋体"/>
          <w:sz w:val="24"/>
          <w:szCs w:val="24"/>
        </w:rPr>
      </w:pPr>
    </w:p>
    <w:p w14:paraId="4DA7C64C"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被检查单位（公章）：</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 xml:space="preserve">           </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年</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月</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日</w:t>
      </w:r>
    </w:p>
    <w:p w14:paraId="386F2F45"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联系人：</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 xml:space="preserve">           联系电话：</w:t>
      </w:r>
      <w:r w:rsidRPr="00C45ACB">
        <w:rPr>
          <w:rFonts w:ascii="仿宋_GB2312" w:eastAsia="仿宋_GB2312" w:hAnsi="宋体" w:cs="宋体" w:hint="eastAsia"/>
          <w:sz w:val="24"/>
          <w:szCs w:val="24"/>
          <w:u w:val="single"/>
        </w:rPr>
        <w:t xml:space="preserve">                      </w:t>
      </w:r>
    </w:p>
    <w:p w14:paraId="5A05A997" w14:textId="4050841A" w:rsidR="00251FC3" w:rsidRPr="00C45ACB" w:rsidRDefault="00251FC3" w:rsidP="007E0533">
      <w:pPr>
        <w:adjustRightInd w:val="0"/>
        <w:snapToGrid w:val="0"/>
        <w:spacing w:line="360" w:lineRule="auto"/>
        <w:ind w:right="480"/>
        <w:rPr>
          <w:rFonts w:ascii="仿宋_GB2312" w:eastAsia="仿宋_GB2312" w:hAnsi="宋体" w:cs="宋体"/>
          <w:sz w:val="24"/>
          <w:szCs w:val="24"/>
        </w:rPr>
      </w:pPr>
      <w:r w:rsidRPr="00C45ACB">
        <w:rPr>
          <w:rFonts w:ascii="仿宋_GB2312" w:eastAsia="仿宋_GB2312" w:hAnsi="宋体" w:cs="宋体" w:hint="eastAsia"/>
          <w:sz w:val="24"/>
          <w:szCs w:val="24"/>
        </w:rPr>
        <w:t>（本文书一式三份，一份送达，一份检查组留存，一份随卷归档。）</w:t>
      </w:r>
      <w:r w:rsidRPr="00C45ACB">
        <w:rPr>
          <w:rFonts w:ascii="仿宋_GB2312" w:eastAsia="仿宋_GB2312" w:hAnsi="宋体" w:cs="宋体" w:hint="eastAsia"/>
          <w:sz w:val="24"/>
          <w:szCs w:val="24"/>
        </w:rPr>
        <w:br w:type="page"/>
      </w:r>
    </w:p>
    <w:p w14:paraId="2647E730" w14:textId="77777777" w:rsidR="00251FC3" w:rsidRPr="00C45ACB" w:rsidRDefault="00251FC3" w:rsidP="00251FC3">
      <w:pPr>
        <w:adjustRightInd w:val="0"/>
        <w:snapToGrid w:val="0"/>
        <w:spacing w:line="360" w:lineRule="auto"/>
        <w:ind w:firstLineChars="200" w:firstLine="600"/>
        <w:jc w:val="center"/>
        <w:rPr>
          <w:rFonts w:ascii="仿宋_GB2312" w:eastAsia="仿宋_GB2312" w:hAnsi="宋体"/>
          <w:sz w:val="30"/>
          <w:szCs w:val="30"/>
        </w:rPr>
      </w:pPr>
      <w:r w:rsidRPr="00C45ACB">
        <w:rPr>
          <w:rFonts w:ascii="仿宋_GB2312" w:eastAsia="仿宋_GB2312" w:hAnsi="宋体" w:hint="eastAsia"/>
          <w:sz w:val="30"/>
          <w:szCs w:val="30"/>
        </w:rPr>
        <w:lastRenderedPageBreak/>
        <w:t>填写说明</w:t>
      </w:r>
    </w:p>
    <w:p w14:paraId="2F7CF468" w14:textId="77777777" w:rsidR="00251FC3" w:rsidRPr="00C45ACB" w:rsidRDefault="00251FC3" w:rsidP="00251FC3">
      <w:pPr>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一、适用范围</w:t>
      </w:r>
    </w:p>
    <w:p w14:paraId="67B8F6B2" w14:textId="77777777" w:rsidR="00251FC3" w:rsidRPr="00C45ACB" w:rsidRDefault="00251FC3" w:rsidP="00251FC3">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（一）医疗保障部门外部文书。</w:t>
      </w:r>
    </w:p>
    <w:p w14:paraId="3DDCFE5B"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（二）《飞行检查通知书》用于医疗保障部门告知被检查单位被抽取为飞行检查对象，飞行检查组将要对其进行现场检查，该文书需送达被检查单位。</w:t>
      </w:r>
    </w:p>
    <w:p w14:paraId="6216ADEA" w14:textId="77777777" w:rsidR="00251FC3" w:rsidRPr="00C45ACB" w:rsidRDefault="00251FC3" w:rsidP="00251FC3">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二、文书内容</w:t>
      </w:r>
    </w:p>
    <w:p w14:paraId="1B1AE771" w14:textId="71529E48" w:rsidR="00251FC3" w:rsidRPr="00C45ACB" w:rsidRDefault="00E8657F" w:rsidP="00251FC3">
      <w:pPr>
        <w:adjustRightInd w:val="0"/>
        <w:snapToGrid w:val="0"/>
        <w:spacing w:line="360" w:lineRule="auto"/>
        <w:ind w:firstLineChars="200" w:firstLine="480"/>
        <w:rPr>
          <w:rFonts w:ascii="仿宋_GB2312" w:eastAsia="仿宋_GB2312" w:hAnsi="宋体" w:cs="仿宋_GB2312"/>
          <w:kern w:val="0"/>
          <w:sz w:val="24"/>
          <w:szCs w:val="24"/>
        </w:rPr>
      </w:pPr>
      <w:r>
        <w:rPr>
          <w:rFonts w:ascii="仿宋_GB2312" w:eastAsia="仿宋_GB2312" w:hAnsi="宋体" w:cs="仿宋_GB2312" w:hint="eastAsia"/>
          <w:kern w:val="0"/>
          <w:sz w:val="24"/>
          <w:szCs w:val="24"/>
        </w:rPr>
        <w:t>（一）有医疗保障部门名称、文书名称和</w:t>
      </w:r>
      <w:r w:rsidR="00251FC3" w:rsidRPr="00C45ACB">
        <w:rPr>
          <w:rFonts w:ascii="仿宋_GB2312" w:eastAsia="仿宋_GB2312" w:hAnsi="宋体" w:cs="仿宋_GB2312" w:hint="eastAsia"/>
          <w:kern w:val="0"/>
          <w:sz w:val="24"/>
          <w:szCs w:val="24"/>
        </w:rPr>
        <w:t>文号。</w:t>
      </w:r>
    </w:p>
    <w:p w14:paraId="722D9012"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（二）有被检查单位的全称。</w:t>
      </w:r>
    </w:p>
    <w:p w14:paraId="58FD0151"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（三）有开展飞行检查的法律依据。</w:t>
      </w:r>
    </w:p>
    <w:p w14:paraId="7D286726"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（四）有飞行检查的起始时间。</w:t>
      </w:r>
    </w:p>
    <w:p w14:paraId="120A1E22"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（五）有飞行检查的内容和范围，列明需要提交的飞行检查资料清单及时限等。</w:t>
      </w:r>
    </w:p>
    <w:p w14:paraId="2932C59C" w14:textId="77777777" w:rsidR="00251FC3" w:rsidRPr="00C45ACB" w:rsidRDefault="00251FC3" w:rsidP="00251FC3">
      <w:pPr>
        <w:autoSpaceDE w:val="0"/>
        <w:autoSpaceDN w:val="0"/>
        <w:adjustRightInd w:val="0"/>
        <w:snapToGrid w:val="0"/>
        <w:spacing w:line="360" w:lineRule="auto"/>
        <w:ind w:firstLineChars="200" w:firstLine="480"/>
        <w:jc w:val="left"/>
        <w:rPr>
          <w:rFonts w:ascii="仿宋_GB2312" w:eastAsia="仿宋_GB2312" w:hAnsi="宋体" w:cs="宋体"/>
          <w:color w:val="000000"/>
          <w:sz w:val="24"/>
          <w:szCs w:val="24"/>
        </w:rPr>
      </w:pPr>
      <w:r w:rsidRPr="00C45ACB">
        <w:rPr>
          <w:rFonts w:ascii="仿宋_GB2312" w:eastAsia="仿宋_GB2312" w:hAnsi="宋体" w:cs="仿宋_GB2312" w:hint="eastAsia"/>
          <w:kern w:val="0"/>
          <w:sz w:val="24"/>
          <w:szCs w:val="24"/>
        </w:rPr>
        <w:t>（六）有检查组组长及成员的姓名及执法证号。</w:t>
      </w:r>
    </w:p>
    <w:p w14:paraId="1BD3C18C"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（七）有</w:t>
      </w:r>
      <w:r w:rsidRPr="00C45ACB">
        <w:rPr>
          <w:rFonts w:ascii="仿宋_GB2312" w:eastAsia="仿宋_GB2312" w:hAnsi="宋体" w:cs="宋体" w:hint="eastAsia"/>
          <w:color w:val="000000"/>
          <w:sz w:val="24"/>
          <w:szCs w:val="24"/>
        </w:rPr>
        <w:t>向被检查单位发出飞行检查通知的时间。飞行检查组应当在不晚于实施飞行检查前3个工作日（不含进点日），将飞行检查通知送达被检查地区医保局。遇有特殊情况，检查组可当面送达飞行检查通知，直接实施飞行检查。</w:t>
      </w:r>
    </w:p>
    <w:p w14:paraId="25B4E377"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（八）有被检查单位签收《飞行检查通知书》的盖章及签收日期。</w:t>
      </w:r>
    </w:p>
    <w:p w14:paraId="22CCCEBB" w14:textId="77777777" w:rsidR="00251FC3" w:rsidRPr="00C45ACB" w:rsidRDefault="00251FC3" w:rsidP="00251FC3">
      <w:pPr>
        <w:widowControl/>
        <w:spacing w:line="360" w:lineRule="auto"/>
        <w:jc w:val="left"/>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br w:type="page"/>
      </w:r>
    </w:p>
    <w:p w14:paraId="0CB42012" w14:textId="2BB48AFE" w:rsidR="00251FC3" w:rsidRPr="00C45ACB" w:rsidRDefault="00050F16" w:rsidP="00251FC3">
      <w:pPr>
        <w:spacing w:line="360" w:lineRule="auto"/>
        <w:jc w:val="center"/>
        <w:rPr>
          <w:rFonts w:ascii="方正小标宋简体" w:eastAsia="方正小标宋简体" w:hAnsi="楷体"/>
          <w:sz w:val="30"/>
          <w:szCs w:val="30"/>
        </w:rPr>
      </w:pPr>
      <w:r>
        <w:rPr>
          <w:rFonts w:ascii="方正小标宋简体" w:eastAsia="方正小标宋简体" w:hAnsi="楷体" w:hint="eastAsia"/>
          <w:sz w:val="30"/>
          <w:szCs w:val="30"/>
        </w:rPr>
        <w:lastRenderedPageBreak/>
        <w:t>×××</w:t>
      </w:r>
      <w:r w:rsidR="00251FC3" w:rsidRPr="00C45ACB">
        <w:rPr>
          <w:rFonts w:ascii="方正小标宋简体" w:eastAsia="方正小标宋简体" w:hAnsi="楷体" w:hint="eastAsia"/>
          <w:sz w:val="30"/>
          <w:szCs w:val="30"/>
        </w:rPr>
        <w:t>医疗保障局</w:t>
      </w:r>
    </w:p>
    <w:p w14:paraId="753F0F3A" w14:textId="151C3214" w:rsidR="00251FC3" w:rsidRPr="00C45ACB" w:rsidRDefault="00251FC3" w:rsidP="00251FC3">
      <w:pPr>
        <w:pStyle w:val="21"/>
        <w:spacing w:line="360" w:lineRule="auto"/>
        <w:rPr>
          <w:rFonts w:ascii="方正小标宋简体" w:eastAsia="方正小标宋简体" w:hAnsi="楷体"/>
        </w:rPr>
      </w:pPr>
      <w:bookmarkStart w:id="445" w:name="_Toc34666025"/>
      <w:bookmarkStart w:id="446" w:name="_Toc40375253"/>
      <w:bookmarkStart w:id="447" w:name="_Toc44489543"/>
      <w:r w:rsidRPr="00C45ACB">
        <w:rPr>
          <w:rFonts w:ascii="方正小标宋简体" w:eastAsia="方正小标宋简体" w:hAnsi="楷体" w:hint="eastAsia"/>
        </w:rPr>
        <w:t>被检查</w:t>
      </w:r>
      <w:r w:rsidR="00AF19DA" w:rsidRPr="00C45ACB">
        <w:rPr>
          <w:rFonts w:ascii="方正小标宋简体" w:eastAsia="方正小标宋简体" w:hAnsi="楷体" w:hint="eastAsia"/>
        </w:rPr>
        <w:t>单位</w:t>
      </w:r>
      <w:r w:rsidRPr="00C45ACB">
        <w:rPr>
          <w:rFonts w:ascii="方正小标宋简体" w:eastAsia="方正小标宋简体" w:hAnsi="楷体" w:hint="eastAsia"/>
        </w:rPr>
        <w:t>承诺书</w:t>
      </w:r>
      <w:bookmarkEnd w:id="445"/>
      <w:bookmarkEnd w:id="446"/>
      <w:bookmarkEnd w:id="447"/>
    </w:p>
    <w:p w14:paraId="0F382939" w14:textId="77777777" w:rsidR="00251FC3" w:rsidRPr="00FF49BD" w:rsidRDefault="00251FC3" w:rsidP="00251FC3">
      <w:pPr>
        <w:adjustRightInd w:val="0"/>
        <w:snapToGrid w:val="0"/>
        <w:spacing w:line="360" w:lineRule="auto"/>
        <w:jc w:val="right"/>
        <w:rPr>
          <w:rFonts w:ascii="宋体" w:eastAsia="宋体" w:hAnsi="宋体" w:cs="宋体"/>
          <w:sz w:val="24"/>
          <w:szCs w:val="24"/>
        </w:rPr>
      </w:pPr>
    </w:p>
    <w:p w14:paraId="78921AA3" w14:textId="77777777" w:rsidR="00251FC3" w:rsidRPr="00BA7E9A" w:rsidRDefault="00251FC3" w:rsidP="00251FC3">
      <w:pPr>
        <w:adjustRightInd w:val="0"/>
        <w:snapToGrid w:val="0"/>
        <w:spacing w:line="360" w:lineRule="auto"/>
        <w:jc w:val="center"/>
        <w:rPr>
          <w:rFonts w:ascii="宋体" w:eastAsia="宋体" w:hAnsi="宋体" w:cs="宋体"/>
          <w:sz w:val="24"/>
          <w:szCs w:val="24"/>
        </w:rPr>
      </w:pPr>
    </w:p>
    <w:p w14:paraId="1814E27E" w14:textId="75EEBB59"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本人作为被检查</w:t>
      </w:r>
      <w:r w:rsidR="00AF19DA" w:rsidRPr="00C45ACB">
        <w:rPr>
          <w:rFonts w:ascii="仿宋_GB2312" w:eastAsia="仿宋_GB2312" w:hAnsi="宋体" w:cs="宋体" w:hint="eastAsia"/>
          <w:sz w:val="24"/>
          <w:szCs w:val="24"/>
        </w:rPr>
        <w:t>单位</w:t>
      </w:r>
      <w:r w:rsidRPr="00C45ACB">
        <w:rPr>
          <w:rFonts w:ascii="仿宋_GB2312" w:eastAsia="仿宋_GB2312" w:hAnsi="宋体" w:cs="宋体" w:hint="eastAsia"/>
          <w:sz w:val="24"/>
          <w:szCs w:val="24"/>
        </w:rPr>
        <w:t>负责人，已被告知并了解相关法律规定，承诺本单位提供的资料（含数据资料）是真实、完整的。本人郑重承诺：</w:t>
      </w:r>
    </w:p>
    <w:p w14:paraId="7441B83D"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一、严格遵守法律法规及地区管理规定有关该承诺的要求。</w:t>
      </w:r>
    </w:p>
    <w:p w14:paraId="1845EC68"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二、本单位不得向检查组提供虚假的资料。</w:t>
      </w:r>
    </w:p>
    <w:p w14:paraId="4D8B0927"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三、本单位不得向检查组提供有删减的资料。</w:t>
      </w:r>
    </w:p>
    <w:p w14:paraId="69EAFFEC"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违反上述承诺，自愿承担法律后果。</w:t>
      </w:r>
    </w:p>
    <w:p w14:paraId="7768EA01"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p>
    <w:p w14:paraId="0EE63070"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p>
    <w:p w14:paraId="2FDCE6C5" w14:textId="392773D4"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被检查</w:t>
      </w:r>
      <w:r w:rsidR="00AF19DA" w:rsidRPr="00C45ACB">
        <w:rPr>
          <w:rFonts w:ascii="仿宋_GB2312" w:eastAsia="仿宋_GB2312" w:hAnsi="宋体" w:cs="宋体" w:hint="eastAsia"/>
          <w:sz w:val="24"/>
          <w:szCs w:val="24"/>
        </w:rPr>
        <w:t>单位</w:t>
      </w:r>
      <w:r w:rsidRPr="00C45ACB">
        <w:rPr>
          <w:rFonts w:ascii="仿宋_GB2312" w:eastAsia="仿宋_GB2312" w:hAnsi="宋体" w:cs="宋体" w:hint="eastAsia"/>
          <w:sz w:val="24"/>
          <w:szCs w:val="24"/>
        </w:rPr>
        <w:t>：                         承诺人签名：</w:t>
      </w:r>
    </w:p>
    <w:p w14:paraId="488DE23E" w14:textId="77777777" w:rsidR="00251FC3" w:rsidRPr="00C45ACB" w:rsidRDefault="00251FC3" w:rsidP="00251FC3">
      <w:pPr>
        <w:wordWrap w:val="0"/>
        <w:adjustRightInd w:val="0"/>
        <w:snapToGrid w:val="0"/>
        <w:spacing w:line="360" w:lineRule="auto"/>
        <w:ind w:firstLineChars="200" w:firstLine="480"/>
        <w:jc w:val="right"/>
        <w:rPr>
          <w:rFonts w:ascii="仿宋_GB2312" w:eastAsia="仿宋_GB2312" w:hAnsi="宋体" w:cs="宋体"/>
          <w:sz w:val="24"/>
          <w:szCs w:val="24"/>
        </w:rPr>
      </w:pPr>
    </w:p>
    <w:p w14:paraId="062D33BA" w14:textId="77777777" w:rsidR="00251FC3" w:rsidRPr="00C45ACB" w:rsidRDefault="00251FC3" w:rsidP="00251FC3">
      <w:pPr>
        <w:adjustRightInd w:val="0"/>
        <w:snapToGrid w:val="0"/>
        <w:spacing w:line="360" w:lineRule="auto"/>
        <w:ind w:firstLineChars="200" w:firstLine="480"/>
        <w:jc w:val="right"/>
        <w:rPr>
          <w:rFonts w:ascii="仿宋_GB2312" w:eastAsia="仿宋_GB2312" w:hAnsi="宋体" w:cs="宋体"/>
          <w:sz w:val="24"/>
          <w:szCs w:val="24"/>
        </w:rPr>
      </w:pPr>
      <w:r w:rsidRPr="00C45ACB">
        <w:rPr>
          <w:rFonts w:ascii="仿宋_GB2312" w:eastAsia="仿宋_GB2312" w:hAnsi="宋体" w:cs="宋体" w:hint="eastAsia"/>
          <w:sz w:val="24"/>
          <w:szCs w:val="24"/>
        </w:rPr>
        <w:t xml:space="preserve">   年    月    日</w:t>
      </w:r>
    </w:p>
    <w:p w14:paraId="0F2619D3"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p>
    <w:p w14:paraId="43B9706B"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p>
    <w:p w14:paraId="3C1A9EA0"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64442D39"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2687E064"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45B81965"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42B312F4"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6AEAFD9E"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54109494" w14:textId="77777777" w:rsidR="00251FC3" w:rsidRDefault="00251FC3" w:rsidP="00251FC3">
      <w:pPr>
        <w:adjustRightInd w:val="0"/>
        <w:snapToGrid w:val="0"/>
        <w:spacing w:line="360" w:lineRule="auto"/>
        <w:ind w:firstLineChars="200" w:firstLine="480"/>
        <w:rPr>
          <w:rFonts w:ascii="宋体" w:eastAsia="宋体" w:hAnsi="宋体" w:cs="宋体"/>
          <w:sz w:val="24"/>
          <w:szCs w:val="24"/>
        </w:rPr>
      </w:pPr>
    </w:p>
    <w:p w14:paraId="1B20C71D" w14:textId="218C2F46"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（本文书一式三份，一份</w:t>
      </w:r>
      <w:r w:rsidR="00AF19DA" w:rsidRPr="00C45ACB">
        <w:rPr>
          <w:rFonts w:ascii="仿宋_GB2312" w:eastAsia="仿宋_GB2312" w:hAnsi="宋体" w:cs="宋体" w:hint="eastAsia"/>
          <w:sz w:val="24"/>
          <w:szCs w:val="24"/>
        </w:rPr>
        <w:t>被检查单位</w:t>
      </w:r>
      <w:r w:rsidRPr="00C45ACB">
        <w:rPr>
          <w:rFonts w:ascii="仿宋_GB2312" w:eastAsia="仿宋_GB2312" w:hAnsi="宋体" w:cs="宋体" w:hint="eastAsia"/>
          <w:sz w:val="24"/>
          <w:szCs w:val="24"/>
        </w:rPr>
        <w:t>留存，一份检查组留存，一份随卷归档。）</w:t>
      </w:r>
    </w:p>
    <w:p w14:paraId="538352BD" w14:textId="77777777" w:rsidR="00251FC3" w:rsidRPr="00C45ACB" w:rsidRDefault="00251FC3" w:rsidP="00251FC3">
      <w:pPr>
        <w:widowControl/>
        <w:jc w:val="left"/>
        <w:rPr>
          <w:rFonts w:ascii="仿宋_GB2312" w:eastAsia="仿宋_GB2312" w:hAnsi="宋体" w:cs="宋体"/>
          <w:sz w:val="24"/>
          <w:szCs w:val="24"/>
        </w:rPr>
      </w:pPr>
      <w:r w:rsidRPr="00C45ACB">
        <w:rPr>
          <w:rFonts w:ascii="仿宋_GB2312" w:eastAsia="仿宋_GB2312" w:hAnsi="宋体" w:cs="宋体" w:hint="eastAsia"/>
          <w:sz w:val="24"/>
          <w:szCs w:val="24"/>
        </w:rPr>
        <w:br w:type="page"/>
      </w:r>
    </w:p>
    <w:p w14:paraId="700A0721" w14:textId="77777777" w:rsidR="00251FC3" w:rsidRPr="00C45ACB" w:rsidRDefault="00251FC3" w:rsidP="00251FC3">
      <w:pPr>
        <w:adjustRightInd w:val="0"/>
        <w:snapToGrid w:val="0"/>
        <w:spacing w:line="360" w:lineRule="auto"/>
        <w:jc w:val="center"/>
        <w:rPr>
          <w:rFonts w:ascii="仿宋_GB2312" w:eastAsia="仿宋_GB2312" w:hAnsi="宋体"/>
          <w:sz w:val="30"/>
          <w:szCs w:val="30"/>
        </w:rPr>
      </w:pPr>
      <w:r w:rsidRPr="00C45ACB">
        <w:rPr>
          <w:rFonts w:ascii="仿宋_GB2312" w:eastAsia="仿宋_GB2312" w:hAnsi="宋体" w:hint="eastAsia"/>
          <w:sz w:val="30"/>
          <w:szCs w:val="30"/>
        </w:rPr>
        <w:lastRenderedPageBreak/>
        <w:t>填写说明</w:t>
      </w:r>
    </w:p>
    <w:p w14:paraId="4BC08176" w14:textId="77777777" w:rsidR="00251FC3" w:rsidRPr="00C45ACB" w:rsidRDefault="00251FC3" w:rsidP="00251FC3">
      <w:pPr>
        <w:adjustRightInd w:val="0"/>
        <w:snapToGrid w:val="0"/>
        <w:spacing w:line="360" w:lineRule="auto"/>
        <w:ind w:firstLineChars="200" w:firstLine="482"/>
        <w:jc w:val="left"/>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一、适用范围</w:t>
      </w:r>
    </w:p>
    <w:p w14:paraId="33336B1A" w14:textId="77777777" w:rsidR="00251FC3" w:rsidRPr="00C45ACB" w:rsidRDefault="00251FC3" w:rsidP="00251FC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（一）医疗保障部门外部文书。</w:t>
      </w:r>
    </w:p>
    <w:p w14:paraId="56A0991D" w14:textId="239AAAC4"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仿宋_GB2312" w:hint="eastAsia"/>
          <w:kern w:val="0"/>
          <w:sz w:val="24"/>
          <w:szCs w:val="24"/>
        </w:rPr>
        <w:t>（二）</w:t>
      </w:r>
      <w:r w:rsidRPr="00C45ACB">
        <w:rPr>
          <w:rFonts w:ascii="仿宋_GB2312" w:eastAsia="仿宋_GB2312" w:hAnsi="宋体" w:cs="宋体" w:hint="eastAsia"/>
          <w:sz w:val="24"/>
          <w:szCs w:val="24"/>
        </w:rPr>
        <w:t>《</w:t>
      </w:r>
      <w:r w:rsidR="00AF19DA" w:rsidRPr="00C45ACB">
        <w:rPr>
          <w:rFonts w:ascii="仿宋_GB2312" w:eastAsia="仿宋_GB2312" w:hAnsi="宋体" w:cs="宋体" w:hint="eastAsia"/>
          <w:sz w:val="24"/>
          <w:szCs w:val="24"/>
        </w:rPr>
        <w:t>被检查单位</w:t>
      </w:r>
      <w:r w:rsidRPr="00C45ACB">
        <w:rPr>
          <w:rFonts w:ascii="仿宋_GB2312" w:eastAsia="仿宋_GB2312" w:hAnsi="宋体" w:cs="宋体" w:hint="eastAsia"/>
          <w:sz w:val="24"/>
          <w:szCs w:val="24"/>
        </w:rPr>
        <w:t>承诺书》用于医疗保障部门的飞行检查人员依法取得</w:t>
      </w:r>
      <w:r w:rsidR="00AF19DA" w:rsidRPr="00C45ACB">
        <w:rPr>
          <w:rFonts w:ascii="仿宋_GB2312" w:eastAsia="仿宋_GB2312" w:hAnsi="宋体" w:cs="宋体" w:hint="eastAsia"/>
          <w:sz w:val="24"/>
          <w:szCs w:val="24"/>
        </w:rPr>
        <w:t>被检查单位</w:t>
      </w:r>
      <w:r w:rsidRPr="00C45ACB">
        <w:rPr>
          <w:rFonts w:ascii="仿宋_GB2312" w:eastAsia="仿宋_GB2312" w:hAnsi="宋体" w:cs="宋体" w:hint="eastAsia"/>
          <w:sz w:val="24"/>
          <w:szCs w:val="24"/>
        </w:rPr>
        <w:t>负责人对本单位提供资料真实性和完整性的书面承诺的文书。</w:t>
      </w:r>
    </w:p>
    <w:p w14:paraId="6A1ED11D" w14:textId="77777777" w:rsidR="00251FC3" w:rsidRPr="00C45ACB" w:rsidRDefault="00251FC3" w:rsidP="00251FC3">
      <w:pPr>
        <w:autoSpaceDE w:val="0"/>
        <w:autoSpaceDN w:val="0"/>
        <w:adjustRightInd w:val="0"/>
        <w:snapToGrid w:val="0"/>
        <w:spacing w:line="360" w:lineRule="auto"/>
        <w:ind w:firstLineChars="200" w:firstLine="482"/>
        <w:jc w:val="left"/>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二、文书内容</w:t>
      </w:r>
    </w:p>
    <w:p w14:paraId="3B492EBC" w14:textId="77777777" w:rsidR="00251FC3" w:rsidRPr="00C45ACB" w:rsidRDefault="00251FC3" w:rsidP="00251FC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（一）有医疗保障部门名称、文书名称。</w:t>
      </w:r>
    </w:p>
    <w:p w14:paraId="0192BD0A" w14:textId="344EAEE4" w:rsidR="00251FC3" w:rsidRPr="00C45ACB" w:rsidRDefault="00251FC3" w:rsidP="00251FC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（二）有</w:t>
      </w:r>
      <w:r w:rsidR="00AF19DA" w:rsidRPr="00C45ACB">
        <w:rPr>
          <w:rFonts w:ascii="仿宋_GB2312" w:eastAsia="仿宋_GB2312" w:hAnsi="宋体" w:cs="仿宋_GB2312" w:hint="eastAsia"/>
          <w:kern w:val="0"/>
          <w:sz w:val="24"/>
          <w:szCs w:val="24"/>
        </w:rPr>
        <w:t>被检查单位</w:t>
      </w:r>
      <w:r w:rsidRPr="00C45ACB">
        <w:rPr>
          <w:rFonts w:ascii="仿宋_GB2312" w:eastAsia="仿宋_GB2312" w:hAnsi="宋体" w:cs="仿宋_GB2312" w:hint="eastAsia"/>
          <w:kern w:val="0"/>
          <w:sz w:val="24"/>
          <w:szCs w:val="24"/>
        </w:rPr>
        <w:t>负责人的承诺内容。</w:t>
      </w:r>
    </w:p>
    <w:p w14:paraId="756ADAD5" w14:textId="6C9A2B9F" w:rsidR="00251FC3" w:rsidRPr="00C45ACB" w:rsidRDefault="00251FC3" w:rsidP="00251FC3">
      <w:pPr>
        <w:autoSpaceDE w:val="0"/>
        <w:autoSpaceDN w:val="0"/>
        <w:adjustRightInd w:val="0"/>
        <w:snapToGrid w:val="0"/>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仿宋_GB2312" w:hint="eastAsia"/>
          <w:kern w:val="0"/>
          <w:sz w:val="24"/>
          <w:szCs w:val="24"/>
        </w:rPr>
        <w:t>（三）有</w:t>
      </w:r>
      <w:r w:rsidR="00AF19DA" w:rsidRPr="00C45ACB">
        <w:rPr>
          <w:rFonts w:ascii="仿宋_GB2312" w:eastAsia="仿宋_GB2312" w:hAnsi="宋体" w:cs="仿宋_GB2312" w:hint="eastAsia"/>
          <w:kern w:val="0"/>
          <w:sz w:val="24"/>
          <w:szCs w:val="24"/>
        </w:rPr>
        <w:t>被检查单位</w:t>
      </w:r>
      <w:r w:rsidRPr="00C45ACB">
        <w:rPr>
          <w:rFonts w:ascii="仿宋_GB2312" w:eastAsia="仿宋_GB2312" w:hAnsi="宋体" w:cs="仿宋_GB2312" w:hint="eastAsia"/>
          <w:kern w:val="0"/>
          <w:sz w:val="24"/>
          <w:szCs w:val="24"/>
        </w:rPr>
        <w:t>的名称。</w:t>
      </w:r>
    </w:p>
    <w:p w14:paraId="1F5A120C" w14:textId="765B2C3C" w:rsidR="00251FC3" w:rsidRPr="00C45ACB" w:rsidRDefault="00251FC3" w:rsidP="00251FC3">
      <w:pPr>
        <w:autoSpaceDE w:val="0"/>
        <w:autoSpaceDN w:val="0"/>
        <w:adjustRightInd w:val="0"/>
        <w:snapToGrid w:val="0"/>
        <w:spacing w:line="360" w:lineRule="auto"/>
        <w:ind w:firstLineChars="200" w:firstLine="480"/>
        <w:jc w:val="left"/>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（四）有承诺人的签名及</w:t>
      </w:r>
      <w:r w:rsidR="003F07B2">
        <w:rPr>
          <w:rFonts w:ascii="仿宋_GB2312" w:eastAsia="仿宋_GB2312" w:hAnsi="宋体" w:cs="仿宋_GB2312" w:hint="eastAsia"/>
          <w:kern w:val="0"/>
          <w:sz w:val="24"/>
          <w:szCs w:val="24"/>
        </w:rPr>
        <w:t>捺指印</w:t>
      </w:r>
      <w:r w:rsidRPr="00C45ACB">
        <w:rPr>
          <w:rFonts w:ascii="仿宋_GB2312" w:eastAsia="仿宋_GB2312" w:hAnsi="宋体" w:cs="仿宋_GB2312" w:hint="eastAsia"/>
          <w:kern w:val="0"/>
          <w:sz w:val="24"/>
          <w:szCs w:val="24"/>
        </w:rPr>
        <w:t>，并注明日期。</w:t>
      </w:r>
    </w:p>
    <w:p w14:paraId="00951557" w14:textId="77777777" w:rsidR="00251FC3" w:rsidRDefault="00251FC3" w:rsidP="00251FC3">
      <w:pPr>
        <w:widowControl/>
        <w:jc w:val="left"/>
        <w:rPr>
          <w:rFonts w:ascii="宋体" w:eastAsia="宋体" w:hAnsi="宋体" w:cs="仿宋_GB2312"/>
          <w:kern w:val="0"/>
          <w:sz w:val="24"/>
          <w:szCs w:val="24"/>
        </w:rPr>
      </w:pPr>
      <w:r w:rsidRPr="00C45ACB">
        <w:rPr>
          <w:rFonts w:ascii="仿宋_GB2312" w:eastAsia="仿宋_GB2312" w:hAnsi="宋体" w:cs="仿宋_GB2312" w:hint="eastAsia"/>
          <w:kern w:val="0"/>
          <w:sz w:val="24"/>
          <w:szCs w:val="24"/>
        </w:rPr>
        <w:br w:type="page"/>
      </w:r>
    </w:p>
    <w:p w14:paraId="77D261AE" w14:textId="77777777" w:rsidR="00DB4A4F" w:rsidRDefault="00DB4A4F" w:rsidP="00251FC3">
      <w:pPr>
        <w:spacing w:line="360" w:lineRule="auto"/>
        <w:jc w:val="center"/>
        <w:rPr>
          <w:rFonts w:ascii="宋体" w:eastAsia="宋体" w:hAnsi="宋体"/>
          <w:sz w:val="30"/>
          <w:szCs w:val="30"/>
        </w:rPr>
      </w:pPr>
    </w:p>
    <w:p w14:paraId="77A6EA8C" w14:textId="1BDD46FC" w:rsidR="00251FC3" w:rsidRPr="00C45ACB" w:rsidRDefault="00050F16" w:rsidP="00251FC3">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251FC3" w:rsidRPr="00C45ACB">
        <w:rPr>
          <w:rFonts w:ascii="方正小标宋简体" w:eastAsia="方正小标宋简体" w:hAnsi="宋体" w:hint="eastAsia"/>
          <w:sz w:val="30"/>
          <w:szCs w:val="30"/>
        </w:rPr>
        <w:t>医疗保障局</w:t>
      </w:r>
    </w:p>
    <w:p w14:paraId="5980F21F" w14:textId="77777777" w:rsidR="00251FC3" w:rsidRPr="00C45ACB" w:rsidRDefault="00251FC3" w:rsidP="00251FC3">
      <w:pPr>
        <w:keepNext/>
        <w:keepLines/>
        <w:spacing w:before="260" w:after="260" w:line="360" w:lineRule="auto"/>
        <w:jc w:val="center"/>
        <w:outlineLvl w:val="2"/>
        <w:rPr>
          <w:rFonts w:ascii="方正小标宋简体" w:eastAsia="方正小标宋简体" w:hAnsi="宋体" w:cstheme="majorBidi"/>
          <w:b/>
          <w:bCs/>
          <w:sz w:val="36"/>
          <w:szCs w:val="36"/>
        </w:rPr>
      </w:pPr>
      <w:bookmarkStart w:id="448" w:name="_Toc34666031"/>
      <w:bookmarkStart w:id="449" w:name="_Toc40375254"/>
      <w:bookmarkStart w:id="450" w:name="_Toc44489544"/>
      <w:r w:rsidRPr="00C45ACB">
        <w:rPr>
          <w:rFonts w:ascii="方正小标宋简体" w:eastAsia="方正小标宋简体" w:hAnsi="宋体" w:cstheme="majorBidi" w:hint="eastAsia"/>
          <w:b/>
          <w:bCs/>
          <w:sz w:val="36"/>
          <w:szCs w:val="36"/>
        </w:rPr>
        <w:t>数据接收提取核查确认汇总表</w:t>
      </w:r>
      <w:bookmarkEnd w:id="448"/>
      <w:bookmarkEnd w:id="449"/>
      <w:bookmarkEnd w:id="450"/>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276"/>
        <w:gridCol w:w="1276"/>
        <w:gridCol w:w="708"/>
        <w:gridCol w:w="709"/>
        <w:gridCol w:w="709"/>
        <w:gridCol w:w="709"/>
        <w:gridCol w:w="1984"/>
      </w:tblGrid>
      <w:tr w:rsidR="00251FC3" w:rsidRPr="00C45ACB" w14:paraId="5C59FE14" w14:textId="77777777" w:rsidTr="00251FC3">
        <w:trPr>
          <w:trHeight w:val="645"/>
          <w:jc w:val="center"/>
        </w:trPr>
        <w:tc>
          <w:tcPr>
            <w:tcW w:w="704" w:type="dxa"/>
            <w:vAlign w:val="center"/>
          </w:tcPr>
          <w:p w14:paraId="42D57371"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sz w:val="24"/>
                <w:szCs w:val="24"/>
              </w:rPr>
              <w:t>编号</w:t>
            </w:r>
          </w:p>
        </w:tc>
        <w:tc>
          <w:tcPr>
            <w:tcW w:w="1276" w:type="dxa"/>
            <w:vAlign w:val="center"/>
          </w:tcPr>
          <w:p w14:paraId="11BA8A46"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数据名称</w:t>
            </w:r>
          </w:p>
        </w:tc>
        <w:tc>
          <w:tcPr>
            <w:tcW w:w="1276" w:type="dxa"/>
            <w:vAlign w:val="center"/>
          </w:tcPr>
          <w:p w14:paraId="3C575933"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数据来源</w:t>
            </w:r>
          </w:p>
        </w:tc>
        <w:tc>
          <w:tcPr>
            <w:tcW w:w="708" w:type="dxa"/>
            <w:vAlign w:val="center"/>
          </w:tcPr>
          <w:p w14:paraId="7E05D516"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接收</w:t>
            </w:r>
          </w:p>
        </w:tc>
        <w:tc>
          <w:tcPr>
            <w:tcW w:w="709" w:type="dxa"/>
            <w:vAlign w:val="center"/>
          </w:tcPr>
          <w:p w14:paraId="40CCABD9"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提取</w:t>
            </w:r>
          </w:p>
        </w:tc>
        <w:tc>
          <w:tcPr>
            <w:tcW w:w="709" w:type="dxa"/>
            <w:vAlign w:val="center"/>
          </w:tcPr>
          <w:p w14:paraId="06E96B3E"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核查</w:t>
            </w:r>
          </w:p>
        </w:tc>
        <w:tc>
          <w:tcPr>
            <w:tcW w:w="709" w:type="dxa"/>
            <w:vAlign w:val="center"/>
          </w:tcPr>
          <w:p w14:paraId="43C3E0F8"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确认</w:t>
            </w:r>
          </w:p>
        </w:tc>
        <w:tc>
          <w:tcPr>
            <w:tcW w:w="1984" w:type="dxa"/>
            <w:vAlign w:val="center"/>
          </w:tcPr>
          <w:p w14:paraId="4C9A73D1" w14:textId="77777777" w:rsidR="00251FC3" w:rsidRPr="00C45ACB" w:rsidRDefault="00251FC3" w:rsidP="00251FC3">
            <w:pPr>
              <w:jc w:val="center"/>
              <w:rPr>
                <w:rFonts w:ascii="仿宋_GB2312" w:eastAsia="仿宋_GB2312" w:hAnsi="宋体" w:cs="Times New Roman"/>
                <w:color w:val="000000"/>
                <w:sz w:val="24"/>
                <w:szCs w:val="24"/>
              </w:rPr>
            </w:pPr>
            <w:r w:rsidRPr="00C45ACB">
              <w:rPr>
                <w:rFonts w:ascii="仿宋_GB2312" w:eastAsia="仿宋_GB2312" w:hAnsi="宋体" w:cs="Times New Roman" w:hint="eastAsia"/>
                <w:color w:val="000000"/>
                <w:sz w:val="24"/>
                <w:szCs w:val="24"/>
              </w:rPr>
              <w:t>信息技术人员</w:t>
            </w:r>
          </w:p>
        </w:tc>
      </w:tr>
      <w:tr w:rsidR="00251FC3" w:rsidRPr="00C45ACB" w14:paraId="7A3FDA2A" w14:textId="77777777" w:rsidTr="00251FC3">
        <w:trPr>
          <w:trHeight w:val="645"/>
          <w:jc w:val="center"/>
        </w:trPr>
        <w:tc>
          <w:tcPr>
            <w:tcW w:w="704" w:type="dxa"/>
            <w:vAlign w:val="center"/>
          </w:tcPr>
          <w:p w14:paraId="0375275A"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40735241"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2327680C"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39CF656F"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64731B54"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2EEC54B6"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B7A92E0"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68615D29"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6F8608C7" w14:textId="77777777" w:rsidTr="00251FC3">
        <w:trPr>
          <w:trHeight w:val="645"/>
          <w:jc w:val="center"/>
        </w:trPr>
        <w:tc>
          <w:tcPr>
            <w:tcW w:w="704" w:type="dxa"/>
            <w:vAlign w:val="center"/>
          </w:tcPr>
          <w:p w14:paraId="7EA16927"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114BEC97"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28C0143B"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6BD4D7D3"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5F68A2ED"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4C3F3FE1"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1827627"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74FB80B8"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4F91CCEC" w14:textId="77777777" w:rsidTr="00251FC3">
        <w:trPr>
          <w:trHeight w:val="645"/>
          <w:jc w:val="center"/>
        </w:trPr>
        <w:tc>
          <w:tcPr>
            <w:tcW w:w="704" w:type="dxa"/>
            <w:vAlign w:val="center"/>
          </w:tcPr>
          <w:p w14:paraId="040BB6E7"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50747217"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1E49C2B6"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0EBF783E"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627497DF"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2DF32C71"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64FCAA23"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4C17FEAB"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028AFAFD" w14:textId="77777777" w:rsidTr="00251FC3">
        <w:trPr>
          <w:trHeight w:val="645"/>
          <w:jc w:val="center"/>
        </w:trPr>
        <w:tc>
          <w:tcPr>
            <w:tcW w:w="704" w:type="dxa"/>
            <w:vAlign w:val="center"/>
          </w:tcPr>
          <w:p w14:paraId="276F5BAB"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761C721B"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3C525E7C"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3EFF8B72"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6C956A6E"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B20EBE2"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7906028F"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769D1065"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57BF7F0D" w14:textId="77777777" w:rsidTr="00251FC3">
        <w:trPr>
          <w:trHeight w:val="645"/>
          <w:jc w:val="center"/>
        </w:trPr>
        <w:tc>
          <w:tcPr>
            <w:tcW w:w="704" w:type="dxa"/>
            <w:vAlign w:val="center"/>
          </w:tcPr>
          <w:p w14:paraId="28CB7EF9"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21D2DFBE"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31DE38DE"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35386302"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4F3B0CB5"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27635273"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285EBF53"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55DE99CF"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08A45773" w14:textId="77777777" w:rsidTr="00251FC3">
        <w:trPr>
          <w:trHeight w:val="645"/>
          <w:jc w:val="center"/>
        </w:trPr>
        <w:tc>
          <w:tcPr>
            <w:tcW w:w="704" w:type="dxa"/>
            <w:vAlign w:val="center"/>
          </w:tcPr>
          <w:p w14:paraId="687A024B"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2BB6D8A8"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20A25D9B"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0FEDBC1C"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2E562583"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9E9D3EE"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5A7413EC"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322D22FF"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0A47E17F" w14:textId="77777777" w:rsidTr="00251FC3">
        <w:trPr>
          <w:trHeight w:val="645"/>
          <w:jc w:val="center"/>
        </w:trPr>
        <w:tc>
          <w:tcPr>
            <w:tcW w:w="704" w:type="dxa"/>
            <w:vAlign w:val="center"/>
          </w:tcPr>
          <w:p w14:paraId="23BB7CD8"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6AB1286F"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29690C7B"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3E10A293"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1F39BDB7"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052FE6EE"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19BAFCF3"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3586AA81"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46DDABB4" w14:textId="77777777" w:rsidTr="00251FC3">
        <w:trPr>
          <w:trHeight w:val="645"/>
          <w:jc w:val="center"/>
        </w:trPr>
        <w:tc>
          <w:tcPr>
            <w:tcW w:w="704" w:type="dxa"/>
            <w:vAlign w:val="center"/>
          </w:tcPr>
          <w:p w14:paraId="02A27552"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2D7B7666"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7479F5F4"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05DD8CC0"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1F6D6603"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42EF46C6"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707AF0EB"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37796327"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6631CBD7" w14:textId="77777777" w:rsidTr="00251FC3">
        <w:trPr>
          <w:trHeight w:val="645"/>
          <w:jc w:val="center"/>
        </w:trPr>
        <w:tc>
          <w:tcPr>
            <w:tcW w:w="704" w:type="dxa"/>
            <w:vAlign w:val="center"/>
          </w:tcPr>
          <w:p w14:paraId="4110FEBE"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44099D82"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3FEC5FF0"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6A29609D"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506C4C7D"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65BF2F00"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727AF9CD"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72CE0F67"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51777996" w14:textId="77777777" w:rsidTr="00251FC3">
        <w:trPr>
          <w:trHeight w:val="645"/>
          <w:jc w:val="center"/>
        </w:trPr>
        <w:tc>
          <w:tcPr>
            <w:tcW w:w="704" w:type="dxa"/>
            <w:vAlign w:val="center"/>
          </w:tcPr>
          <w:p w14:paraId="1F65E6D3"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2354FFD3"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0EE70CF5"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50E8DB89"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103AEA05"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F306DBA"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FEE3CFB"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31A63CCE"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66725EF1" w14:textId="77777777" w:rsidTr="00251FC3">
        <w:trPr>
          <w:trHeight w:val="645"/>
          <w:jc w:val="center"/>
        </w:trPr>
        <w:tc>
          <w:tcPr>
            <w:tcW w:w="704" w:type="dxa"/>
            <w:vAlign w:val="center"/>
          </w:tcPr>
          <w:p w14:paraId="6F8045A8"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26FD39E4"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5BA29D0B"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086F9833"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3C2E90E7"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6179C67B"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17C0515A"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47FD960D" w14:textId="77777777" w:rsidR="00251FC3" w:rsidRPr="00C45ACB" w:rsidRDefault="00251FC3" w:rsidP="00251FC3">
            <w:pPr>
              <w:jc w:val="center"/>
              <w:rPr>
                <w:rFonts w:ascii="仿宋_GB2312" w:eastAsia="仿宋_GB2312" w:hAnsi="宋体" w:cs="Times New Roman"/>
                <w:color w:val="000000"/>
                <w:sz w:val="24"/>
                <w:szCs w:val="24"/>
              </w:rPr>
            </w:pPr>
          </w:p>
        </w:tc>
      </w:tr>
      <w:tr w:rsidR="00251FC3" w:rsidRPr="00C45ACB" w14:paraId="59EB7E4C" w14:textId="77777777" w:rsidTr="00251FC3">
        <w:trPr>
          <w:trHeight w:val="645"/>
          <w:jc w:val="center"/>
        </w:trPr>
        <w:tc>
          <w:tcPr>
            <w:tcW w:w="704" w:type="dxa"/>
            <w:vAlign w:val="center"/>
          </w:tcPr>
          <w:p w14:paraId="4CB124CF" w14:textId="77777777" w:rsidR="00251FC3" w:rsidRPr="00C45ACB" w:rsidRDefault="00251FC3" w:rsidP="00251FC3">
            <w:pPr>
              <w:jc w:val="center"/>
              <w:rPr>
                <w:rFonts w:ascii="仿宋_GB2312" w:eastAsia="仿宋_GB2312" w:hAnsi="宋体" w:cs="Times New Roman"/>
                <w:sz w:val="24"/>
                <w:szCs w:val="24"/>
              </w:rPr>
            </w:pPr>
          </w:p>
        </w:tc>
        <w:tc>
          <w:tcPr>
            <w:tcW w:w="1276" w:type="dxa"/>
            <w:vAlign w:val="center"/>
          </w:tcPr>
          <w:p w14:paraId="42DDEA32" w14:textId="77777777" w:rsidR="00251FC3" w:rsidRPr="00C45ACB" w:rsidRDefault="00251FC3" w:rsidP="00251FC3">
            <w:pPr>
              <w:jc w:val="center"/>
              <w:rPr>
                <w:rFonts w:ascii="仿宋_GB2312" w:eastAsia="仿宋_GB2312" w:hAnsi="宋体" w:cs="Times New Roman"/>
                <w:color w:val="000000"/>
                <w:sz w:val="24"/>
                <w:szCs w:val="24"/>
              </w:rPr>
            </w:pPr>
          </w:p>
        </w:tc>
        <w:tc>
          <w:tcPr>
            <w:tcW w:w="1276" w:type="dxa"/>
            <w:vAlign w:val="center"/>
          </w:tcPr>
          <w:p w14:paraId="566E6790" w14:textId="77777777" w:rsidR="00251FC3" w:rsidRPr="00C45ACB" w:rsidRDefault="00251FC3" w:rsidP="00251FC3">
            <w:pPr>
              <w:jc w:val="center"/>
              <w:rPr>
                <w:rFonts w:ascii="仿宋_GB2312" w:eastAsia="仿宋_GB2312" w:hAnsi="宋体" w:cs="Times New Roman"/>
                <w:color w:val="000000"/>
                <w:sz w:val="24"/>
                <w:szCs w:val="24"/>
              </w:rPr>
            </w:pPr>
          </w:p>
        </w:tc>
        <w:tc>
          <w:tcPr>
            <w:tcW w:w="708" w:type="dxa"/>
            <w:vAlign w:val="center"/>
          </w:tcPr>
          <w:p w14:paraId="6487F2A0"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4E73D2DE"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4C6D7A52" w14:textId="77777777" w:rsidR="00251FC3" w:rsidRPr="00C45ACB" w:rsidRDefault="00251FC3" w:rsidP="00251FC3">
            <w:pPr>
              <w:jc w:val="center"/>
              <w:rPr>
                <w:rFonts w:ascii="仿宋_GB2312" w:eastAsia="仿宋_GB2312" w:hAnsi="宋体" w:cs="Times New Roman"/>
                <w:color w:val="000000"/>
                <w:sz w:val="24"/>
                <w:szCs w:val="24"/>
              </w:rPr>
            </w:pPr>
          </w:p>
        </w:tc>
        <w:tc>
          <w:tcPr>
            <w:tcW w:w="709" w:type="dxa"/>
            <w:vAlign w:val="center"/>
          </w:tcPr>
          <w:p w14:paraId="1EFA764E" w14:textId="77777777" w:rsidR="00251FC3" w:rsidRPr="00C45ACB" w:rsidRDefault="00251FC3" w:rsidP="00251FC3">
            <w:pPr>
              <w:jc w:val="center"/>
              <w:rPr>
                <w:rFonts w:ascii="仿宋_GB2312" w:eastAsia="仿宋_GB2312" w:hAnsi="宋体" w:cs="Times New Roman"/>
                <w:color w:val="000000"/>
                <w:sz w:val="24"/>
                <w:szCs w:val="24"/>
              </w:rPr>
            </w:pPr>
          </w:p>
        </w:tc>
        <w:tc>
          <w:tcPr>
            <w:tcW w:w="1984" w:type="dxa"/>
            <w:vAlign w:val="center"/>
          </w:tcPr>
          <w:p w14:paraId="09995200" w14:textId="77777777" w:rsidR="00251FC3" w:rsidRPr="00C45ACB" w:rsidRDefault="00251FC3" w:rsidP="00251FC3">
            <w:pPr>
              <w:jc w:val="center"/>
              <w:rPr>
                <w:rFonts w:ascii="仿宋_GB2312" w:eastAsia="仿宋_GB2312" w:hAnsi="宋体" w:cs="Times New Roman"/>
                <w:color w:val="000000"/>
                <w:sz w:val="24"/>
                <w:szCs w:val="24"/>
              </w:rPr>
            </w:pPr>
          </w:p>
        </w:tc>
      </w:tr>
    </w:tbl>
    <w:p w14:paraId="3A592192" w14:textId="77777777" w:rsidR="00251FC3" w:rsidRPr="00A66513" w:rsidRDefault="00251FC3" w:rsidP="00251FC3">
      <w:pPr>
        <w:adjustRightInd w:val="0"/>
        <w:snapToGrid w:val="0"/>
        <w:spacing w:line="360" w:lineRule="auto"/>
        <w:ind w:right="960"/>
        <w:rPr>
          <w:rFonts w:ascii="宋体" w:eastAsia="宋体" w:hAnsi="宋体" w:cs="宋体"/>
          <w:sz w:val="24"/>
          <w:szCs w:val="24"/>
        </w:rPr>
      </w:pPr>
    </w:p>
    <w:p w14:paraId="0869B077" w14:textId="77777777" w:rsidR="00251FC3" w:rsidRPr="00A66513" w:rsidRDefault="00251FC3" w:rsidP="00251FC3">
      <w:pPr>
        <w:widowControl/>
        <w:jc w:val="left"/>
        <w:rPr>
          <w:rFonts w:ascii="宋体" w:eastAsia="宋体" w:hAnsi="宋体" w:cs="宋体"/>
          <w:sz w:val="24"/>
          <w:szCs w:val="24"/>
        </w:rPr>
      </w:pPr>
      <w:r w:rsidRPr="00A66513">
        <w:rPr>
          <w:rFonts w:ascii="宋体" w:eastAsia="宋体" w:hAnsi="宋体" w:cs="宋体"/>
          <w:sz w:val="24"/>
          <w:szCs w:val="24"/>
        </w:rPr>
        <w:br w:type="page"/>
      </w:r>
    </w:p>
    <w:p w14:paraId="59A37136" w14:textId="77777777" w:rsidR="00251FC3" w:rsidRPr="00C45ACB" w:rsidRDefault="00251FC3" w:rsidP="00251FC3">
      <w:pPr>
        <w:adjustRightInd w:val="0"/>
        <w:snapToGrid w:val="0"/>
        <w:spacing w:line="360" w:lineRule="auto"/>
        <w:ind w:firstLineChars="200" w:firstLine="600"/>
        <w:jc w:val="center"/>
        <w:rPr>
          <w:rFonts w:ascii="仿宋_GB2312" w:eastAsia="仿宋_GB2312" w:hAnsi="宋体"/>
          <w:sz w:val="30"/>
          <w:szCs w:val="30"/>
        </w:rPr>
      </w:pPr>
      <w:r w:rsidRPr="00C45ACB">
        <w:rPr>
          <w:rFonts w:ascii="仿宋_GB2312" w:eastAsia="仿宋_GB2312" w:hAnsi="宋体" w:hint="eastAsia"/>
          <w:sz w:val="30"/>
          <w:szCs w:val="30"/>
        </w:rPr>
        <w:lastRenderedPageBreak/>
        <w:t>填写说明</w:t>
      </w:r>
    </w:p>
    <w:p w14:paraId="6E3B165B" w14:textId="77777777" w:rsidR="00251FC3" w:rsidRPr="00C45ACB" w:rsidRDefault="00251FC3" w:rsidP="00251FC3">
      <w:pPr>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一、适用范围</w:t>
      </w:r>
    </w:p>
    <w:p w14:paraId="6BD596EB" w14:textId="77777777" w:rsidR="00251FC3" w:rsidRPr="00C45ACB" w:rsidRDefault="00251FC3" w:rsidP="00251FC3">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（一）医疗保障部门内部文书。</w:t>
      </w:r>
    </w:p>
    <w:p w14:paraId="7C0BAAEE"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（二）《数据接收提取核查确认汇总表》用于</w:t>
      </w:r>
      <w:r w:rsidRPr="00C45ACB">
        <w:rPr>
          <w:rFonts w:ascii="仿宋_GB2312" w:eastAsia="仿宋_GB2312" w:hAnsi="宋体" w:cs="宋体" w:hint="eastAsia"/>
          <w:sz w:val="24"/>
          <w:szCs w:val="24"/>
        </w:rPr>
        <w:t>医疗保障部门飞行检查组对被检查地区医保数据进行汇总的文书</w:t>
      </w:r>
      <w:r w:rsidRPr="00C45ACB">
        <w:rPr>
          <w:rFonts w:ascii="仿宋_GB2312" w:eastAsia="仿宋_GB2312" w:hAnsi="宋体" w:cs="仿宋_GB2312" w:hint="eastAsia"/>
          <w:kern w:val="0"/>
          <w:sz w:val="24"/>
          <w:szCs w:val="24"/>
        </w:rPr>
        <w:t>。</w:t>
      </w:r>
    </w:p>
    <w:p w14:paraId="66A96C83" w14:textId="77777777" w:rsidR="00251FC3" w:rsidRPr="00C45ACB" w:rsidRDefault="00251FC3" w:rsidP="00251FC3">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二、文书内容</w:t>
      </w:r>
    </w:p>
    <w:p w14:paraId="0CB4C7C4"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（一）有医疗保障部门名称、文书名称。</w:t>
      </w:r>
    </w:p>
    <w:p w14:paraId="0E606C71"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（二）有数据名称及数据来源。</w:t>
      </w:r>
    </w:p>
    <w:p w14:paraId="242CF468"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（三）有是否经过接收、提取、核查、确认，如果已经过，在相应位置打“√”。</w:t>
      </w:r>
    </w:p>
    <w:p w14:paraId="6BA90CF3"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（四）有接收、提取、核查、确认数据的信息技术人员签字。</w:t>
      </w:r>
    </w:p>
    <w:p w14:paraId="4F62B7F1" w14:textId="77777777" w:rsidR="00251FC3" w:rsidRPr="00C45ACB" w:rsidRDefault="00251FC3" w:rsidP="00251FC3">
      <w:pPr>
        <w:adjustRightInd w:val="0"/>
        <w:snapToGrid w:val="0"/>
        <w:spacing w:line="360" w:lineRule="auto"/>
        <w:ind w:firstLineChars="200" w:firstLine="482"/>
        <w:rPr>
          <w:rFonts w:ascii="仿宋_GB2312" w:eastAsia="仿宋_GB2312" w:hAnsi="宋体" w:cs="仿宋_GB2312"/>
          <w:b/>
          <w:bCs/>
          <w:kern w:val="0"/>
          <w:sz w:val="24"/>
          <w:szCs w:val="24"/>
        </w:rPr>
      </w:pPr>
      <w:r w:rsidRPr="00C45ACB">
        <w:rPr>
          <w:rFonts w:ascii="仿宋_GB2312" w:eastAsia="仿宋_GB2312" w:hAnsi="宋体" w:cs="仿宋_GB2312" w:hint="eastAsia"/>
          <w:b/>
          <w:bCs/>
          <w:kern w:val="0"/>
          <w:sz w:val="24"/>
          <w:szCs w:val="24"/>
        </w:rPr>
        <w:t>三、注意事项</w:t>
      </w:r>
    </w:p>
    <w:p w14:paraId="19378786"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黑体" w:hint="eastAsia"/>
          <w:kern w:val="0"/>
          <w:sz w:val="24"/>
          <w:szCs w:val="24"/>
        </w:rPr>
        <w:t>若表格未填满，应在填入数据的最后一行的下一行注明“以下空白”；若需要多页时可使用续页，若使用续页，应注明“第×页 共×页”。</w:t>
      </w:r>
    </w:p>
    <w:p w14:paraId="6192162C" w14:textId="77777777" w:rsidR="00251FC3" w:rsidRPr="00C45ACB" w:rsidRDefault="00251FC3" w:rsidP="00251FC3">
      <w:pPr>
        <w:widowControl/>
        <w:jc w:val="left"/>
        <w:rPr>
          <w:rFonts w:ascii="仿宋_GB2312" w:eastAsia="仿宋_GB2312" w:hAnsi="宋体" w:cs="宋体"/>
          <w:sz w:val="24"/>
          <w:szCs w:val="24"/>
        </w:rPr>
      </w:pPr>
      <w:r w:rsidRPr="00C45ACB">
        <w:rPr>
          <w:rFonts w:ascii="仿宋_GB2312" w:eastAsia="仿宋_GB2312" w:hAnsi="宋体" w:cs="宋体" w:hint="eastAsia"/>
          <w:sz w:val="24"/>
          <w:szCs w:val="24"/>
        </w:rPr>
        <w:br w:type="page"/>
      </w:r>
    </w:p>
    <w:p w14:paraId="3C697E96" w14:textId="5CFA3969" w:rsidR="00251FC3" w:rsidRDefault="00251FC3" w:rsidP="00251FC3">
      <w:pPr>
        <w:spacing w:line="360" w:lineRule="auto"/>
        <w:jc w:val="center"/>
        <w:rPr>
          <w:rFonts w:ascii="宋体" w:eastAsia="宋体" w:hAnsi="宋体"/>
          <w:sz w:val="30"/>
          <w:szCs w:val="30"/>
        </w:rPr>
      </w:pPr>
    </w:p>
    <w:p w14:paraId="362A09D9" w14:textId="751A3EF2" w:rsidR="00251FC3" w:rsidRPr="00C45ACB" w:rsidRDefault="00050F16" w:rsidP="00251FC3">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251FC3" w:rsidRPr="00C45ACB">
        <w:rPr>
          <w:rFonts w:ascii="方正小标宋简体" w:eastAsia="方正小标宋简体" w:hAnsi="宋体" w:hint="eastAsia"/>
          <w:sz w:val="30"/>
          <w:szCs w:val="30"/>
        </w:rPr>
        <w:t>医疗保障局</w:t>
      </w:r>
    </w:p>
    <w:p w14:paraId="05C89D02" w14:textId="77777777" w:rsidR="00251FC3" w:rsidRPr="00C45ACB" w:rsidRDefault="00251FC3" w:rsidP="00251FC3">
      <w:pPr>
        <w:keepNext/>
        <w:keepLines/>
        <w:spacing w:before="260" w:after="260" w:line="360" w:lineRule="auto"/>
        <w:jc w:val="center"/>
        <w:outlineLvl w:val="2"/>
        <w:rPr>
          <w:rFonts w:ascii="方正小标宋简体" w:eastAsia="方正小标宋简体" w:hAnsi="宋体" w:cstheme="majorBidi"/>
          <w:b/>
          <w:bCs/>
          <w:sz w:val="36"/>
          <w:szCs w:val="36"/>
        </w:rPr>
      </w:pPr>
      <w:bookmarkStart w:id="451" w:name="_Toc34666027"/>
      <w:bookmarkStart w:id="452" w:name="_Toc40375255"/>
      <w:bookmarkStart w:id="453" w:name="_Toc44489545"/>
      <w:r w:rsidRPr="00C45ACB">
        <w:rPr>
          <w:rFonts w:ascii="方正小标宋简体" w:eastAsia="方正小标宋简体" w:hAnsi="宋体" w:cstheme="majorBidi" w:hint="eastAsia"/>
          <w:b/>
          <w:bCs/>
          <w:sz w:val="36"/>
          <w:szCs w:val="36"/>
        </w:rPr>
        <w:t>飞行检查工作底稿</w:t>
      </w:r>
      <w:bookmarkEnd w:id="451"/>
      <w:bookmarkEnd w:id="452"/>
      <w:bookmarkEnd w:id="453"/>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541"/>
        <w:gridCol w:w="1597"/>
        <w:gridCol w:w="3036"/>
      </w:tblGrid>
      <w:tr w:rsidR="00251FC3" w:rsidRPr="00C45ACB" w14:paraId="4FA88891" w14:textId="77777777" w:rsidTr="00251FC3">
        <w:tc>
          <w:tcPr>
            <w:tcW w:w="0" w:type="auto"/>
          </w:tcPr>
          <w:p w14:paraId="7C3BFAAA"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项目名称</w:t>
            </w:r>
          </w:p>
        </w:tc>
        <w:tc>
          <w:tcPr>
            <w:tcW w:w="2254" w:type="dxa"/>
          </w:tcPr>
          <w:p w14:paraId="240C3AA7" w14:textId="77777777" w:rsidR="00251FC3" w:rsidRPr="00C45ACB" w:rsidRDefault="00251FC3" w:rsidP="00251FC3">
            <w:pPr>
              <w:snapToGrid w:val="0"/>
              <w:spacing w:line="360" w:lineRule="auto"/>
              <w:jc w:val="left"/>
              <w:rPr>
                <w:rFonts w:ascii="仿宋_GB2312" w:eastAsia="仿宋_GB2312" w:hAnsi="宋体"/>
                <w:sz w:val="24"/>
                <w:szCs w:val="24"/>
              </w:rPr>
            </w:pPr>
          </w:p>
        </w:tc>
        <w:tc>
          <w:tcPr>
            <w:tcW w:w="1417" w:type="dxa"/>
          </w:tcPr>
          <w:p w14:paraId="0432EBEB"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被检查单位</w:t>
            </w:r>
          </w:p>
        </w:tc>
        <w:tc>
          <w:tcPr>
            <w:tcW w:w="2693" w:type="dxa"/>
          </w:tcPr>
          <w:p w14:paraId="30914248" w14:textId="77777777" w:rsidR="00251FC3" w:rsidRPr="00C45ACB" w:rsidRDefault="00251FC3" w:rsidP="00251FC3">
            <w:pPr>
              <w:snapToGrid w:val="0"/>
              <w:spacing w:line="360" w:lineRule="auto"/>
              <w:jc w:val="left"/>
              <w:rPr>
                <w:rFonts w:ascii="仿宋_GB2312" w:eastAsia="仿宋_GB2312" w:hAnsi="宋体"/>
                <w:sz w:val="24"/>
                <w:szCs w:val="24"/>
              </w:rPr>
            </w:pPr>
          </w:p>
        </w:tc>
      </w:tr>
      <w:tr w:rsidR="00251FC3" w:rsidRPr="00C45ACB" w14:paraId="3090BED7" w14:textId="77777777" w:rsidTr="00251FC3">
        <w:tc>
          <w:tcPr>
            <w:tcW w:w="0" w:type="auto"/>
          </w:tcPr>
          <w:p w14:paraId="0F8BF64D"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检查人员</w:t>
            </w:r>
          </w:p>
        </w:tc>
        <w:tc>
          <w:tcPr>
            <w:tcW w:w="2254" w:type="dxa"/>
          </w:tcPr>
          <w:p w14:paraId="0774905D" w14:textId="77777777" w:rsidR="00251FC3" w:rsidRPr="00C45ACB" w:rsidRDefault="00251FC3" w:rsidP="00251FC3">
            <w:pPr>
              <w:snapToGrid w:val="0"/>
              <w:spacing w:line="360" w:lineRule="auto"/>
              <w:jc w:val="left"/>
              <w:rPr>
                <w:rFonts w:ascii="仿宋_GB2312" w:eastAsia="仿宋_GB2312" w:hAnsi="宋体"/>
                <w:sz w:val="24"/>
                <w:szCs w:val="24"/>
              </w:rPr>
            </w:pPr>
          </w:p>
        </w:tc>
        <w:tc>
          <w:tcPr>
            <w:tcW w:w="1417" w:type="dxa"/>
          </w:tcPr>
          <w:p w14:paraId="1DD2EF98"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复核人</w:t>
            </w:r>
          </w:p>
        </w:tc>
        <w:tc>
          <w:tcPr>
            <w:tcW w:w="2693" w:type="dxa"/>
          </w:tcPr>
          <w:p w14:paraId="403E4959" w14:textId="77777777" w:rsidR="00251FC3" w:rsidRPr="00C45ACB" w:rsidRDefault="00251FC3" w:rsidP="00251FC3">
            <w:pPr>
              <w:snapToGrid w:val="0"/>
              <w:spacing w:line="360" w:lineRule="auto"/>
              <w:jc w:val="left"/>
              <w:rPr>
                <w:rFonts w:ascii="仿宋_GB2312" w:eastAsia="仿宋_GB2312" w:hAnsi="宋体"/>
                <w:sz w:val="24"/>
                <w:szCs w:val="24"/>
              </w:rPr>
            </w:pPr>
          </w:p>
        </w:tc>
      </w:tr>
      <w:tr w:rsidR="00251FC3" w:rsidRPr="00C45ACB" w14:paraId="63CFB5AB" w14:textId="77777777" w:rsidTr="00251FC3">
        <w:trPr>
          <w:trHeight w:val="2226"/>
        </w:trPr>
        <w:tc>
          <w:tcPr>
            <w:tcW w:w="8500" w:type="dxa"/>
            <w:gridSpan w:val="4"/>
          </w:tcPr>
          <w:p w14:paraId="3BF5F9F9"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检查的步骤和方法：</w:t>
            </w:r>
          </w:p>
          <w:p w14:paraId="6683A450" w14:textId="77777777" w:rsidR="00251FC3" w:rsidRPr="00C45ACB" w:rsidRDefault="00251FC3" w:rsidP="00251FC3">
            <w:pPr>
              <w:snapToGrid w:val="0"/>
              <w:spacing w:line="360" w:lineRule="auto"/>
              <w:jc w:val="left"/>
              <w:rPr>
                <w:rFonts w:ascii="仿宋_GB2312" w:eastAsia="仿宋_GB2312" w:hAnsi="宋体"/>
                <w:sz w:val="24"/>
                <w:szCs w:val="24"/>
              </w:rPr>
            </w:pPr>
          </w:p>
          <w:p w14:paraId="63438F9D" w14:textId="77777777" w:rsidR="00251FC3" w:rsidRPr="00C45ACB" w:rsidRDefault="00251FC3" w:rsidP="00251FC3">
            <w:pPr>
              <w:snapToGrid w:val="0"/>
              <w:spacing w:line="360" w:lineRule="auto"/>
              <w:jc w:val="left"/>
              <w:rPr>
                <w:rFonts w:ascii="仿宋_GB2312" w:eastAsia="仿宋_GB2312" w:hAnsi="宋体"/>
                <w:sz w:val="24"/>
                <w:szCs w:val="24"/>
              </w:rPr>
            </w:pPr>
          </w:p>
          <w:p w14:paraId="31E97239" w14:textId="77777777" w:rsidR="00251FC3" w:rsidRPr="00C45ACB" w:rsidRDefault="00251FC3" w:rsidP="00251FC3">
            <w:pPr>
              <w:snapToGrid w:val="0"/>
              <w:spacing w:line="360" w:lineRule="auto"/>
              <w:jc w:val="left"/>
              <w:rPr>
                <w:rFonts w:ascii="仿宋_GB2312" w:eastAsia="仿宋_GB2312" w:hAnsi="宋体"/>
                <w:sz w:val="24"/>
                <w:szCs w:val="24"/>
              </w:rPr>
            </w:pPr>
          </w:p>
        </w:tc>
      </w:tr>
      <w:tr w:rsidR="00251FC3" w:rsidRPr="00C45ACB" w14:paraId="6AF637AC" w14:textId="77777777" w:rsidTr="00251FC3">
        <w:trPr>
          <w:trHeight w:val="2258"/>
        </w:trPr>
        <w:tc>
          <w:tcPr>
            <w:tcW w:w="8500" w:type="dxa"/>
            <w:gridSpan w:val="4"/>
          </w:tcPr>
          <w:p w14:paraId="32794D78"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检查内容：</w:t>
            </w:r>
          </w:p>
          <w:p w14:paraId="729DC118" w14:textId="77777777" w:rsidR="00251FC3" w:rsidRPr="00C45ACB" w:rsidRDefault="00251FC3" w:rsidP="00251FC3">
            <w:pPr>
              <w:snapToGrid w:val="0"/>
              <w:spacing w:line="360" w:lineRule="auto"/>
              <w:jc w:val="left"/>
              <w:rPr>
                <w:rFonts w:ascii="仿宋_GB2312" w:eastAsia="仿宋_GB2312" w:hAnsi="宋体"/>
                <w:sz w:val="24"/>
                <w:szCs w:val="24"/>
              </w:rPr>
            </w:pPr>
          </w:p>
          <w:p w14:paraId="2905A105" w14:textId="77777777" w:rsidR="00251FC3" w:rsidRPr="00C45ACB" w:rsidRDefault="00251FC3" w:rsidP="00251FC3">
            <w:pPr>
              <w:snapToGrid w:val="0"/>
              <w:spacing w:line="360" w:lineRule="auto"/>
              <w:jc w:val="left"/>
              <w:rPr>
                <w:rFonts w:ascii="仿宋_GB2312" w:eastAsia="仿宋_GB2312" w:hAnsi="宋体"/>
                <w:sz w:val="24"/>
                <w:szCs w:val="24"/>
              </w:rPr>
            </w:pPr>
          </w:p>
          <w:p w14:paraId="57FEF47D" w14:textId="77777777" w:rsidR="00251FC3" w:rsidRPr="00C45ACB" w:rsidRDefault="00251FC3" w:rsidP="00251FC3">
            <w:pPr>
              <w:snapToGrid w:val="0"/>
              <w:spacing w:line="360" w:lineRule="auto"/>
              <w:jc w:val="left"/>
              <w:rPr>
                <w:rFonts w:ascii="仿宋_GB2312" w:eastAsia="仿宋_GB2312" w:hAnsi="宋体"/>
                <w:sz w:val="24"/>
                <w:szCs w:val="24"/>
              </w:rPr>
            </w:pPr>
          </w:p>
        </w:tc>
      </w:tr>
      <w:tr w:rsidR="00251FC3" w:rsidRPr="00C45ACB" w14:paraId="4DCE24C0" w14:textId="77777777" w:rsidTr="00251FC3">
        <w:trPr>
          <w:trHeight w:val="944"/>
        </w:trPr>
        <w:tc>
          <w:tcPr>
            <w:tcW w:w="8500" w:type="dxa"/>
            <w:gridSpan w:val="4"/>
          </w:tcPr>
          <w:p w14:paraId="02C2C0A4"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发现的问题及相关证据：</w:t>
            </w:r>
          </w:p>
          <w:p w14:paraId="04651080" w14:textId="77777777" w:rsidR="00251FC3" w:rsidRPr="00C45ACB" w:rsidRDefault="00251FC3" w:rsidP="00251FC3">
            <w:pPr>
              <w:snapToGrid w:val="0"/>
              <w:spacing w:line="360" w:lineRule="auto"/>
              <w:jc w:val="left"/>
              <w:rPr>
                <w:rFonts w:ascii="仿宋_GB2312" w:eastAsia="仿宋_GB2312" w:hAnsi="宋体"/>
                <w:sz w:val="24"/>
                <w:szCs w:val="24"/>
              </w:rPr>
            </w:pPr>
          </w:p>
          <w:p w14:paraId="3436A577" w14:textId="77777777" w:rsidR="00251FC3" w:rsidRPr="00C45ACB" w:rsidRDefault="00251FC3" w:rsidP="00251FC3">
            <w:pPr>
              <w:snapToGrid w:val="0"/>
              <w:spacing w:line="360" w:lineRule="auto"/>
              <w:jc w:val="left"/>
              <w:rPr>
                <w:rFonts w:ascii="仿宋_GB2312" w:eastAsia="仿宋_GB2312" w:hAnsi="宋体"/>
                <w:sz w:val="24"/>
                <w:szCs w:val="24"/>
              </w:rPr>
            </w:pPr>
          </w:p>
          <w:p w14:paraId="2F76A216" w14:textId="77777777" w:rsidR="00251FC3" w:rsidRPr="00C45ACB" w:rsidRDefault="00251FC3" w:rsidP="00251FC3">
            <w:pPr>
              <w:snapToGrid w:val="0"/>
              <w:spacing w:line="360" w:lineRule="auto"/>
              <w:jc w:val="left"/>
              <w:rPr>
                <w:rFonts w:ascii="仿宋_GB2312" w:eastAsia="仿宋_GB2312" w:hAnsi="宋体"/>
                <w:sz w:val="24"/>
                <w:szCs w:val="24"/>
              </w:rPr>
            </w:pPr>
          </w:p>
          <w:p w14:paraId="7534E4BE" w14:textId="77777777" w:rsidR="00251FC3" w:rsidRPr="00C45ACB" w:rsidRDefault="00251FC3" w:rsidP="00251FC3">
            <w:pPr>
              <w:snapToGrid w:val="0"/>
              <w:spacing w:line="360" w:lineRule="auto"/>
              <w:jc w:val="left"/>
              <w:rPr>
                <w:rFonts w:ascii="仿宋_GB2312" w:eastAsia="仿宋_GB2312" w:hAnsi="宋体"/>
                <w:sz w:val="24"/>
                <w:szCs w:val="24"/>
              </w:rPr>
            </w:pPr>
          </w:p>
          <w:p w14:paraId="09383ECE" w14:textId="77777777" w:rsidR="00251FC3" w:rsidRPr="00C45ACB" w:rsidRDefault="00251FC3" w:rsidP="00251FC3">
            <w:pPr>
              <w:snapToGrid w:val="0"/>
              <w:spacing w:line="360" w:lineRule="auto"/>
              <w:jc w:val="left"/>
              <w:rPr>
                <w:rFonts w:ascii="仿宋_GB2312" w:eastAsia="仿宋_GB2312" w:hAnsi="宋体"/>
                <w:sz w:val="24"/>
                <w:szCs w:val="24"/>
              </w:rPr>
            </w:pPr>
          </w:p>
        </w:tc>
      </w:tr>
      <w:tr w:rsidR="00251FC3" w:rsidRPr="00C45ACB" w14:paraId="6D0551E6" w14:textId="77777777" w:rsidTr="00251FC3">
        <w:trPr>
          <w:trHeight w:val="2381"/>
        </w:trPr>
        <w:tc>
          <w:tcPr>
            <w:tcW w:w="8500" w:type="dxa"/>
            <w:gridSpan w:val="4"/>
          </w:tcPr>
          <w:p w14:paraId="7864B143" w14:textId="77777777" w:rsidR="00251FC3" w:rsidRPr="00C45ACB" w:rsidRDefault="00251FC3" w:rsidP="00251FC3">
            <w:pPr>
              <w:snapToGrid w:val="0"/>
              <w:spacing w:line="360" w:lineRule="auto"/>
              <w:jc w:val="left"/>
              <w:rPr>
                <w:rFonts w:ascii="仿宋_GB2312" w:eastAsia="仿宋_GB2312" w:hAnsi="宋体"/>
                <w:sz w:val="24"/>
                <w:szCs w:val="24"/>
              </w:rPr>
            </w:pPr>
            <w:r w:rsidRPr="00C45ACB">
              <w:rPr>
                <w:rFonts w:ascii="仿宋_GB2312" w:eastAsia="仿宋_GB2312" w:hAnsi="宋体" w:hint="eastAsia"/>
                <w:sz w:val="24"/>
                <w:szCs w:val="24"/>
              </w:rPr>
              <w:t>评价和意见：</w:t>
            </w:r>
          </w:p>
          <w:p w14:paraId="49F15D89" w14:textId="77777777" w:rsidR="00251FC3" w:rsidRPr="00C45ACB" w:rsidRDefault="00251FC3" w:rsidP="00251FC3">
            <w:pPr>
              <w:snapToGrid w:val="0"/>
              <w:spacing w:line="360" w:lineRule="auto"/>
              <w:jc w:val="left"/>
              <w:rPr>
                <w:rFonts w:ascii="仿宋_GB2312" w:eastAsia="仿宋_GB2312" w:hAnsi="宋体"/>
                <w:sz w:val="24"/>
                <w:szCs w:val="24"/>
              </w:rPr>
            </w:pPr>
          </w:p>
          <w:p w14:paraId="4B9E36E5" w14:textId="77777777" w:rsidR="00251FC3" w:rsidRPr="00C45ACB" w:rsidRDefault="00251FC3" w:rsidP="00251FC3">
            <w:pPr>
              <w:snapToGrid w:val="0"/>
              <w:spacing w:line="360" w:lineRule="auto"/>
              <w:jc w:val="left"/>
              <w:rPr>
                <w:rFonts w:ascii="仿宋_GB2312" w:eastAsia="仿宋_GB2312" w:hAnsi="宋体"/>
                <w:sz w:val="24"/>
                <w:szCs w:val="24"/>
              </w:rPr>
            </w:pPr>
          </w:p>
          <w:p w14:paraId="0FACDF23" w14:textId="77777777" w:rsidR="00251FC3" w:rsidRPr="00C45ACB" w:rsidRDefault="00251FC3" w:rsidP="00251FC3">
            <w:pPr>
              <w:snapToGrid w:val="0"/>
              <w:spacing w:line="360" w:lineRule="auto"/>
              <w:jc w:val="left"/>
              <w:rPr>
                <w:rFonts w:ascii="仿宋_GB2312" w:eastAsia="仿宋_GB2312" w:hAnsi="宋体"/>
                <w:sz w:val="24"/>
                <w:szCs w:val="24"/>
              </w:rPr>
            </w:pPr>
          </w:p>
          <w:p w14:paraId="75F9036D" w14:textId="77777777" w:rsidR="00251FC3" w:rsidRPr="00C45ACB" w:rsidRDefault="00251FC3" w:rsidP="00251FC3">
            <w:pPr>
              <w:snapToGrid w:val="0"/>
              <w:spacing w:line="360" w:lineRule="auto"/>
              <w:jc w:val="left"/>
              <w:rPr>
                <w:rFonts w:ascii="仿宋_GB2312" w:eastAsia="仿宋_GB2312" w:hAnsi="宋体"/>
                <w:sz w:val="24"/>
                <w:szCs w:val="24"/>
              </w:rPr>
            </w:pPr>
          </w:p>
        </w:tc>
      </w:tr>
    </w:tbl>
    <w:p w14:paraId="0023D494" w14:textId="77777777" w:rsidR="00251FC3" w:rsidRPr="00A66513" w:rsidRDefault="00251FC3" w:rsidP="00251FC3">
      <w:pPr>
        <w:adjustRightInd w:val="0"/>
        <w:snapToGrid w:val="0"/>
        <w:spacing w:line="360" w:lineRule="auto"/>
        <w:ind w:right="960"/>
        <w:rPr>
          <w:rFonts w:ascii="宋体" w:eastAsia="宋体" w:hAnsi="宋体" w:cs="宋体"/>
          <w:sz w:val="24"/>
          <w:szCs w:val="24"/>
        </w:rPr>
      </w:pPr>
    </w:p>
    <w:p w14:paraId="799ED428" w14:textId="77777777" w:rsidR="00251FC3" w:rsidRPr="00A66513" w:rsidRDefault="00251FC3" w:rsidP="00251FC3">
      <w:pPr>
        <w:widowControl/>
        <w:jc w:val="left"/>
        <w:rPr>
          <w:rFonts w:ascii="宋体" w:eastAsia="宋体" w:hAnsi="宋体" w:cs="宋体"/>
          <w:sz w:val="24"/>
          <w:szCs w:val="24"/>
        </w:rPr>
      </w:pPr>
      <w:r w:rsidRPr="00A66513">
        <w:rPr>
          <w:rFonts w:ascii="宋体" w:eastAsia="宋体" w:hAnsi="宋体" w:cs="宋体"/>
          <w:sz w:val="24"/>
          <w:szCs w:val="24"/>
        </w:rPr>
        <w:br w:type="page"/>
      </w:r>
    </w:p>
    <w:p w14:paraId="5D3DEAAE" w14:textId="77777777" w:rsidR="00251FC3" w:rsidRPr="00C45ACB" w:rsidRDefault="00251FC3" w:rsidP="00251FC3">
      <w:pPr>
        <w:adjustRightInd w:val="0"/>
        <w:snapToGrid w:val="0"/>
        <w:spacing w:line="360" w:lineRule="auto"/>
        <w:ind w:firstLineChars="200" w:firstLine="600"/>
        <w:jc w:val="center"/>
        <w:rPr>
          <w:rFonts w:ascii="仿宋_GB2312" w:eastAsia="仿宋_GB2312" w:hAnsi="宋体"/>
          <w:sz w:val="30"/>
          <w:szCs w:val="30"/>
        </w:rPr>
      </w:pPr>
      <w:r w:rsidRPr="00C45ACB">
        <w:rPr>
          <w:rFonts w:ascii="仿宋_GB2312" w:eastAsia="仿宋_GB2312" w:hAnsi="宋体" w:hint="eastAsia"/>
          <w:sz w:val="30"/>
          <w:szCs w:val="30"/>
        </w:rPr>
        <w:lastRenderedPageBreak/>
        <w:t>填写说明</w:t>
      </w:r>
    </w:p>
    <w:p w14:paraId="2B610FDF" w14:textId="77777777" w:rsidR="00251FC3" w:rsidRPr="00C45ACB" w:rsidRDefault="00251FC3" w:rsidP="00251FC3">
      <w:pPr>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一、适用范围</w:t>
      </w:r>
    </w:p>
    <w:p w14:paraId="45AA9EC0" w14:textId="77777777" w:rsidR="00251FC3" w:rsidRPr="00C45ACB" w:rsidRDefault="00251FC3" w:rsidP="00251FC3">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（一）医疗保障部门内部文书。</w:t>
      </w:r>
    </w:p>
    <w:p w14:paraId="3D990331" w14:textId="77777777" w:rsidR="00251FC3" w:rsidRPr="00C45ACB" w:rsidRDefault="00251FC3" w:rsidP="00251FC3">
      <w:pPr>
        <w:adjustRightInd w:val="0"/>
        <w:snapToGrid w:val="0"/>
        <w:spacing w:line="360" w:lineRule="auto"/>
        <w:ind w:firstLineChars="200" w:firstLine="480"/>
        <w:rPr>
          <w:rFonts w:ascii="仿宋_GB2312" w:eastAsia="仿宋_GB2312" w:hAnsi="宋体" w:cs="宋体"/>
          <w:color w:val="000000"/>
          <w:sz w:val="24"/>
          <w:szCs w:val="24"/>
        </w:rPr>
      </w:pPr>
      <w:r w:rsidRPr="00C45ACB">
        <w:rPr>
          <w:rFonts w:ascii="仿宋_GB2312" w:eastAsia="仿宋_GB2312" w:hAnsi="宋体" w:cs="仿宋_GB2312" w:hint="eastAsia"/>
          <w:kern w:val="0"/>
          <w:sz w:val="24"/>
          <w:szCs w:val="24"/>
        </w:rPr>
        <w:t>（二）《飞行检查工作底稿》用于医疗保障部门检查组人员记载在飞行检查中认定的事实、确定查证的问题、评价和意见的工作过程。</w:t>
      </w:r>
    </w:p>
    <w:p w14:paraId="321C47AB" w14:textId="77777777" w:rsidR="00251FC3" w:rsidRPr="00C45ACB" w:rsidRDefault="00251FC3" w:rsidP="00251FC3">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二、文书内容</w:t>
      </w:r>
    </w:p>
    <w:p w14:paraId="01F62EEF"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（一）有医疗保障部门名称、文书名称。</w:t>
      </w:r>
    </w:p>
    <w:p w14:paraId="5C73490F"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（二）有被检查单位的名称。</w:t>
      </w:r>
    </w:p>
    <w:p w14:paraId="4DC6B42B"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（三）有飞行检查项目的名称。</w:t>
      </w:r>
    </w:p>
    <w:p w14:paraId="5AFABFCB"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（四）有检查人员及复核人的姓名。</w:t>
      </w:r>
    </w:p>
    <w:p w14:paraId="609CB758"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（五）有飞行检查实施的步骤和方法。</w:t>
      </w:r>
    </w:p>
    <w:p w14:paraId="77329AAF"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（六）有飞行检查的内容。</w:t>
      </w:r>
    </w:p>
    <w:p w14:paraId="6B65251B"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（七）有飞行检查过程中发现的问题及证据，包括检查认定的事实、认定事实过程中对有关资料进行分析、比较的内容及其结果、认定的依据。</w:t>
      </w:r>
    </w:p>
    <w:p w14:paraId="224D6EA0"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（八）有检查组对飞行检查情况的评价和意见。</w:t>
      </w:r>
    </w:p>
    <w:p w14:paraId="0F99C6AC" w14:textId="77777777" w:rsidR="00251FC3" w:rsidRPr="00C45ACB" w:rsidRDefault="00251FC3" w:rsidP="00251FC3">
      <w:pPr>
        <w:adjustRightInd w:val="0"/>
        <w:snapToGrid w:val="0"/>
        <w:spacing w:line="360" w:lineRule="auto"/>
        <w:ind w:right="960" w:firstLineChars="200" w:firstLine="482"/>
        <w:rPr>
          <w:rFonts w:ascii="仿宋_GB2312" w:eastAsia="仿宋_GB2312" w:hAnsi="宋体" w:cs="仿宋_GB2312"/>
          <w:b/>
          <w:bCs/>
          <w:kern w:val="0"/>
          <w:sz w:val="24"/>
          <w:szCs w:val="24"/>
        </w:rPr>
      </w:pPr>
      <w:r w:rsidRPr="00C45ACB">
        <w:rPr>
          <w:rFonts w:ascii="仿宋_GB2312" w:eastAsia="仿宋_GB2312" w:hAnsi="宋体" w:cs="仿宋_GB2312" w:hint="eastAsia"/>
          <w:b/>
          <w:bCs/>
          <w:kern w:val="0"/>
          <w:sz w:val="24"/>
          <w:szCs w:val="24"/>
        </w:rPr>
        <w:t>三、注意事项</w:t>
      </w:r>
    </w:p>
    <w:p w14:paraId="19676018" w14:textId="06794BE3" w:rsidR="00251FC3" w:rsidRPr="00C45ACB" w:rsidRDefault="00251FC3" w:rsidP="00251FC3">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与检查中发现的问题有关的附件材料应当附列于工作底稿之后，并在工作底稿中予以编号注明。</w:t>
      </w:r>
    </w:p>
    <w:p w14:paraId="7BDF8E1C" w14:textId="2A2A7D7E" w:rsidR="00251FC3" w:rsidRPr="00C45ACB" w:rsidRDefault="00851BEC" w:rsidP="00251FC3">
      <w:pPr>
        <w:adjustRightInd w:val="0"/>
        <w:snapToGrid w:val="0"/>
        <w:spacing w:line="360" w:lineRule="auto"/>
        <w:ind w:firstLineChars="200" w:firstLine="482"/>
        <w:rPr>
          <w:rFonts w:ascii="仿宋_GB2312" w:eastAsia="仿宋_GB2312" w:hAnsi="宋体" w:cs="宋体"/>
          <w:b/>
          <w:bCs/>
          <w:sz w:val="24"/>
          <w:szCs w:val="24"/>
        </w:rPr>
      </w:pPr>
      <w:r>
        <w:rPr>
          <w:rFonts w:ascii="仿宋_GB2312" w:eastAsia="仿宋_GB2312" w:hAnsi="宋体" w:cs="宋体" w:hint="eastAsia"/>
          <w:b/>
          <w:bCs/>
          <w:sz w:val="24"/>
          <w:szCs w:val="24"/>
        </w:rPr>
        <w:t>四</w:t>
      </w:r>
      <w:r w:rsidR="00251FC3" w:rsidRPr="00C45ACB">
        <w:rPr>
          <w:rFonts w:ascii="仿宋_GB2312" w:eastAsia="仿宋_GB2312" w:hAnsi="宋体" w:cs="宋体" w:hint="eastAsia"/>
          <w:b/>
          <w:bCs/>
          <w:sz w:val="24"/>
          <w:szCs w:val="24"/>
        </w:rPr>
        <w:t>、参考文书</w:t>
      </w:r>
    </w:p>
    <w:p w14:paraId="4A5BD2CA" w14:textId="77777777" w:rsidR="00251FC3" w:rsidRPr="00A66513" w:rsidRDefault="00251FC3" w:rsidP="00251FC3">
      <w:pPr>
        <w:adjustRightInd w:val="0"/>
        <w:snapToGrid w:val="0"/>
        <w:spacing w:line="360" w:lineRule="auto"/>
        <w:ind w:firstLineChars="200" w:firstLine="480"/>
        <w:rPr>
          <w:rFonts w:ascii="宋体" w:eastAsia="宋体" w:hAnsi="宋体" w:cs="宋体"/>
          <w:sz w:val="24"/>
          <w:szCs w:val="24"/>
        </w:rPr>
      </w:pPr>
      <w:r w:rsidRPr="00C45ACB">
        <w:rPr>
          <w:rFonts w:ascii="仿宋_GB2312" w:eastAsia="仿宋_GB2312" w:hAnsi="宋体" w:cs="宋体" w:hint="eastAsia"/>
          <w:sz w:val="24"/>
          <w:szCs w:val="24"/>
        </w:rPr>
        <w:t>天津市金融工作局《现场检查工作底稿》</w:t>
      </w:r>
    </w:p>
    <w:p w14:paraId="3FB26AB9" w14:textId="77777777" w:rsidR="00251FC3" w:rsidRPr="00A66513" w:rsidRDefault="00251FC3" w:rsidP="00251FC3">
      <w:pPr>
        <w:widowControl/>
        <w:jc w:val="left"/>
        <w:rPr>
          <w:rFonts w:ascii="宋体" w:eastAsia="宋体" w:hAnsi="宋体" w:cs="宋体"/>
          <w:sz w:val="24"/>
          <w:szCs w:val="24"/>
        </w:rPr>
      </w:pPr>
      <w:r w:rsidRPr="00A66513">
        <w:rPr>
          <w:rFonts w:ascii="宋体" w:eastAsia="宋体" w:hAnsi="宋体" w:cs="宋体"/>
          <w:sz w:val="24"/>
          <w:szCs w:val="24"/>
        </w:rPr>
        <w:br w:type="page"/>
      </w:r>
    </w:p>
    <w:p w14:paraId="3AB4FECB" w14:textId="7660F5AA" w:rsidR="00251FC3" w:rsidRDefault="00251FC3" w:rsidP="00251FC3">
      <w:pPr>
        <w:spacing w:line="360" w:lineRule="auto"/>
        <w:jc w:val="center"/>
        <w:rPr>
          <w:rFonts w:ascii="宋体" w:eastAsia="宋体" w:hAnsi="宋体"/>
          <w:sz w:val="30"/>
          <w:szCs w:val="30"/>
        </w:rPr>
      </w:pPr>
    </w:p>
    <w:p w14:paraId="4C9F8571" w14:textId="607DE67D" w:rsidR="00251FC3" w:rsidRPr="00C45ACB" w:rsidRDefault="00050F16" w:rsidP="00251FC3">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251FC3" w:rsidRPr="00C45ACB">
        <w:rPr>
          <w:rFonts w:ascii="方正小标宋简体" w:eastAsia="方正小标宋简体" w:hAnsi="宋体" w:hint="eastAsia"/>
          <w:sz w:val="30"/>
          <w:szCs w:val="30"/>
        </w:rPr>
        <w:t>医疗保障局</w:t>
      </w:r>
    </w:p>
    <w:p w14:paraId="1ECF15C5" w14:textId="77777777" w:rsidR="00251FC3" w:rsidRPr="00C45ACB" w:rsidRDefault="00251FC3" w:rsidP="00251FC3">
      <w:pPr>
        <w:keepNext/>
        <w:keepLines/>
        <w:spacing w:before="260" w:after="260" w:line="360" w:lineRule="auto"/>
        <w:jc w:val="center"/>
        <w:outlineLvl w:val="2"/>
        <w:rPr>
          <w:rFonts w:ascii="方正小标宋简体" w:eastAsia="方正小标宋简体" w:hAnsi="宋体" w:cstheme="majorBidi"/>
          <w:b/>
          <w:bCs/>
          <w:sz w:val="36"/>
          <w:szCs w:val="36"/>
        </w:rPr>
      </w:pPr>
      <w:bookmarkStart w:id="454" w:name="_Toc34666028"/>
      <w:bookmarkStart w:id="455" w:name="_Toc40375256"/>
      <w:bookmarkStart w:id="456" w:name="_Toc44489546"/>
      <w:r w:rsidRPr="00C45ACB">
        <w:rPr>
          <w:rFonts w:ascii="方正小标宋简体" w:eastAsia="方正小标宋简体" w:hAnsi="宋体" w:cstheme="majorBidi" w:hint="eastAsia"/>
          <w:b/>
          <w:bCs/>
          <w:sz w:val="36"/>
          <w:szCs w:val="36"/>
        </w:rPr>
        <w:t>飞行检查组会议记录</w:t>
      </w:r>
      <w:bookmarkEnd w:id="454"/>
      <w:bookmarkEnd w:id="455"/>
      <w:bookmarkEnd w:id="456"/>
    </w:p>
    <w:tbl>
      <w:tblPr>
        <w:tblStyle w:val="a8"/>
        <w:tblW w:w="0" w:type="auto"/>
        <w:tblLook w:val="04A0" w:firstRow="1" w:lastRow="0" w:firstColumn="1" w:lastColumn="0" w:noHBand="0" w:noVBand="1"/>
      </w:tblPr>
      <w:tblGrid>
        <w:gridCol w:w="1271"/>
        <w:gridCol w:w="2877"/>
        <w:gridCol w:w="1234"/>
        <w:gridCol w:w="2914"/>
      </w:tblGrid>
      <w:tr w:rsidR="00251FC3" w:rsidRPr="00C45ACB" w14:paraId="0DF9A1E8" w14:textId="77777777" w:rsidTr="00251FC3">
        <w:tc>
          <w:tcPr>
            <w:tcW w:w="1271" w:type="dxa"/>
            <w:vAlign w:val="center"/>
          </w:tcPr>
          <w:p w14:paraId="0982F89E"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案件名称</w:t>
            </w:r>
          </w:p>
        </w:tc>
        <w:tc>
          <w:tcPr>
            <w:tcW w:w="7025" w:type="dxa"/>
            <w:gridSpan w:val="3"/>
            <w:vAlign w:val="center"/>
          </w:tcPr>
          <w:p w14:paraId="008874E8"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26CDC334" w14:textId="77777777" w:rsidTr="00251FC3">
        <w:tc>
          <w:tcPr>
            <w:tcW w:w="1271" w:type="dxa"/>
            <w:vAlign w:val="center"/>
          </w:tcPr>
          <w:p w14:paraId="3CC4E88C"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当事人</w:t>
            </w:r>
          </w:p>
        </w:tc>
        <w:tc>
          <w:tcPr>
            <w:tcW w:w="7025" w:type="dxa"/>
            <w:gridSpan w:val="3"/>
            <w:vAlign w:val="center"/>
          </w:tcPr>
          <w:p w14:paraId="691A08BA"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0347B61A" w14:textId="77777777" w:rsidTr="00251FC3">
        <w:trPr>
          <w:trHeight w:val="193"/>
        </w:trPr>
        <w:tc>
          <w:tcPr>
            <w:tcW w:w="1271" w:type="dxa"/>
            <w:vAlign w:val="center"/>
          </w:tcPr>
          <w:p w14:paraId="3EC6707E"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会议时间</w:t>
            </w:r>
          </w:p>
        </w:tc>
        <w:tc>
          <w:tcPr>
            <w:tcW w:w="7025" w:type="dxa"/>
            <w:gridSpan w:val="3"/>
            <w:vAlign w:val="center"/>
          </w:tcPr>
          <w:p w14:paraId="5DD65A01"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 xml:space="preserve">     年    月    日     时     分至     时     分</w:t>
            </w:r>
          </w:p>
        </w:tc>
      </w:tr>
      <w:tr w:rsidR="00251FC3" w:rsidRPr="00C45ACB" w14:paraId="6628B829" w14:textId="77777777" w:rsidTr="00251FC3">
        <w:tc>
          <w:tcPr>
            <w:tcW w:w="1271" w:type="dxa"/>
            <w:vAlign w:val="center"/>
          </w:tcPr>
          <w:p w14:paraId="7121BFD6"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会议地点</w:t>
            </w:r>
          </w:p>
        </w:tc>
        <w:tc>
          <w:tcPr>
            <w:tcW w:w="7025" w:type="dxa"/>
            <w:gridSpan w:val="3"/>
            <w:vAlign w:val="center"/>
          </w:tcPr>
          <w:p w14:paraId="36C95E05"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385CE59B" w14:textId="77777777" w:rsidTr="00251FC3">
        <w:tc>
          <w:tcPr>
            <w:tcW w:w="1271" w:type="dxa"/>
            <w:vAlign w:val="center"/>
          </w:tcPr>
          <w:p w14:paraId="432DEEA3"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主持人</w:t>
            </w:r>
          </w:p>
        </w:tc>
        <w:tc>
          <w:tcPr>
            <w:tcW w:w="7025" w:type="dxa"/>
            <w:gridSpan w:val="3"/>
            <w:vAlign w:val="center"/>
          </w:tcPr>
          <w:p w14:paraId="5428B2B6"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047F604E" w14:textId="77777777" w:rsidTr="00251FC3">
        <w:tc>
          <w:tcPr>
            <w:tcW w:w="1271" w:type="dxa"/>
            <w:vAlign w:val="center"/>
          </w:tcPr>
          <w:p w14:paraId="5EE13DF4"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汇报人</w:t>
            </w:r>
          </w:p>
        </w:tc>
        <w:tc>
          <w:tcPr>
            <w:tcW w:w="2877" w:type="dxa"/>
            <w:vAlign w:val="center"/>
          </w:tcPr>
          <w:p w14:paraId="0212A0E5"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c>
          <w:tcPr>
            <w:tcW w:w="1234" w:type="dxa"/>
            <w:vAlign w:val="center"/>
          </w:tcPr>
          <w:p w14:paraId="1FB33035"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记录人</w:t>
            </w:r>
          </w:p>
        </w:tc>
        <w:tc>
          <w:tcPr>
            <w:tcW w:w="2914" w:type="dxa"/>
            <w:vAlign w:val="center"/>
          </w:tcPr>
          <w:p w14:paraId="384D31E1"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1E64E928" w14:textId="77777777" w:rsidTr="00251FC3">
        <w:tc>
          <w:tcPr>
            <w:tcW w:w="1271" w:type="dxa"/>
            <w:vAlign w:val="center"/>
          </w:tcPr>
          <w:p w14:paraId="259E4277"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参会人员</w:t>
            </w:r>
          </w:p>
        </w:tc>
        <w:tc>
          <w:tcPr>
            <w:tcW w:w="7025" w:type="dxa"/>
            <w:gridSpan w:val="3"/>
            <w:vAlign w:val="center"/>
          </w:tcPr>
          <w:p w14:paraId="43689690"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3ADCC840" w14:textId="77777777" w:rsidTr="00251FC3">
        <w:tc>
          <w:tcPr>
            <w:tcW w:w="1271" w:type="dxa"/>
            <w:vAlign w:val="center"/>
          </w:tcPr>
          <w:p w14:paraId="20516B04"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列席人员</w:t>
            </w:r>
          </w:p>
        </w:tc>
        <w:tc>
          <w:tcPr>
            <w:tcW w:w="7025" w:type="dxa"/>
            <w:gridSpan w:val="3"/>
            <w:vAlign w:val="center"/>
          </w:tcPr>
          <w:p w14:paraId="6E8336DE"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2C92C1E1" w14:textId="77777777" w:rsidTr="00251FC3">
        <w:trPr>
          <w:trHeight w:val="1204"/>
        </w:trPr>
        <w:tc>
          <w:tcPr>
            <w:tcW w:w="1271" w:type="dxa"/>
            <w:vMerge w:val="restart"/>
            <w:vAlign w:val="center"/>
          </w:tcPr>
          <w:p w14:paraId="42FB24C7"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案件情况</w:t>
            </w:r>
          </w:p>
        </w:tc>
        <w:tc>
          <w:tcPr>
            <w:tcW w:w="7025" w:type="dxa"/>
            <w:gridSpan w:val="3"/>
          </w:tcPr>
          <w:p w14:paraId="37BEC4DA"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案情介绍：</w:t>
            </w:r>
          </w:p>
        </w:tc>
      </w:tr>
      <w:tr w:rsidR="00251FC3" w:rsidRPr="00C45ACB" w14:paraId="4931D8B4" w14:textId="77777777" w:rsidTr="00251FC3">
        <w:trPr>
          <w:trHeight w:val="1142"/>
        </w:trPr>
        <w:tc>
          <w:tcPr>
            <w:tcW w:w="1271" w:type="dxa"/>
            <w:vMerge/>
            <w:vAlign w:val="center"/>
          </w:tcPr>
          <w:p w14:paraId="152490AF"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c>
          <w:tcPr>
            <w:tcW w:w="7025" w:type="dxa"/>
            <w:gridSpan w:val="3"/>
          </w:tcPr>
          <w:p w14:paraId="36CF490A"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违法事项：</w:t>
            </w:r>
          </w:p>
        </w:tc>
      </w:tr>
      <w:tr w:rsidR="00251FC3" w:rsidRPr="00C45ACB" w14:paraId="45BBFC5A" w14:textId="77777777" w:rsidTr="00251FC3">
        <w:trPr>
          <w:trHeight w:val="888"/>
        </w:trPr>
        <w:tc>
          <w:tcPr>
            <w:tcW w:w="1271" w:type="dxa"/>
            <w:vMerge/>
            <w:vAlign w:val="center"/>
          </w:tcPr>
          <w:p w14:paraId="18534397"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c>
          <w:tcPr>
            <w:tcW w:w="7025" w:type="dxa"/>
            <w:gridSpan w:val="3"/>
          </w:tcPr>
          <w:p w14:paraId="4D54B54C"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处罚依据：</w:t>
            </w:r>
          </w:p>
        </w:tc>
      </w:tr>
      <w:tr w:rsidR="00251FC3" w:rsidRPr="00C45ACB" w14:paraId="5213462B" w14:textId="77777777" w:rsidTr="00251FC3">
        <w:trPr>
          <w:trHeight w:val="1018"/>
        </w:trPr>
        <w:tc>
          <w:tcPr>
            <w:tcW w:w="1271" w:type="dxa"/>
            <w:vMerge/>
            <w:vAlign w:val="center"/>
          </w:tcPr>
          <w:p w14:paraId="57CCD712"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c>
          <w:tcPr>
            <w:tcW w:w="7025" w:type="dxa"/>
            <w:gridSpan w:val="3"/>
          </w:tcPr>
          <w:p w14:paraId="6863A73A"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处罚建议：</w:t>
            </w:r>
          </w:p>
        </w:tc>
      </w:tr>
      <w:tr w:rsidR="00251FC3" w:rsidRPr="00C45ACB" w14:paraId="04AA9FFF" w14:textId="77777777" w:rsidTr="00251FC3">
        <w:trPr>
          <w:trHeight w:val="1062"/>
        </w:trPr>
        <w:tc>
          <w:tcPr>
            <w:tcW w:w="1271" w:type="dxa"/>
            <w:vAlign w:val="center"/>
          </w:tcPr>
          <w:p w14:paraId="4877C141"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参会人员</w:t>
            </w:r>
          </w:p>
          <w:p w14:paraId="353DA817"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意见</w:t>
            </w:r>
          </w:p>
        </w:tc>
        <w:tc>
          <w:tcPr>
            <w:tcW w:w="7025" w:type="dxa"/>
            <w:gridSpan w:val="3"/>
            <w:vAlign w:val="center"/>
          </w:tcPr>
          <w:p w14:paraId="19664D27"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r w:rsidR="00251FC3" w:rsidRPr="00C45ACB" w14:paraId="68F014D5" w14:textId="77777777" w:rsidTr="00251FC3">
        <w:trPr>
          <w:trHeight w:val="1039"/>
        </w:trPr>
        <w:tc>
          <w:tcPr>
            <w:tcW w:w="1271" w:type="dxa"/>
            <w:vAlign w:val="center"/>
          </w:tcPr>
          <w:p w14:paraId="20C8B069"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会议决定</w:t>
            </w:r>
          </w:p>
        </w:tc>
        <w:tc>
          <w:tcPr>
            <w:tcW w:w="7025" w:type="dxa"/>
            <w:gridSpan w:val="3"/>
            <w:vAlign w:val="center"/>
          </w:tcPr>
          <w:p w14:paraId="4E247D84" w14:textId="77777777" w:rsidR="00251FC3" w:rsidRPr="00C45ACB" w:rsidRDefault="00251FC3" w:rsidP="00251FC3">
            <w:pPr>
              <w:adjustRightInd w:val="0"/>
              <w:snapToGrid w:val="0"/>
              <w:spacing w:line="360" w:lineRule="auto"/>
              <w:rPr>
                <w:rFonts w:ascii="仿宋_GB2312" w:eastAsia="仿宋_GB2312" w:hAnsi="宋体" w:cs="宋体"/>
                <w:sz w:val="24"/>
                <w:szCs w:val="24"/>
              </w:rPr>
            </w:pPr>
          </w:p>
        </w:tc>
      </w:tr>
    </w:tbl>
    <w:p w14:paraId="5D5C0E16" w14:textId="77777777" w:rsidR="00251FC3" w:rsidRPr="00C45ACB" w:rsidRDefault="00251FC3" w:rsidP="00251FC3">
      <w:pPr>
        <w:adjustRightInd w:val="0"/>
        <w:snapToGrid w:val="0"/>
        <w:spacing w:line="360" w:lineRule="auto"/>
        <w:jc w:val="right"/>
        <w:rPr>
          <w:rFonts w:ascii="仿宋_GB2312" w:eastAsia="仿宋_GB2312" w:hAnsi="宋体" w:cs="宋体"/>
          <w:sz w:val="24"/>
          <w:szCs w:val="24"/>
          <w:u w:val="single"/>
        </w:rPr>
      </w:pPr>
      <w:r w:rsidRPr="00C45ACB">
        <w:rPr>
          <w:rFonts w:ascii="仿宋_GB2312" w:eastAsia="仿宋_GB2312" w:hAnsi="宋体" w:cs="宋体" w:hint="eastAsia"/>
          <w:sz w:val="24"/>
          <w:szCs w:val="24"/>
        </w:rPr>
        <w:t>检查组组长签名：</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 xml:space="preserve">         年    月    日</w:t>
      </w:r>
    </w:p>
    <w:p w14:paraId="2F95529C" w14:textId="77777777" w:rsidR="00251FC3" w:rsidRPr="00C45ACB" w:rsidRDefault="00251FC3" w:rsidP="00251FC3">
      <w:pPr>
        <w:adjustRightInd w:val="0"/>
        <w:snapToGrid w:val="0"/>
        <w:spacing w:line="360" w:lineRule="auto"/>
        <w:rPr>
          <w:rFonts w:ascii="仿宋_GB2312" w:eastAsia="仿宋_GB2312" w:hAnsi="宋体" w:cs="宋体"/>
          <w:sz w:val="24"/>
          <w:szCs w:val="24"/>
        </w:rPr>
      </w:pPr>
      <w:r w:rsidRPr="00C45ACB">
        <w:rPr>
          <w:rFonts w:ascii="仿宋_GB2312" w:eastAsia="仿宋_GB2312" w:hAnsi="宋体" w:cs="宋体" w:hint="eastAsia"/>
          <w:sz w:val="24"/>
          <w:szCs w:val="24"/>
        </w:rPr>
        <w:t>参会人员签名：</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 xml:space="preserve">         年    月    日</w:t>
      </w:r>
    </w:p>
    <w:p w14:paraId="0E8F04BD" w14:textId="77777777" w:rsidR="00251FC3" w:rsidRPr="00C45ACB" w:rsidRDefault="00251FC3" w:rsidP="00251FC3">
      <w:pPr>
        <w:adjustRightInd w:val="0"/>
        <w:snapToGrid w:val="0"/>
        <w:spacing w:line="360" w:lineRule="auto"/>
        <w:rPr>
          <w:rFonts w:ascii="仿宋_GB2312" w:eastAsia="仿宋_GB2312" w:hAnsi="宋体" w:cs="宋体"/>
          <w:sz w:val="24"/>
          <w:szCs w:val="24"/>
          <w:u w:val="single"/>
        </w:rPr>
      </w:pPr>
      <w:r w:rsidRPr="00C45ACB">
        <w:rPr>
          <w:rFonts w:ascii="仿宋_GB2312" w:eastAsia="仿宋_GB2312" w:hAnsi="宋体" w:cs="宋体" w:hint="eastAsia"/>
          <w:sz w:val="24"/>
          <w:szCs w:val="24"/>
        </w:rPr>
        <w:t>记录人签名：</w:t>
      </w:r>
      <w:r w:rsidRPr="00C45ACB">
        <w:rPr>
          <w:rFonts w:ascii="仿宋_GB2312" w:eastAsia="仿宋_GB2312" w:hAnsi="宋体" w:cs="宋体" w:hint="eastAsia"/>
          <w:sz w:val="24"/>
          <w:szCs w:val="24"/>
          <w:u w:val="single"/>
        </w:rPr>
        <w:t xml:space="preserve">                                  </w:t>
      </w:r>
      <w:r w:rsidRPr="00C45ACB">
        <w:rPr>
          <w:rFonts w:ascii="仿宋_GB2312" w:eastAsia="仿宋_GB2312" w:hAnsi="宋体" w:cs="宋体" w:hint="eastAsia"/>
          <w:sz w:val="24"/>
          <w:szCs w:val="24"/>
        </w:rPr>
        <w:t xml:space="preserve">         年    月    日</w:t>
      </w:r>
    </w:p>
    <w:p w14:paraId="1FB586E0" w14:textId="77777777" w:rsidR="00251FC3" w:rsidRPr="00C45ACB" w:rsidRDefault="00251FC3" w:rsidP="00251FC3">
      <w:pPr>
        <w:adjustRightInd w:val="0"/>
        <w:snapToGrid w:val="0"/>
        <w:spacing w:line="360" w:lineRule="auto"/>
        <w:ind w:firstLineChars="200" w:firstLine="480"/>
        <w:jc w:val="center"/>
        <w:rPr>
          <w:rFonts w:ascii="仿宋_GB2312" w:eastAsia="仿宋_GB2312" w:hAnsi="宋体"/>
          <w:sz w:val="30"/>
          <w:szCs w:val="30"/>
        </w:rPr>
      </w:pPr>
      <w:r w:rsidRPr="00C45ACB">
        <w:rPr>
          <w:rFonts w:ascii="仿宋_GB2312" w:eastAsia="仿宋_GB2312" w:hAnsi="宋体" w:cs="宋体" w:hint="eastAsia"/>
          <w:sz w:val="24"/>
          <w:szCs w:val="24"/>
        </w:rPr>
        <w:br w:type="page"/>
      </w:r>
      <w:r w:rsidRPr="00C45ACB">
        <w:rPr>
          <w:rFonts w:ascii="仿宋_GB2312" w:eastAsia="仿宋_GB2312" w:hAnsi="宋体" w:hint="eastAsia"/>
          <w:sz w:val="30"/>
          <w:szCs w:val="30"/>
        </w:rPr>
        <w:lastRenderedPageBreak/>
        <w:t>填写说明</w:t>
      </w:r>
    </w:p>
    <w:p w14:paraId="12040C68" w14:textId="77777777" w:rsidR="00251FC3" w:rsidRPr="00C45ACB" w:rsidRDefault="00251FC3" w:rsidP="00251FC3">
      <w:pPr>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一、适用范围</w:t>
      </w:r>
    </w:p>
    <w:p w14:paraId="405C9AC4" w14:textId="77777777" w:rsidR="00251FC3" w:rsidRPr="00C45ACB" w:rsidRDefault="00251FC3" w:rsidP="00251FC3">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（一）医疗保障部门内部文书。</w:t>
      </w:r>
    </w:p>
    <w:p w14:paraId="3BAA38C1"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（二）《飞行检查组会议记录》用于医疗保障部门飞行检查组对案件办理过程中重大、复杂事项进行集体审议过程的记录。</w:t>
      </w:r>
    </w:p>
    <w:p w14:paraId="0C501F01" w14:textId="77777777" w:rsidR="00251FC3" w:rsidRPr="00C45ACB" w:rsidRDefault="00251FC3" w:rsidP="00251FC3">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二、文书内容</w:t>
      </w:r>
    </w:p>
    <w:p w14:paraId="78C22980"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（一）有医疗保障部门名称、文书名称。</w:t>
      </w:r>
    </w:p>
    <w:p w14:paraId="4BBEFFEC" w14:textId="77777777" w:rsidR="00251FC3" w:rsidRPr="00C45ACB" w:rsidRDefault="00251FC3" w:rsidP="00251FC3">
      <w:pPr>
        <w:adjustRightInd w:val="0"/>
        <w:snapToGrid w:val="0"/>
        <w:spacing w:line="360" w:lineRule="auto"/>
        <w:ind w:right="960"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（二）有案件名称、当事人、会议时间和地点。</w:t>
      </w:r>
    </w:p>
    <w:p w14:paraId="796CD447"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（三）有会议主持人、案件汇报人、会议记录人、参会人员、列席人员。</w:t>
      </w:r>
    </w:p>
    <w:p w14:paraId="5F1895F0"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（四）有案件情况，包括案情介绍、违法事项、处罚依据及处罚建议。</w:t>
      </w:r>
    </w:p>
    <w:p w14:paraId="4D3CF2A0"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（五）有参会人员的意见。</w:t>
      </w:r>
    </w:p>
    <w:p w14:paraId="3634C72E"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（六）有会议对案件如何处理的决定。</w:t>
      </w:r>
    </w:p>
    <w:p w14:paraId="21CA0E7F"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（七）有参会人员签名，并注明日期。</w:t>
      </w:r>
    </w:p>
    <w:p w14:paraId="5F9AEF5B"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（八）有检查组组长及会议记录人的确认签名，并注明日期。</w:t>
      </w:r>
    </w:p>
    <w:p w14:paraId="55DD725D" w14:textId="77777777" w:rsidR="00251FC3" w:rsidRPr="00C45ACB" w:rsidRDefault="00251FC3" w:rsidP="00251FC3">
      <w:pPr>
        <w:adjustRightInd w:val="0"/>
        <w:snapToGrid w:val="0"/>
        <w:spacing w:line="360" w:lineRule="auto"/>
        <w:ind w:firstLineChars="200" w:firstLine="482"/>
        <w:rPr>
          <w:rFonts w:ascii="仿宋_GB2312" w:eastAsia="仿宋_GB2312" w:hAnsi="宋体" w:cs="仿宋_GB2312"/>
          <w:b/>
          <w:bCs/>
          <w:kern w:val="0"/>
          <w:sz w:val="24"/>
          <w:szCs w:val="24"/>
        </w:rPr>
      </w:pPr>
      <w:r w:rsidRPr="00C45ACB">
        <w:rPr>
          <w:rFonts w:ascii="仿宋_GB2312" w:eastAsia="仿宋_GB2312" w:hAnsi="宋体" w:cs="仿宋_GB2312" w:hint="eastAsia"/>
          <w:b/>
          <w:bCs/>
          <w:kern w:val="0"/>
          <w:sz w:val="24"/>
          <w:szCs w:val="24"/>
        </w:rPr>
        <w:t>三、注意事项</w:t>
      </w:r>
    </w:p>
    <w:p w14:paraId="2B7940BD"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（一）对情节复杂或者重大违法行为给予较重的行政处罚的，行政机关的负责人应当集体讨论决定。</w:t>
      </w:r>
    </w:p>
    <w:p w14:paraId="65B55C2A"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会议内容应当针对案件事实是否调查清楚，证据是否确凿、充分，定性是否准确，当事人是否具备主体资格，应处理的单位和个人是否遗漏，适用法律法规是否正确，自由裁量是否得当，办案程序是否合法等。</w:t>
      </w:r>
    </w:p>
    <w:p w14:paraId="799D985D"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（三）针对讨论的问题应当有结论性意见。</w:t>
      </w:r>
    </w:p>
    <w:p w14:paraId="5324DCA0" w14:textId="2C705ADB" w:rsidR="00251FC3" w:rsidRPr="00C45ACB" w:rsidRDefault="00851BEC" w:rsidP="00251FC3">
      <w:pPr>
        <w:adjustRightInd w:val="0"/>
        <w:snapToGrid w:val="0"/>
        <w:spacing w:line="360" w:lineRule="auto"/>
        <w:ind w:firstLineChars="200" w:firstLine="482"/>
        <w:rPr>
          <w:rFonts w:ascii="仿宋_GB2312" w:eastAsia="仿宋_GB2312" w:hAnsi="宋体" w:cs="仿宋_GB2312"/>
          <w:b/>
          <w:bCs/>
          <w:kern w:val="0"/>
          <w:sz w:val="24"/>
          <w:szCs w:val="24"/>
        </w:rPr>
      </w:pPr>
      <w:r>
        <w:rPr>
          <w:rFonts w:ascii="仿宋_GB2312" w:eastAsia="仿宋_GB2312" w:hAnsi="宋体" w:cs="仿宋_GB2312" w:hint="eastAsia"/>
          <w:b/>
          <w:bCs/>
          <w:kern w:val="0"/>
          <w:sz w:val="24"/>
          <w:szCs w:val="24"/>
        </w:rPr>
        <w:t>四</w:t>
      </w:r>
      <w:r w:rsidR="00251FC3" w:rsidRPr="00C45ACB">
        <w:rPr>
          <w:rFonts w:ascii="仿宋_GB2312" w:eastAsia="仿宋_GB2312" w:hAnsi="宋体" w:cs="仿宋_GB2312" w:hint="eastAsia"/>
          <w:b/>
          <w:bCs/>
          <w:kern w:val="0"/>
          <w:sz w:val="24"/>
          <w:szCs w:val="24"/>
        </w:rPr>
        <w:t>、参考文书</w:t>
      </w:r>
    </w:p>
    <w:p w14:paraId="4830D7CB"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（一）环保部《案件集体讨论笔录》</w:t>
      </w:r>
    </w:p>
    <w:p w14:paraId="09952A0B" w14:textId="6CE54CAB" w:rsidR="004C4EF4" w:rsidRDefault="00251FC3" w:rsidP="00C45ACB">
      <w:pPr>
        <w:adjustRightInd w:val="0"/>
        <w:snapToGrid w:val="0"/>
        <w:spacing w:line="360" w:lineRule="auto"/>
        <w:ind w:firstLineChars="200" w:firstLine="480"/>
        <w:rPr>
          <w:rFonts w:ascii="宋体" w:eastAsia="宋体" w:hAnsi="宋体" w:cs="仿宋_GB2312"/>
          <w:kern w:val="0"/>
          <w:sz w:val="24"/>
          <w:szCs w:val="24"/>
        </w:rPr>
      </w:pPr>
      <w:r w:rsidRPr="00C45ACB">
        <w:rPr>
          <w:rFonts w:ascii="仿宋_GB2312" w:eastAsia="仿宋_GB2312" w:hAnsi="宋体" w:cs="仿宋_GB2312" w:hint="eastAsia"/>
          <w:kern w:val="0"/>
          <w:sz w:val="24"/>
          <w:szCs w:val="24"/>
        </w:rPr>
        <w:t>（二）浙江医保局《重大案件集体讨论记录》</w:t>
      </w:r>
      <w:r w:rsidR="004C4EF4">
        <w:rPr>
          <w:rFonts w:ascii="宋体" w:eastAsia="宋体" w:hAnsi="宋体" w:cs="仿宋_GB2312"/>
          <w:kern w:val="0"/>
          <w:sz w:val="24"/>
          <w:szCs w:val="24"/>
        </w:rPr>
        <w:br w:type="page"/>
      </w:r>
    </w:p>
    <w:p w14:paraId="5F958825" w14:textId="77777777" w:rsidR="004C4EF4" w:rsidRPr="00C45ACB" w:rsidRDefault="004C4EF4" w:rsidP="004C4EF4">
      <w:pPr>
        <w:pStyle w:val="2"/>
        <w:rPr>
          <w:rFonts w:ascii="楷体" w:eastAsia="楷体" w:hAnsi="楷体"/>
        </w:rPr>
      </w:pPr>
      <w:bookmarkStart w:id="457" w:name="_Toc44489547"/>
      <w:r w:rsidRPr="00C45ACB">
        <w:rPr>
          <w:rFonts w:ascii="楷体" w:eastAsia="楷体" w:hAnsi="楷体" w:hint="eastAsia"/>
        </w:rPr>
        <w:lastRenderedPageBreak/>
        <w:t>（三）检查结果</w:t>
      </w:r>
      <w:bookmarkEnd w:id="457"/>
    </w:p>
    <w:p w14:paraId="0694D839" w14:textId="77777777" w:rsidR="004C4EF4" w:rsidRPr="00C45ACB"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飞行检查组在检查完成后，应当提交《飞行检查报告》，包括飞行检查工作情况、被检查单位工作概况及总体评价、检查中发现的问题和检查意见等。飞行检查期间，被检查对象存在的问题已经整改的，《飞行检查报告》中应包括有关整改内容。《飞行检查报告》的内容应严格保密。</w:t>
      </w:r>
    </w:p>
    <w:p w14:paraId="1737C1F3" w14:textId="77777777" w:rsidR="004C4EF4" w:rsidRPr="00C45ACB" w:rsidRDefault="004C4EF4" w:rsidP="004C4EF4">
      <w:pPr>
        <w:adjustRightInd w:val="0"/>
        <w:snapToGrid w:val="0"/>
        <w:spacing w:line="360" w:lineRule="auto"/>
        <w:ind w:firstLineChars="200" w:firstLine="480"/>
        <w:rPr>
          <w:rFonts w:ascii="仿宋_GB2312" w:eastAsia="仿宋_GB2312" w:hAnsi="宋体" w:cs="宋体"/>
          <w:sz w:val="24"/>
          <w:szCs w:val="24"/>
        </w:rPr>
      </w:pPr>
      <w:r w:rsidRPr="00C45ACB">
        <w:rPr>
          <w:rFonts w:ascii="仿宋_GB2312" w:eastAsia="仿宋_GB2312" w:hAnsi="宋体" w:cs="宋体" w:hint="eastAsia"/>
          <w:sz w:val="24"/>
          <w:szCs w:val="24"/>
        </w:rPr>
        <w:t>飞行检查组完成检查后，应向国家医保局提交飞行检查报告，并向被检查地区医保部门及时移交检查结论证明材料、电子数据。被检查地区医保部门督促被检查单位和其他有关单位根据飞行检查发现的问题进行整改。</w:t>
      </w:r>
    </w:p>
    <w:p w14:paraId="152B7DCF" w14:textId="3F871708" w:rsidR="003E4CFA" w:rsidRDefault="003E4CFA">
      <w:pPr>
        <w:widowControl/>
        <w:jc w:val="left"/>
        <w:rPr>
          <w:rFonts w:ascii="宋体" w:eastAsia="宋体" w:hAnsi="宋体" w:cs="仿宋_GB2312"/>
          <w:kern w:val="0"/>
          <w:sz w:val="24"/>
          <w:szCs w:val="24"/>
        </w:rPr>
      </w:pPr>
      <w:r>
        <w:rPr>
          <w:rFonts w:ascii="宋体" w:eastAsia="宋体" w:hAnsi="宋体" w:cs="仿宋_GB2312"/>
          <w:kern w:val="0"/>
          <w:sz w:val="24"/>
          <w:szCs w:val="24"/>
        </w:rPr>
        <w:br w:type="page"/>
      </w:r>
    </w:p>
    <w:p w14:paraId="3A7A93E8" w14:textId="00BD6F6D" w:rsidR="00251FC3" w:rsidRDefault="00251FC3" w:rsidP="00251FC3">
      <w:pPr>
        <w:spacing w:line="360" w:lineRule="auto"/>
        <w:jc w:val="center"/>
        <w:rPr>
          <w:rFonts w:ascii="宋体" w:eastAsia="宋体" w:hAnsi="宋体"/>
          <w:sz w:val="30"/>
          <w:szCs w:val="30"/>
        </w:rPr>
      </w:pPr>
    </w:p>
    <w:p w14:paraId="0B88EFB2" w14:textId="75BF7B22" w:rsidR="00251FC3" w:rsidRPr="00C45ACB" w:rsidRDefault="00050F16" w:rsidP="00251FC3">
      <w:pPr>
        <w:spacing w:line="360" w:lineRule="auto"/>
        <w:jc w:val="center"/>
        <w:rPr>
          <w:rFonts w:ascii="方正小标宋简体" w:eastAsia="方正小标宋简体" w:hAnsi="宋体"/>
          <w:sz w:val="30"/>
          <w:szCs w:val="30"/>
        </w:rPr>
      </w:pPr>
      <w:r>
        <w:rPr>
          <w:rFonts w:ascii="方正小标宋简体" w:eastAsia="方正小标宋简体" w:hAnsi="宋体" w:hint="eastAsia"/>
          <w:sz w:val="30"/>
          <w:szCs w:val="30"/>
        </w:rPr>
        <w:t>×××</w:t>
      </w:r>
      <w:r w:rsidR="00251FC3" w:rsidRPr="00C45ACB">
        <w:rPr>
          <w:rFonts w:ascii="方正小标宋简体" w:eastAsia="方正小标宋简体" w:hAnsi="宋体" w:hint="eastAsia"/>
          <w:sz w:val="30"/>
          <w:szCs w:val="30"/>
        </w:rPr>
        <w:t>医疗保障局</w:t>
      </w:r>
    </w:p>
    <w:p w14:paraId="1F602CEC" w14:textId="77777777" w:rsidR="00251FC3" w:rsidRPr="00C45ACB" w:rsidRDefault="00251FC3" w:rsidP="00251FC3">
      <w:pPr>
        <w:keepNext/>
        <w:keepLines/>
        <w:spacing w:before="260" w:after="260" w:line="360" w:lineRule="auto"/>
        <w:jc w:val="center"/>
        <w:outlineLvl w:val="2"/>
        <w:rPr>
          <w:rFonts w:ascii="方正小标宋简体" w:eastAsia="方正小标宋简体" w:hAnsi="宋体" w:cstheme="majorBidi"/>
          <w:b/>
          <w:bCs/>
          <w:sz w:val="36"/>
          <w:szCs w:val="36"/>
        </w:rPr>
      </w:pPr>
      <w:bookmarkStart w:id="458" w:name="_Toc34666032"/>
      <w:bookmarkStart w:id="459" w:name="_Toc40375257"/>
      <w:bookmarkStart w:id="460" w:name="_Toc44489548"/>
      <w:r w:rsidRPr="00C45ACB">
        <w:rPr>
          <w:rFonts w:ascii="方正小标宋简体" w:eastAsia="方正小标宋简体" w:hAnsi="宋体" w:cstheme="majorBidi" w:hint="eastAsia"/>
          <w:b/>
          <w:bCs/>
          <w:sz w:val="36"/>
          <w:szCs w:val="36"/>
        </w:rPr>
        <w:t>飞行检查报告</w:t>
      </w:r>
      <w:bookmarkEnd w:id="458"/>
      <w:bookmarkEnd w:id="459"/>
      <w:bookmarkEnd w:id="460"/>
    </w:p>
    <w:p w14:paraId="47A8287C" w14:textId="77777777" w:rsidR="00251FC3" w:rsidRPr="00C45ACB" w:rsidRDefault="00251FC3" w:rsidP="00251FC3">
      <w:pPr>
        <w:spacing w:line="360" w:lineRule="auto"/>
        <w:rPr>
          <w:rFonts w:ascii="仿宋_GB2312" w:eastAsia="仿宋_GB2312" w:hAnsi="宋体"/>
          <w:sz w:val="24"/>
          <w:szCs w:val="24"/>
          <w:u w:val="single"/>
        </w:rPr>
      </w:pPr>
      <w:r w:rsidRPr="00C45ACB">
        <w:rPr>
          <w:rFonts w:ascii="仿宋_GB2312" w:eastAsia="仿宋_GB2312" w:hAnsi="宋体" w:hint="eastAsia"/>
          <w:sz w:val="24"/>
          <w:szCs w:val="24"/>
        </w:rPr>
        <w:t>检查项目：</w:t>
      </w:r>
      <w:bookmarkStart w:id="461" w:name="_Hlk37102382"/>
      <w:r w:rsidRPr="00C45ACB">
        <w:rPr>
          <w:rFonts w:ascii="仿宋_GB2312" w:eastAsia="仿宋_GB2312" w:hAnsi="宋体" w:hint="eastAsia"/>
          <w:sz w:val="24"/>
          <w:szCs w:val="24"/>
          <w:u w:val="single"/>
        </w:rPr>
        <w:t xml:space="preserve">                                                           </w:t>
      </w:r>
      <w:bookmarkEnd w:id="461"/>
    </w:p>
    <w:p w14:paraId="1925F338" w14:textId="77777777" w:rsidR="00251FC3" w:rsidRPr="00C45ACB" w:rsidRDefault="00251FC3" w:rsidP="00251FC3">
      <w:pPr>
        <w:spacing w:line="360" w:lineRule="auto"/>
        <w:rPr>
          <w:rFonts w:ascii="仿宋_GB2312" w:eastAsia="仿宋_GB2312" w:hAnsi="宋体"/>
          <w:sz w:val="24"/>
          <w:szCs w:val="24"/>
          <w:u w:val="single"/>
        </w:rPr>
      </w:pPr>
      <w:r w:rsidRPr="00C45ACB">
        <w:rPr>
          <w:rFonts w:ascii="仿宋_GB2312" w:eastAsia="仿宋_GB2312" w:hAnsi="宋体" w:hint="eastAsia"/>
          <w:sz w:val="24"/>
          <w:szCs w:val="24"/>
        </w:rPr>
        <w:t>检查时间：</w:t>
      </w:r>
      <w:r w:rsidRPr="00C45ACB">
        <w:rPr>
          <w:rFonts w:ascii="仿宋_GB2312" w:eastAsia="仿宋_GB2312" w:hAnsi="宋体" w:hint="eastAsia"/>
          <w:sz w:val="24"/>
          <w:szCs w:val="24"/>
          <w:u w:val="single"/>
        </w:rPr>
        <w:t xml:space="preserve">                         </w:t>
      </w:r>
      <w:r w:rsidRPr="00C45ACB">
        <w:rPr>
          <w:rFonts w:ascii="仿宋_GB2312" w:eastAsia="仿宋_GB2312" w:hAnsi="宋体" w:hint="eastAsia"/>
          <w:sz w:val="24"/>
          <w:szCs w:val="24"/>
        </w:rPr>
        <w:t xml:space="preserve">  检查地点：</w:t>
      </w:r>
      <w:r w:rsidRPr="00C45ACB">
        <w:rPr>
          <w:rFonts w:ascii="仿宋_GB2312" w:eastAsia="仿宋_GB2312" w:hAnsi="宋体" w:hint="eastAsia"/>
          <w:sz w:val="24"/>
          <w:szCs w:val="24"/>
          <w:u w:val="single"/>
        </w:rPr>
        <w:t xml:space="preserve">                      </w:t>
      </w:r>
    </w:p>
    <w:p w14:paraId="5FF05A79"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t>被查单位名称：</w:t>
      </w:r>
      <w:r w:rsidRPr="00C45ACB">
        <w:rPr>
          <w:rFonts w:ascii="仿宋_GB2312" w:eastAsia="仿宋_GB2312" w:hAnsi="宋体" w:hint="eastAsia"/>
          <w:sz w:val="24"/>
          <w:szCs w:val="24"/>
          <w:u w:val="single"/>
        </w:rPr>
        <w:t xml:space="preserve">                     </w:t>
      </w:r>
      <w:r w:rsidRPr="00C45ACB">
        <w:rPr>
          <w:rFonts w:ascii="仿宋_GB2312" w:eastAsia="仿宋_GB2312" w:hAnsi="宋体" w:hint="eastAsia"/>
          <w:sz w:val="24"/>
          <w:szCs w:val="24"/>
        </w:rPr>
        <w:t xml:space="preserve">  被查单位负责人：</w:t>
      </w:r>
      <w:r w:rsidRPr="00C45ACB">
        <w:rPr>
          <w:rFonts w:ascii="仿宋_GB2312" w:eastAsia="仿宋_GB2312" w:hAnsi="宋体" w:hint="eastAsia"/>
          <w:sz w:val="24"/>
          <w:szCs w:val="24"/>
          <w:u w:val="single"/>
        </w:rPr>
        <w:t xml:space="preserve">                </w:t>
      </w:r>
    </w:p>
    <w:p w14:paraId="22CBB777"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t>检查部门名称：</w:t>
      </w:r>
      <w:r w:rsidRPr="00C45ACB">
        <w:rPr>
          <w:rFonts w:ascii="仿宋_GB2312" w:eastAsia="仿宋_GB2312" w:hAnsi="宋体" w:hint="eastAsia"/>
          <w:sz w:val="24"/>
          <w:szCs w:val="24"/>
          <w:u w:val="single"/>
        </w:rPr>
        <w:t xml:space="preserve">                     </w:t>
      </w:r>
      <w:r w:rsidRPr="00C45ACB">
        <w:rPr>
          <w:rFonts w:ascii="仿宋_GB2312" w:eastAsia="仿宋_GB2312" w:hAnsi="宋体" w:hint="eastAsia"/>
          <w:sz w:val="24"/>
          <w:szCs w:val="24"/>
        </w:rPr>
        <w:t xml:space="preserve">  检查部门负责人：</w:t>
      </w:r>
      <w:r w:rsidRPr="00C45ACB">
        <w:rPr>
          <w:rFonts w:ascii="仿宋_GB2312" w:eastAsia="仿宋_GB2312" w:hAnsi="宋体" w:hint="eastAsia"/>
          <w:sz w:val="24"/>
          <w:szCs w:val="24"/>
          <w:u w:val="single"/>
        </w:rPr>
        <w:t xml:space="preserve">                </w:t>
      </w:r>
    </w:p>
    <w:p w14:paraId="7C4A0C18"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t>检查组组长：</w:t>
      </w:r>
      <w:bookmarkStart w:id="462" w:name="_Hlk37102635"/>
      <w:r w:rsidRPr="00C45ACB">
        <w:rPr>
          <w:rFonts w:ascii="仿宋_GB2312" w:eastAsia="仿宋_GB2312" w:hAnsi="宋体" w:hint="eastAsia"/>
          <w:sz w:val="24"/>
          <w:szCs w:val="24"/>
          <w:u w:val="single"/>
        </w:rPr>
        <w:t xml:space="preserve">                       </w:t>
      </w:r>
      <w:bookmarkEnd w:id="462"/>
      <w:r w:rsidRPr="00C45ACB">
        <w:rPr>
          <w:rFonts w:ascii="仿宋_GB2312" w:eastAsia="仿宋_GB2312" w:hAnsi="宋体" w:hint="eastAsia"/>
          <w:sz w:val="24"/>
          <w:szCs w:val="24"/>
        </w:rPr>
        <w:t xml:space="preserve">  检查组主查人：</w:t>
      </w:r>
      <w:r w:rsidRPr="00C45ACB">
        <w:rPr>
          <w:rFonts w:ascii="仿宋_GB2312" w:eastAsia="仿宋_GB2312" w:hAnsi="宋体" w:hint="eastAsia"/>
          <w:sz w:val="24"/>
          <w:szCs w:val="24"/>
          <w:u w:val="single"/>
        </w:rPr>
        <w:t xml:space="preserve">                  </w:t>
      </w:r>
    </w:p>
    <w:p w14:paraId="3FBEF9F1"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t>飞行检查工作基本情况：</w:t>
      </w:r>
      <w:bookmarkStart w:id="463" w:name="_Hlk37102533"/>
      <w:r w:rsidRPr="00C45ACB">
        <w:rPr>
          <w:rFonts w:ascii="仿宋_GB2312" w:eastAsia="仿宋_GB2312" w:hAnsi="宋体" w:hint="eastAsia"/>
          <w:sz w:val="24"/>
          <w:szCs w:val="24"/>
          <w:u w:val="single"/>
        </w:rPr>
        <w:t xml:space="preserve">                                               </w:t>
      </w:r>
      <w:bookmarkEnd w:id="463"/>
    </w:p>
    <w:p w14:paraId="1C876AE5"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121C8C97"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6C4A3593"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5F6357F"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016F34F6" w14:textId="77777777" w:rsidR="00251FC3" w:rsidRPr="00C45ACB" w:rsidRDefault="00251FC3" w:rsidP="00251FC3">
      <w:pPr>
        <w:spacing w:line="360" w:lineRule="auto"/>
        <w:rPr>
          <w:rFonts w:ascii="仿宋_GB2312" w:eastAsia="仿宋_GB2312" w:hAnsi="宋体"/>
          <w:sz w:val="24"/>
          <w:szCs w:val="24"/>
          <w:u w:val="single"/>
        </w:rPr>
      </w:pPr>
      <w:r w:rsidRPr="00C45ACB">
        <w:rPr>
          <w:rFonts w:ascii="仿宋_GB2312" w:eastAsia="仿宋_GB2312" w:hAnsi="宋体" w:hint="eastAsia"/>
          <w:sz w:val="24"/>
          <w:szCs w:val="24"/>
          <w:u w:val="single"/>
        </w:rPr>
        <w:t xml:space="preserve">                                                                     </w:t>
      </w:r>
    </w:p>
    <w:p w14:paraId="6244DD43" w14:textId="77777777" w:rsidR="00FB2A5A" w:rsidRPr="00C45ACB" w:rsidRDefault="00FB2A5A" w:rsidP="00251FC3">
      <w:pPr>
        <w:spacing w:line="360" w:lineRule="auto"/>
        <w:rPr>
          <w:rFonts w:ascii="仿宋_GB2312" w:eastAsia="仿宋_GB2312" w:hAnsi="宋体"/>
          <w:sz w:val="24"/>
          <w:szCs w:val="24"/>
        </w:rPr>
      </w:pPr>
      <w:r w:rsidRPr="00FD119A">
        <w:rPr>
          <w:rFonts w:ascii="仿宋_GB2312" w:eastAsia="仿宋_GB2312" w:hAnsi="宋体" w:hint="eastAsia"/>
          <w:sz w:val="24"/>
          <w:szCs w:val="24"/>
        </w:rPr>
        <w:t>事实梳理：</w:t>
      </w:r>
      <w:r w:rsidR="00251FC3" w:rsidRPr="00C45ACB">
        <w:rPr>
          <w:rFonts w:ascii="仿宋_GB2312" w:eastAsia="仿宋_GB2312" w:hAnsi="宋体" w:hint="eastAsia"/>
          <w:sz w:val="24"/>
          <w:szCs w:val="24"/>
          <w:u w:val="single"/>
        </w:rPr>
        <w:t xml:space="preserve">                                                           </w:t>
      </w:r>
    </w:p>
    <w:p w14:paraId="72347332" w14:textId="7A2D9769" w:rsidR="00FB2A5A" w:rsidRPr="00C45ACB" w:rsidRDefault="00FB2A5A" w:rsidP="00FB2A5A">
      <w:pPr>
        <w:spacing w:line="360" w:lineRule="auto"/>
        <w:rPr>
          <w:rFonts w:ascii="仿宋_GB2312" w:eastAsia="仿宋_GB2312" w:hAnsi="宋体"/>
          <w:sz w:val="24"/>
          <w:szCs w:val="24"/>
          <w:u w:val="single"/>
        </w:rPr>
      </w:pPr>
      <w:r w:rsidRPr="00C45ACB">
        <w:rPr>
          <w:rFonts w:ascii="仿宋_GB2312" w:eastAsia="仿宋_GB2312" w:hAnsi="宋体" w:hint="eastAsia"/>
          <w:sz w:val="24"/>
          <w:szCs w:val="24"/>
          <w:u w:val="single"/>
        </w:rPr>
        <w:t xml:space="preserve">                                                                     </w:t>
      </w:r>
    </w:p>
    <w:p w14:paraId="002611FF" w14:textId="77777777" w:rsidR="00FB2A5A" w:rsidRPr="00C45ACB" w:rsidRDefault="00FB2A5A" w:rsidP="00FB2A5A">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4D670F76" w14:textId="77777777" w:rsidR="00FB2A5A" w:rsidRPr="00C45ACB" w:rsidRDefault="00FB2A5A" w:rsidP="00FB2A5A">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BED8F1D" w14:textId="77777777" w:rsidR="00FB2A5A" w:rsidRPr="00C45ACB" w:rsidRDefault="00FB2A5A" w:rsidP="00FB2A5A">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3FC0E083" w14:textId="77777777" w:rsidR="00FB2A5A" w:rsidRPr="00C45ACB" w:rsidRDefault="00FB2A5A" w:rsidP="00FB2A5A">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421697B9" w14:textId="094E4227" w:rsidR="00FB2A5A" w:rsidRPr="00C45ACB" w:rsidRDefault="00FB2A5A" w:rsidP="00FB2A5A">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428BE08A"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cs="宋体" w:hint="eastAsia"/>
          <w:sz w:val="24"/>
          <w:szCs w:val="24"/>
        </w:rPr>
        <w:t>被检查地区主要医保管理政策、制度概述：</w:t>
      </w:r>
      <w:r w:rsidRPr="00C45ACB">
        <w:rPr>
          <w:rFonts w:ascii="仿宋_GB2312" w:eastAsia="仿宋_GB2312" w:hAnsi="宋体" w:hint="eastAsia"/>
          <w:sz w:val="24"/>
          <w:szCs w:val="24"/>
          <w:u w:val="single"/>
        </w:rPr>
        <w:t xml:space="preserve">                               </w:t>
      </w:r>
    </w:p>
    <w:p w14:paraId="0B31E7C0" w14:textId="77777777" w:rsidR="00251FC3" w:rsidRPr="00C45ACB" w:rsidRDefault="00251FC3" w:rsidP="00251FC3">
      <w:pPr>
        <w:spacing w:line="360" w:lineRule="auto"/>
        <w:rPr>
          <w:rFonts w:ascii="仿宋_GB2312" w:eastAsia="仿宋_GB2312" w:hAnsi="宋体"/>
          <w:sz w:val="24"/>
          <w:szCs w:val="24"/>
        </w:rPr>
      </w:pPr>
      <w:bookmarkStart w:id="464" w:name="_Hlk37102896"/>
      <w:r w:rsidRPr="00C45ACB">
        <w:rPr>
          <w:rFonts w:ascii="仿宋_GB2312" w:eastAsia="仿宋_GB2312" w:hAnsi="宋体" w:hint="eastAsia"/>
          <w:sz w:val="24"/>
          <w:szCs w:val="24"/>
          <w:u w:val="single"/>
        </w:rPr>
        <w:t xml:space="preserve">                                                                     </w:t>
      </w:r>
    </w:p>
    <w:p w14:paraId="14946D85"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bookmarkEnd w:id="464"/>
    <w:p w14:paraId="1D3A46B5"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5FB75ADA"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182559E1"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6BF5C9CD"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lastRenderedPageBreak/>
        <w:t>被查单位工作概况及评价：</w:t>
      </w:r>
      <w:r w:rsidRPr="00C45ACB">
        <w:rPr>
          <w:rFonts w:ascii="仿宋_GB2312" w:eastAsia="仿宋_GB2312" w:hAnsi="宋体" w:hint="eastAsia"/>
          <w:sz w:val="24"/>
          <w:szCs w:val="24"/>
          <w:u w:val="single"/>
        </w:rPr>
        <w:t xml:space="preserve">                                             </w:t>
      </w:r>
    </w:p>
    <w:p w14:paraId="4F4BBF19"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27EF0537"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17A7CE5F"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1BA4DF9E"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1F23605B"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2B344020" w14:textId="77777777" w:rsidR="00251FC3" w:rsidRPr="00C45ACB" w:rsidRDefault="00251FC3" w:rsidP="00251FC3">
      <w:pPr>
        <w:spacing w:line="360" w:lineRule="auto"/>
        <w:rPr>
          <w:rFonts w:ascii="仿宋_GB2312" w:eastAsia="仿宋_GB2312" w:hAnsi="宋体"/>
          <w:sz w:val="24"/>
          <w:szCs w:val="24"/>
          <w:u w:val="single"/>
        </w:rPr>
      </w:pPr>
      <w:r w:rsidRPr="00C45ACB">
        <w:rPr>
          <w:rFonts w:ascii="仿宋_GB2312" w:eastAsia="仿宋_GB2312" w:hAnsi="宋体" w:hint="eastAsia"/>
          <w:sz w:val="24"/>
          <w:szCs w:val="24"/>
          <w:u w:val="single"/>
        </w:rPr>
        <w:t xml:space="preserve">                                                                     </w:t>
      </w:r>
    </w:p>
    <w:p w14:paraId="0E8CE6E4"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t>检查中发现的问题及原因：</w:t>
      </w:r>
      <w:r w:rsidRPr="00C45ACB">
        <w:rPr>
          <w:rFonts w:ascii="仿宋_GB2312" w:eastAsia="仿宋_GB2312" w:hAnsi="宋体" w:hint="eastAsia"/>
          <w:sz w:val="24"/>
          <w:szCs w:val="24"/>
          <w:u w:val="single"/>
        </w:rPr>
        <w:t xml:space="preserve">                                             </w:t>
      </w:r>
    </w:p>
    <w:p w14:paraId="4E827572"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DE06E3A"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25F1A2C7"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41FE81F0"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5BCB9F44"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2DA9CDB2"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6644DEE8"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B2861CA"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rPr>
        <w:t>检查建议：</w:t>
      </w:r>
      <w:r w:rsidRPr="00C45ACB">
        <w:rPr>
          <w:rFonts w:ascii="仿宋_GB2312" w:eastAsia="仿宋_GB2312" w:hAnsi="宋体" w:hint="eastAsia"/>
          <w:sz w:val="24"/>
          <w:szCs w:val="24"/>
          <w:u w:val="single"/>
        </w:rPr>
        <w:t xml:space="preserve">                                                           </w:t>
      </w:r>
    </w:p>
    <w:p w14:paraId="573C77B8"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45C9B911"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66CD983E"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8565EE8"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2483E910"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390CB2C"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14CF5850" w14:textId="77777777" w:rsidR="00251FC3" w:rsidRPr="00C45ACB" w:rsidRDefault="00251FC3" w:rsidP="00251FC3">
      <w:pPr>
        <w:spacing w:line="360" w:lineRule="auto"/>
        <w:rPr>
          <w:rFonts w:ascii="仿宋_GB2312" w:eastAsia="仿宋_GB2312" w:hAnsi="宋体"/>
          <w:sz w:val="24"/>
          <w:szCs w:val="24"/>
        </w:rPr>
      </w:pPr>
      <w:r w:rsidRPr="00C45ACB">
        <w:rPr>
          <w:rFonts w:ascii="仿宋_GB2312" w:eastAsia="仿宋_GB2312" w:hAnsi="宋体" w:hint="eastAsia"/>
          <w:sz w:val="24"/>
          <w:szCs w:val="24"/>
          <w:u w:val="single"/>
        </w:rPr>
        <w:t xml:space="preserve">                                                                     </w:t>
      </w:r>
    </w:p>
    <w:p w14:paraId="717BBC51" w14:textId="77777777" w:rsidR="00251FC3" w:rsidRPr="00C45ACB" w:rsidRDefault="00251FC3" w:rsidP="00251FC3">
      <w:pPr>
        <w:wordWrap w:val="0"/>
        <w:spacing w:line="360" w:lineRule="auto"/>
        <w:jc w:val="right"/>
        <w:rPr>
          <w:rFonts w:ascii="仿宋_GB2312" w:eastAsia="仿宋_GB2312" w:hAnsi="宋体"/>
          <w:sz w:val="24"/>
          <w:szCs w:val="24"/>
        </w:rPr>
      </w:pPr>
    </w:p>
    <w:p w14:paraId="32F465AA" w14:textId="77777777" w:rsidR="00251FC3" w:rsidRPr="00C45ACB" w:rsidRDefault="00251FC3" w:rsidP="00251FC3">
      <w:pPr>
        <w:spacing w:line="360" w:lineRule="auto"/>
        <w:jc w:val="right"/>
        <w:rPr>
          <w:rFonts w:ascii="仿宋_GB2312" w:eastAsia="仿宋_GB2312" w:hAnsi="宋体"/>
          <w:sz w:val="24"/>
          <w:szCs w:val="24"/>
        </w:rPr>
      </w:pPr>
    </w:p>
    <w:p w14:paraId="64ECF682" w14:textId="77777777" w:rsidR="00251FC3" w:rsidRPr="00C45ACB" w:rsidRDefault="00251FC3" w:rsidP="00251FC3">
      <w:pPr>
        <w:wordWrap w:val="0"/>
        <w:spacing w:line="360" w:lineRule="auto"/>
        <w:jc w:val="right"/>
        <w:rPr>
          <w:rFonts w:ascii="仿宋_GB2312" w:eastAsia="仿宋_GB2312" w:hAnsi="宋体"/>
          <w:sz w:val="24"/>
          <w:szCs w:val="24"/>
          <w:u w:val="single"/>
        </w:rPr>
      </w:pPr>
      <w:r w:rsidRPr="00C45ACB">
        <w:rPr>
          <w:rFonts w:ascii="仿宋_GB2312" w:eastAsia="仿宋_GB2312" w:hAnsi="宋体" w:hint="eastAsia"/>
          <w:sz w:val="24"/>
          <w:szCs w:val="24"/>
        </w:rPr>
        <w:t xml:space="preserve">检查组组长签名：            </w:t>
      </w:r>
    </w:p>
    <w:p w14:paraId="71B9CB90" w14:textId="77777777" w:rsidR="00251FC3" w:rsidRPr="00C45ACB" w:rsidRDefault="00251FC3" w:rsidP="00251FC3">
      <w:pPr>
        <w:spacing w:line="360" w:lineRule="auto"/>
        <w:jc w:val="right"/>
        <w:rPr>
          <w:rFonts w:ascii="仿宋_GB2312" w:eastAsia="仿宋_GB2312" w:hAnsi="宋体"/>
          <w:sz w:val="24"/>
          <w:szCs w:val="24"/>
        </w:rPr>
      </w:pPr>
      <w:r w:rsidRPr="00C45ACB">
        <w:rPr>
          <w:rFonts w:ascii="仿宋_GB2312" w:eastAsia="仿宋_GB2312" w:hAnsi="宋体" w:hint="eastAsia"/>
          <w:sz w:val="24"/>
          <w:szCs w:val="24"/>
        </w:rPr>
        <w:t>报告完成日期：   年  月   日</w:t>
      </w:r>
    </w:p>
    <w:p w14:paraId="7FC35A8E" w14:textId="77777777" w:rsidR="00251FC3" w:rsidRPr="00C45ACB" w:rsidRDefault="00251FC3" w:rsidP="00251FC3">
      <w:pPr>
        <w:adjustRightInd w:val="0"/>
        <w:snapToGrid w:val="0"/>
        <w:spacing w:line="360" w:lineRule="auto"/>
        <w:ind w:firstLineChars="200" w:firstLine="480"/>
        <w:jc w:val="center"/>
        <w:rPr>
          <w:rFonts w:ascii="仿宋_GB2312" w:eastAsia="仿宋_GB2312" w:hAnsi="宋体"/>
          <w:sz w:val="30"/>
          <w:szCs w:val="30"/>
        </w:rPr>
      </w:pPr>
      <w:r w:rsidRPr="00C45ACB">
        <w:rPr>
          <w:rFonts w:ascii="仿宋_GB2312" w:eastAsia="仿宋_GB2312" w:hAnsi="宋体" w:cs="宋体" w:hint="eastAsia"/>
          <w:sz w:val="24"/>
          <w:szCs w:val="24"/>
        </w:rPr>
        <w:br w:type="page"/>
      </w:r>
      <w:r w:rsidRPr="00C45ACB">
        <w:rPr>
          <w:rFonts w:ascii="仿宋_GB2312" w:eastAsia="仿宋_GB2312" w:hAnsi="宋体" w:hint="eastAsia"/>
          <w:sz w:val="30"/>
          <w:szCs w:val="30"/>
        </w:rPr>
        <w:lastRenderedPageBreak/>
        <w:t>填写说明</w:t>
      </w:r>
    </w:p>
    <w:p w14:paraId="0475F48C" w14:textId="77777777" w:rsidR="00251FC3" w:rsidRPr="00C45ACB" w:rsidRDefault="00251FC3" w:rsidP="00251FC3">
      <w:pPr>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一、适用范围</w:t>
      </w:r>
    </w:p>
    <w:p w14:paraId="3C33552F" w14:textId="77777777" w:rsidR="00251FC3" w:rsidRPr="00C45ACB" w:rsidRDefault="00251FC3" w:rsidP="00251FC3">
      <w:pPr>
        <w:autoSpaceDE w:val="0"/>
        <w:autoSpaceDN w:val="0"/>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（一）医疗保障部门内部文书。</w:t>
      </w:r>
    </w:p>
    <w:p w14:paraId="1857BA01" w14:textId="77777777" w:rsidR="00251FC3" w:rsidRPr="00C45ACB" w:rsidRDefault="00251FC3" w:rsidP="00251FC3">
      <w:pPr>
        <w:adjustRightInd w:val="0"/>
        <w:snapToGrid w:val="0"/>
        <w:spacing w:line="360" w:lineRule="auto"/>
        <w:ind w:firstLineChars="200" w:firstLine="480"/>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（二）《飞行检查报告》用于</w:t>
      </w:r>
      <w:r w:rsidRPr="00C45ACB">
        <w:rPr>
          <w:rFonts w:ascii="仿宋_GB2312" w:eastAsia="仿宋_GB2312" w:hAnsi="宋体" w:cs="宋体" w:hint="eastAsia"/>
          <w:sz w:val="24"/>
          <w:szCs w:val="24"/>
        </w:rPr>
        <w:t>医疗保障部门飞行检查组在检查完成后，撰写的书面总结报告，包括飞行检查工作情况、被检查单位工作概况及总体评价、检查中发现的问题和检查意见等</w:t>
      </w:r>
      <w:r w:rsidRPr="00C45ACB">
        <w:rPr>
          <w:rFonts w:ascii="仿宋_GB2312" w:eastAsia="仿宋_GB2312" w:hAnsi="宋体" w:cs="仿宋_GB2312" w:hint="eastAsia"/>
          <w:kern w:val="0"/>
          <w:sz w:val="24"/>
          <w:szCs w:val="24"/>
        </w:rPr>
        <w:t>。</w:t>
      </w:r>
    </w:p>
    <w:p w14:paraId="7887683D" w14:textId="77777777" w:rsidR="00251FC3" w:rsidRPr="00C45ACB" w:rsidRDefault="00251FC3" w:rsidP="00251FC3">
      <w:pPr>
        <w:autoSpaceDE w:val="0"/>
        <w:autoSpaceDN w:val="0"/>
        <w:adjustRightInd w:val="0"/>
        <w:snapToGrid w:val="0"/>
        <w:spacing w:line="360" w:lineRule="auto"/>
        <w:ind w:firstLineChars="200" w:firstLine="482"/>
        <w:rPr>
          <w:rFonts w:ascii="仿宋_GB2312" w:eastAsia="仿宋_GB2312" w:hAnsi="宋体" w:cs="黑体"/>
          <w:b/>
          <w:bCs/>
          <w:kern w:val="0"/>
          <w:sz w:val="24"/>
          <w:szCs w:val="24"/>
        </w:rPr>
      </w:pPr>
      <w:r w:rsidRPr="00C45ACB">
        <w:rPr>
          <w:rFonts w:ascii="仿宋_GB2312" w:eastAsia="仿宋_GB2312" w:hAnsi="宋体" w:cs="黑体" w:hint="eastAsia"/>
          <w:b/>
          <w:bCs/>
          <w:kern w:val="0"/>
          <w:sz w:val="24"/>
          <w:szCs w:val="24"/>
        </w:rPr>
        <w:t>二、文书内容</w:t>
      </w:r>
    </w:p>
    <w:p w14:paraId="7DB6EEFB" w14:textId="77777777" w:rsidR="00251FC3" w:rsidRPr="00C45ACB" w:rsidRDefault="00251FC3" w:rsidP="00251FC3">
      <w:pPr>
        <w:widowControl/>
        <w:spacing w:line="360" w:lineRule="auto"/>
        <w:ind w:firstLineChars="200" w:firstLine="480"/>
        <w:jc w:val="left"/>
        <w:rPr>
          <w:rFonts w:ascii="仿宋_GB2312" w:eastAsia="仿宋_GB2312" w:hAnsi="宋体" w:cs="仿宋_GB2312"/>
          <w:kern w:val="0"/>
          <w:sz w:val="24"/>
          <w:szCs w:val="24"/>
        </w:rPr>
      </w:pPr>
      <w:r w:rsidRPr="00C45ACB">
        <w:rPr>
          <w:rFonts w:ascii="仿宋_GB2312" w:eastAsia="仿宋_GB2312" w:hAnsi="宋体" w:cs="仿宋_GB2312" w:hint="eastAsia"/>
          <w:kern w:val="0"/>
          <w:sz w:val="24"/>
          <w:szCs w:val="24"/>
        </w:rPr>
        <w:t>（一）有医疗保障部门名称、文书名称。</w:t>
      </w:r>
    </w:p>
    <w:p w14:paraId="6DFB1914"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（二）有飞行检查工作基本情况，包括飞行检查方案、人员分工以及检查范围、检查内容、检查过程、检查目标的完成情况等。</w:t>
      </w:r>
    </w:p>
    <w:p w14:paraId="54FE04E2"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（三）被检查地区主要医保管理政策、制度概述。</w:t>
      </w:r>
    </w:p>
    <w:p w14:paraId="300E2C3E"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（四）有被查单位的工作概况及总体评价。</w:t>
      </w:r>
    </w:p>
    <w:p w14:paraId="2AC40DB5"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（五）有检查中发现的问题及原因，包括违法违规行为的事实，违反的法律、法规或监管政策的规定（包括被查地区的医保管理规定），以及对事实的定性评价。</w:t>
      </w:r>
    </w:p>
    <w:p w14:paraId="3E4EA1A9" w14:textId="4BD91EE2"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（六）有检查建议，可能的检查建议包括责令改正违法行为，或提请机关</w:t>
      </w:r>
      <w:r w:rsidR="003C55AE" w:rsidRPr="00C45ACB">
        <w:rPr>
          <w:rFonts w:ascii="仿宋_GB2312" w:eastAsia="仿宋_GB2312" w:hAnsi="宋体" w:cs="宋体" w:hint="eastAsia"/>
          <w:sz w:val="24"/>
          <w:szCs w:val="24"/>
        </w:rPr>
        <w:t>负责人</w:t>
      </w:r>
      <w:r w:rsidRPr="00C45ACB">
        <w:rPr>
          <w:rFonts w:ascii="仿宋_GB2312" w:eastAsia="仿宋_GB2312" w:hAnsi="宋体" w:cs="宋体" w:hint="eastAsia"/>
          <w:sz w:val="24"/>
          <w:szCs w:val="24"/>
        </w:rPr>
        <w:t>批准立案，转入行政处罚案件处理程序。</w:t>
      </w:r>
    </w:p>
    <w:p w14:paraId="699CA01E"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（七）有检查组组长签名。</w:t>
      </w:r>
    </w:p>
    <w:p w14:paraId="38B782EE"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（八）有报告完成日期。</w:t>
      </w:r>
    </w:p>
    <w:p w14:paraId="7326AABE" w14:textId="77777777" w:rsidR="00251FC3" w:rsidRPr="00C45ACB" w:rsidRDefault="00251FC3" w:rsidP="00251FC3">
      <w:pPr>
        <w:widowControl/>
        <w:spacing w:line="360" w:lineRule="auto"/>
        <w:ind w:firstLineChars="200" w:firstLine="482"/>
        <w:jc w:val="left"/>
        <w:rPr>
          <w:rFonts w:ascii="仿宋_GB2312" w:eastAsia="仿宋_GB2312" w:hAnsi="宋体" w:cs="宋体"/>
          <w:b/>
          <w:bCs/>
          <w:sz w:val="24"/>
          <w:szCs w:val="24"/>
        </w:rPr>
      </w:pPr>
      <w:r w:rsidRPr="00C45ACB">
        <w:rPr>
          <w:rFonts w:ascii="仿宋_GB2312" w:eastAsia="仿宋_GB2312" w:hAnsi="宋体" w:cs="宋体" w:hint="eastAsia"/>
          <w:b/>
          <w:bCs/>
          <w:sz w:val="24"/>
          <w:szCs w:val="24"/>
        </w:rPr>
        <w:t>三、注意事项</w:t>
      </w:r>
    </w:p>
    <w:p w14:paraId="2D712366" w14:textId="1B1C7A91"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（一）飞行检查期间，</w:t>
      </w:r>
      <w:r w:rsidR="00AF19DA" w:rsidRPr="00C45ACB">
        <w:rPr>
          <w:rFonts w:ascii="仿宋_GB2312" w:eastAsia="仿宋_GB2312" w:hAnsi="宋体" w:cs="宋体" w:hint="eastAsia"/>
          <w:sz w:val="24"/>
          <w:szCs w:val="24"/>
        </w:rPr>
        <w:t>被检查单位</w:t>
      </w:r>
      <w:r w:rsidRPr="00C45ACB">
        <w:rPr>
          <w:rFonts w:ascii="仿宋_GB2312" w:eastAsia="仿宋_GB2312" w:hAnsi="宋体" w:cs="宋体" w:hint="eastAsia"/>
          <w:sz w:val="24"/>
          <w:szCs w:val="24"/>
        </w:rPr>
        <w:t>存在的问题已经整改的，检查报告中应包括有关整改内容</w:t>
      </w:r>
    </w:p>
    <w:p w14:paraId="6867DAF1" w14:textId="77777777" w:rsidR="00251FC3" w:rsidRPr="00C45ACB" w:rsidRDefault="00251FC3" w:rsidP="00251FC3">
      <w:pPr>
        <w:widowControl/>
        <w:spacing w:line="360" w:lineRule="auto"/>
        <w:ind w:firstLineChars="200" w:firstLine="480"/>
        <w:jc w:val="left"/>
        <w:rPr>
          <w:rFonts w:ascii="仿宋_GB2312" w:eastAsia="仿宋_GB2312" w:hAnsi="宋体" w:cs="宋体"/>
          <w:sz w:val="24"/>
          <w:szCs w:val="24"/>
        </w:rPr>
      </w:pPr>
      <w:r w:rsidRPr="00C45ACB">
        <w:rPr>
          <w:rFonts w:ascii="仿宋_GB2312" w:eastAsia="仿宋_GB2312" w:hAnsi="宋体" w:cs="宋体" w:hint="eastAsia"/>
          <w:sz w:val="24"/>
          <w:szCs w:val="24"/>
        </w:rPr>
        <w:t>（二）本报告属于内部运转的专用文书，报告的资料来源于被查单位提供的业务、财务信息及有关档案，必须严格保密。</w:t>
      </w:r>
    </w:p>
    <w:p w14:paraId="0C7627DC" w14:textId="77777777" w:rsidR="00465B52" w:rsidRPr="00C45ACB" w:rsidRDefault="00465B52" w:rsidP="00465B52">
      <w:pPr>
        <w:rPr>
          <w:rFonts w:ascii="仿宋_GB2312" w:eastAsia="仿宋_GB2312"/>
        </w:rPr>
      </w:pPr>
    </w:p>
    <w:sectPr w:rsidR="00465B52" w:rsidRPr="00C45ACB" w:rsidSect="00100AC8">
      <w:headerReference w:type="default" r:id="rId2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6588D" w14:textId="77777777" w:rsidR="001D3AFD" w:rsidRDefault="001D3AFD" w:rsidP="006434B7">
      <w:r>
        <w:separator/>
      </w:r>
    </w:p>
  </w:endnote>
  <w:endnote w:type="continuationSeparator" w:id="0">
    <w:p w14:paraId="5FCE3E56" w14:textId="77777777" w:rsidR="001D3AFD" w:rsidRDefault="001D3AFD" w:rsidP="0064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FF1D" w14:textId="77777777" w:rsidR="00EC31CD" w:rsidRDefault="00EC31CD">
    <w:pPr>
      <w:pStyle w:val="a6"/>
      <w:jc w:val="center"/>
    </w:pPr>
  </w:p>
  <w:p w14:paraId="2D39D766" w14:textId="77777777" w:rsidR="00EC31CD" w:rsidRDefault="00EC31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450708"/>
      <w:docPartObj>
        <w:docPartGallery w:val="Page Numbers (Bottom of Page)"/>
        <w:docPartUnique/>
      </w:docPartObj>
    </w:sdtPr>
    <w:sdtEndPr/>
    <w:sdtContent>
      <w:p w14:paraId="5C72D3BD" w14:textId="404A2885" w:rsidR="00EC31CD" w:rsidRDefault="00EC31CD">
        <w:pPr>
          <w:pStyle w:val="a6"/>
          <w:jc w:val="center"/>
        </w:pPr>
        <w:r>
          <w:fldChar w:fldCharType="begin"/>
        </w:r>
        <w:r>
          <w:instrText>PAGE   \* MERGEFORMAT</w:instrText>
        </w:r>
        <w:r>
          <w:fldChar w:fldCharType="separate"/>
        </w:r>
        <w:r w:rsidR="00436B46" w:rsidRPr="00436B46">
          <w:rPr>
            <w:noProof/>
            <w:lang w:val="zh-CN"/>
          </w:rPr>
          <w:t>18</w:t>
        </w:r>
        <w:r>
          <w:fldChar w:fldCharType="end"/>
        </w:r>
      </w:p>
    </w:sdtContent>
  </w:sdt>
  <w:p w14:paraId="3C31DFF0" w14:textId="77777777" w:rsidR="00EC31CD" w:rsidRDefault="00EC31C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79501"/>
      <w:docPartObj>
        <w:docPartGallery w:val="Page Numbers (Bottom of Page)"/>
        <w:docPartUnique/>
      </w:docPartObj>
    </w:sdtPr>
    <w:sdtEndPr/>
    <w:sdtContent>
      <w:p w14:paraId="531593C5" w14:textId="5D104E3D" w:rsidR="00EC31CD" w:rsidRDefault="00EC31CD">
        <w:pPr>
          <w:pStyle w:val="a6"/>
          <w:jc w:val="center"/>
        </w:pPr>
        <w:r>
          <w:fldChar w:fldCharType="begin"/>
        </w:r>
        <w:r>
          <w:instrText>PAGE   \* MERGEFORMAT</w:instrText>
        </w:r>
        <w:r>
          <w:fldChar w:fldCharType="separate"/>
        </w:r>
        <w:r w:rsidR="00436B46" w:rsidRPr="00436B46">
          <w:rPr>
            <w:noProof/>
            <w:lang w:val="zh-CN"/>
          </w:rPr>
          <w:t>55</w:t>
        </w:r>
        <w:r>
          <w:fldChar w:fldCharType="end"/>
        </w:r>
      </w:p>
    </w:sdtContent>
  </w:sdt>
  <w:p w14:paraId="7DD2C4C1" w14:textId="77777777" w:rsidR="00EC31CD" w:rsidRDefault="00EC31C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217746"/>
    </w:sdtPr>
    <w:sdtEndPr/>
    <w:sdtContent>
      <w:p w14:paraId="653C0AFF" w14:textId="62CF548A" w:rsidR="00EC31CD" w:rsidRDefault="00EC31CD">
        <w:pPr>
          <w:pStyle w:val="a6"/>
          <w:jc w:val="center"/>
        </w:pPr>
        <w:r>
          <w:fldChar w:fldCharType="begin"/>
        </w:r>
        <w:r>
          <w:instrText>PAGE   \* MERGEFORMAT</w:instrText>
        </w:r>
        <w:r>
          <w:fldChar w:fldCharType="separate"/>
        </w:r>
        <w:r w:rsidR="00436B46" w:rsidRPr="00436B46">
          <w:rPr>
            <w:noProof/>
            <w:lang w:val="zh-CN"/>
          </w:rPr>
          <w:t>98</w:t>
        </w:r>
        <w:r>
          <w:fldChar w:fldCharType="end"/>
        </w:r>
      </w:p>
    </w:sdtContent>
  </w:sdt>
  <w:p w14:paraId="4B7EB77F" w14:textId="77777777" w:rsidR="00EC31CD" w:rsidRDefault="00EC31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8C638" w14:textId="77777777" w:rsidR="001D3AFD" w:rsidRDefault="001D3AFD" w:rsidP="006434B7">
      <w:r>
        <w:separator/>
      </w:r>
    </w:p>
  </w:footnote>
  <w:footnote w:type="continuationSeparator" w:id="0">
    <w:p w14:paraId="03A77C72" w14:textId="77777777" w:rsidR="001D3AFD" w:rsidRDefault="001D3AFD" w:rsidP="00643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C63A" w14:textId="1138EE4B" w:rsidR="00EC31CD" w:rsidRPr="00132F0E" w:rsidRDefault="00EC31CD" w:rsidP="006743B3">
    <w:pPr>
      <w:jc w:val="center"/>
      <w:rPr>
        <w:rFonts w:ascii="仿宋_GB2312" w:eastAsia="仿宋_GB2312" w:hAnsi="宋体"/>
      </w:rPr>
    </w:pPr>
    <w:r w:rsidRPr="00132F0E">
      <w:rPr>
        <w:rFonts w:ascii="仿宋_GB2312" w:eastAsia="仿宋_GB2312" w:hAnsi="宋体" w:hint="eastAsia"/>
      </w:rPr>
      <w:t>续页</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9BE6" w14:textId="77777777" w:rsidR="00EC31CD" w:rsidRPr="00F46E0A" w:rsidRDefault="00EC31CD" w:rsidP="0028686E">
    <w:pPr>
      <w:rPr>
        <w:rFonts w:ascii="宋体" w:eastAsia="宋体" w:hAnsi="宋体"/>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058C4" w14:textId="22AFA661" w:rsidR="00EC31CD" w:rsidRPr="00F46E0A" w:rsidRDefault="00EC31CD" w:rsidP="0028686E">
    <w:pPr>
      <w:jc w:val="center"/>
      <w:rPr>
        <w:rFonts w:ascii="宋体" w:eastAsia="宋体" w:hAnsi="宋体"/>
      </w:rPr>
    </w:pPr>
    <w:r>
      <w:rPr>
        <w:rFonts w:ascii="宋体" w:eastAsia="宋体" w:hAnsi="宋体" w:hint="eastAsia"/>
      </w:rPr>
      <w:t>续页/尾页</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2949" w14:textId="6AA622D3" w:rsidR="00EC31CD" w:rsidRPr="00F46E0A" w:rsidRDefault="00EC31CD" w:rsidP="0028686E">
    <w:pPr>
      <w:jc w:val="center"/>
      <w:rPr>
        <w:rFonts w:ascii="宋体" w:eastAsia="宋体" w:hAnsi="宋体"/>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7757" w14:textId="77777777" w:rsidR="00EC31CD" w:rsidRDefault="00EC31CD">
    <w:pPr>
      <w:jc w:val="center"/>
      <w:rPr>
        <w:rFonts w:ascii="宋体" w:eastAsia="宋体" w:hAnsi="宋体"/>
      </w:rPr>
    </w:pPr>
    <w:r>
      <w:rPr>
        <w:rFonts w:ascii="宋体" w:eastAsia="宋体" w:hAnsi="宋体" w:hint="eastAsia"/>
      </w:rPr>
      <w:t>续页</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7805" w14:textId="77777777" w:rsidR="00EC31CD" w:rsidRDefault="00EC31CD">
    <w:pPr>
      <w:jc w:val="center"/>
      <w:rPr>
        <w:rFonts w:ascii="宋体" w:eastAsia="宋体" w:hAnsi="宋体"/>
      </w:rPr>
    </w:pPr>
    <w:r>
      <w:rPr>
        <w:rFonts w:ascii="宋体" w:eastAsia="宋体" w:hAnsi="宋体" w:hint="eastAsia"/>
      </w:rPr>
      <w:t>尾页</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928D" w14:textId="77777777" w:rsidR="00EC31CD" w:rsidRPr="00F46E0A" w:rsidRDefault="00EC31CD" w:rsidP="006743B3">
    <w:pPr>
      <w:jc w:val="center"/>
      <w:rPr>
        <w:rFonts w:ascii="宋体" w:eastAsia="宋体" w:hAnsi="宋体"/>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2173" w14:textId="0011BB5D" w:rsidR="00EC31CD" w:rsidRPr="00132F0E" w:rsidRDefault="00EC31CD" w:rsidP="006743B3">
    <w:pPr>
      <w:jc w:val="center"/>
      <w:rPr>
        <w:rFonts w:ascii="仿宋_GB2312" w:eastAsia="仿宋_GB2312" w:hAnsi="宋体"/>
      </w:rPr>
    </w:pPr>
    <w:r w:rsidRPr="00132F0E">
      <w:rPr>
        <w:rFonts w:ascii="仿宋_GB2312" w:eastAsia="仿宋_GB2312" w:hAnsi="宋体" w:hint="eastAsia"/>
      </w:rPr>
      <w:t>尾页</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4963" w14:textId="77777777" w:rsidR="00EC31CD" w:rsidRPr="00937105" w:rsidRDefault="00EC31CD" w:rsidP="006743B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CA5E" w14:textId="356C998F" w:rsidR="00EC31CD" w:rsidRPr="00132F0E" w:rsidRDefault="00EC31CD" w:rsidP="006743B3">
    <w:pPr>
      <w:jc w:val="center"/>
      <w:rPr>
        <w:rFonts w:ascii="仿宋_GB2312" w:eastAsia="仿宋_GB2312" w:hAnsi="宋体"/>
      </w:rPr>
    </w:pPr>
    <w:r w:rsidRPr="00132F0E">
      <w:rPr>
        <w:rFonts w:ascii="仿宋_GB2312" w:eastAsia="仿宋_GB2312" w:hAnsi="宋体" w:hint="eastAsia"/>
      </w:rPr>
      <w:t>续页</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1415B" w14:textId="50B02218" w:rsidR="00EC31CD" w:rsidRPr="00132F0E" w:rsidRDefault="00EC31CD" w:rsidP="006743B3">
    <w:pPr>
      <w:jc w:val="center"/>
      <w:rPr>
        <w:rFonts w:ascii="仿宋_GB2312" w:eastAsia="仿宋_GB2312" w:hAnsi="宋体"/>
      </w:rPr>
    </w:pPr>
    <w:r w:rsidRPr="00132F0E">
      <w:rPr>
        <w:rFonts w:ascii="仿宋_GB2312" w:eastAsia="仿宋_GB2312" w:hAnsi="宋体" w:hint="eastAsia"/>
      </w:rPr>
      <w:t>尾页</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41B4" w14:textId="77777777" w:rsidR="00EC31CD" w:rsidRPr="00F46E0A" w:rsidRDefault="00EC31CD" w:rsidP="006743B3">
    <w:pPr>
      <w:jc w:val="center"/>
      <w:rPr>
        <w:rFonts w:ascii="宋体" w:eastAsia="宋体" w:hAnsi="宋体"/>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1DE8" w14:textId="26347123" w:rsidR="00EC31CD" w:rsidRPr="00132F0E" w:rsidRDefault="00EC31CD" w:rsidP="006743B3">
    <w:pPr>
      <w:jc w:val="center"/>
      <w:rPr>
        <w:rFonts w:ascii="仿宋_GB2312" w:eastAsia="仿宋_GB2312" w:hAnsi="宋体"/>
      </w:rPr>
    </w:pPr>
    <w:r w:rsidRPr="00132F0E">
      <w:rPr>
        <w:rFonts w:ascii="仿宋_GB2312" w:eastAsia="仿宋_GB2312" w:hAnsi="宋体" w:hint="eastAsia"/>
      </w:rPr>
      <w:t>续页/尾页</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2630" w14:textId="2EA8A91B" w:rsidR="00EC31CD" w:rsidRPr="00F46E0A" w:rsidRDefault="00EC31CD" w:rsidP="006743B3">
    <w:pPr>
      <w:jc w:val="center"/>
      <w:rPr>
        <w:rFonts w:ascii="宋体" w:eastAsia="宋体" w:hAnsi="宋体"/>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DCAB" w14:textId="77777777" w:rsidR="00EC31CD" w:rsidRPr="00F46E0A" w:rsidRDefault="00EC31CD" w:rsidP="006743B3">
    <w:pPr>
      <w:jc w:val="center"/>
      <w:rPr>
        <w:rFonts w:ascii="宋体" w:eastAsia="宋体" w:hAnsi="宋体"/>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024"/>
    <w:multiLevelType w:val="hybridMultilevel"/>
    <w:tmpl w:val="EE5843D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12A32FE"/>
    <w:multiLevelType w:val="multilevel"/>
    <w:tmpl w:val="112A32FE"/>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0F34B2F"/>
    <w:multiLevelType w:val="hybridMultilevel"/>
    <w:tmpl w:val="22E63774"/>
    <w:lvl w:ilvl="0" w:tplc="DF927760">
      <w:start w:val="4"/>
      <w:numFmt w:val="bullet"/>
      <w:lvlText w:val="□"/>
      <w:lvlJc w:val="left"/>
      <w:pPr>
        <w:ind w:left="420" w:firstLine="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217B2129"/>
    <w:multiLevelType w:val="hybridMultilevel"/>
    <w:tmpl w:val="CD6660B6"/>
    <w:lvl w:ilvl="0" w:tplc="62B2B956">
      <w:start w:val="4"/>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267220D3"/>
    <w:multiLevelType w:val="hybridMultilevel"/>
    <w:tmpl w:val="6366DCC2"/>
    <w:lvl w:ilvl="0" w:tplc="9A369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2D2C93"/>
    <w:multiLevelType w:val="multilevel"/>
    <w:tmpl w:val="442D2C93"/>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1500968"/>
    <w:multiLevelType w:val="hybridMultilevel"/>
    <w:tmpl w:val="695C6D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E2"/>
    <w:rsid w:val="00005AD4"/>
    <w:rsid w:val="00006269"/>
    <w:rsid w:val="00013430"/>
    <w:rsid w:val="00022F61"/>
    <w:rsid w:val="0002565F"/>
    <w:rsid w:val="000264AF"/>
    <w:rsid w:val="00027E2D"/>
    <w:rsid w:val="0003098A"/>
    <w:rsid w:val="00032F9D"/>
    <w:rsid w:val="00050F16"/>
    <w:rsid w:val="00055D05"/>
    <w:rsid w:val="0006760E"/>
    <w:rsid w:val="000719A6"/>
    <w:rsid w:val="00073E9B"/>
    <w:rsid w:val="00074351"/>
    <w:rsid w:val="00076BA9"/>
    <w:rsid w:val="00076E1A"/>
    <w:rsid w:val="00094426"/>
    <w:rsid w:val="000A6516"/>
    <w:rsid w:val="000B3E1B"/>
    <w:rsid w:val="000B45B2"/>
    <w:rsid w:val="000C214E"/>
    <w:rsid w:val="000C3A2C"/>
    <w:rsid w:val="000C3AE6"/>
    <w:rsid w:val="000C4A30"/>
    <w:rsid w:val="000D434B"/>
    <w:rsid w:val="000E0DB9"/>
    <w:rsid w:val="000E1FEB"/>
    <w:rsid w:val="000E3F7C"/>
    <w:rsid w:val="000E71F9"/>
    <w:rsid w:val="000E7D8C"/>
    <w:rsid w:val="000F4095"/>
    <w:rsid w:val="000F45E6"/>
    <w:rsid w:val="00100AC8"/>
    <w:rsid w:val="00103DCC"/>
    <w:rsid w:val="00106C7F"/>
    <w:rsid w:val="001078B6"/>
    <w:rsid w:val="00107B72"/>
    <w:rsid w:val="00110EF3"/>
    <w:rsid w:val="00121CF1"/>
    <w:rsid w:val="0012202A"/>
    <w:rsid w:val="001260E3"/>
    <w:rsid w:val="0013165B"/>
    <w:rsid w:val="00132F0E"/>
    <w:rsid w:val="001332DF"/>
    <w:rsid w:val="00134689"/>
    <w:rsid w:val="00137658"/>
    <w:rsid w:val="00141571"/>
    <w:rsid w:val="00141909"/>
    <w:rsid w:val="00143320"/>
    <w:rsid w:val="00156F64"/>
    <w:rsid w:val="00161F03"/>
    <w:rsid w:val="00164F14"/>
    <w:rsid w:val="001705F9"/>
    <w:rsid w:val="001848D4"/>
    <w:rsid w:val="0018542F"/>
    <w:rsid w:val="0018630A"/>
    <w:rsid w:val="001863AD"/>
    <w:rsid w:val="00187038"/>
    <w:rsid w:val="001A2373"/>
    <w:rsid w:val="001A49F7"/>
    <w:rsid w:val="001A556D"/>
    <w:rsid w:val="001A6DA4"/>
    <w:rsid w:val="001B33B7"/>
    <w:rsid w:val="001C3C13"/>
    <w:rsid w:val="001C788D"/>
    <w:rsid w:val="001C7FB4"/>
    <w:rsid w:val="001D04E6"/>
    <w:rsid w:val="001D3ABA"/>
    <w:rsid w:val="001D3AFD"/>
    <w:rsid w:val="001E09BB"/>
    <w:rsid w:val="001E28A8"/>
    <w:rsid w:val="001E32E1"/>
    <w:rsid w:val="001F02AB"/>
    <w:rsid w:val="001F3302"/>
    <w:rsid w:val="00203439"/>
    <w:rsid w:val="002042D8"/>
    <w:rsid w:val="002226BD"/>
    <w:rsid w:val="00230682"/>
    <w:rsid w:val="00231742"/>
    <w:rsid w:val="002419B2"/>
    <w:rsid w:val="00243667"/>
    <w:rsid w:val="00243FA1"/>
    <w:rsid w:val="00245EAE"/>
    <w:rsid w:val="002460A2"/>
    <w:rsid w:val="00246131"/>
    <w:rsid w:val="0025147A"/>
    <w:rsid w:val="00251FC3"/>
    <w:rsid w:val="00252170"/>
    <w:rsid w:val="00253512"/>
    <w:rsid w:val="002535BF"/>
    <w:rsid w:val="00253782"/>
    <w:rsid w:val="00256084"/>
    <w:rsid w:val="0027002A"/>
    <w:rsid w:val="00272038"/>
    <w:rsid w:val="0027659A"/>
    <w:rsid w:val="002775CB"/>
    <w:rsid w:val="00281F52"/>
    <w:rsid w:val="0028686E"/>
    <w:rsid w:val="002876D0"/>
    <w:rsid w:val="002A1391"/>
    <w:rsid w:val="002A355E"/>
    <w:rsid w:val="002B20E6"/>
    <w:rsid w:val="002C1A64"/>
    <w:rsid w:val="002C2014"/>
    <w:rsid w:val="002C2DBB"/>
    <w:rsid w:val="002D273F"/>
    <w:rsid w:val="002D3EB8"/>
    <w:rsid w:val="002D5153"/>
    <w:rsid w:val="002E02A9"/>
    <w:rsid w:val="002F0219"/>
    <w:rsid w:val="002F0399"/>
    <w:rsid w:val="002F1426"/>
    <w:rsid w:val="002F26FC"/>
    <w:rsid w:val="002F32C6"/>
    <w:rsid w:val="00302292"/>
    <w:rsid w:val="003050F8"/>
    <w:rsid w:val="00306F63"/>
    <w:rsid w:val="00312272"/>
    <w:rsid w:val="003142E2"/>
    <w:rsid w:val="00333505"/>
    <w:rsid w:val="00336561"/>
    <w:rsid w:val="00337671"/>
    <w:rsid w:val="00343841"/>
    <w:rsid w:val="00343D2C"/>
    <w:rsid w:val="0035458D"/>
    <w:rsid w:val="00354A30"/>
    <w:rsid w:val="00357B40"/>
    <w:rsid w:val="00364D06"/>
    <w:rsid w:val="00367C5E"/>
    <w:rsid w:val="0037040D"/>
    <w:rsid w:val="00381898"/>
    <w:rsid w:val="0038502C"/>
    <w:rsid w:val="00391402"/>
    <w:rsid w:val="00392EBD"/>
    <w:rsid w:val="00393CCF"/>
    <w:rsid w:val="00396387"/>
    <w:rsid w:val="003973AE"/>
    <w:rsid w:val="003A7847"/>
    <w:rsid w:val="003A7B79"/>
    <w:rsid w:val="003B340D"/>
    <w:rsid w:val="003B6124"/>
    <w:rsid w:val="003C55AE"/>
    <w:rsid w:val="003C624B"/>
    <w:rsid w:val="003D0361"/>
    <w:rsid w:val="003D132D"/>
    <w:rsid w:val="003D1B85"/>
    <w:rsid w:val="003D4132"/>
    <w:rsid w:val="003E457B"/>
    <w:rsid w:val="003E4CFA"/>
    <w:rsid w:val="003E7E86"/>
    <w:rsid w:val="003F030B"/>
    <w:rsid w:val="003F07B2"/>
    <w:rsid w:val="003F5232"/>
    <w:rsid w:val="004005A5"/>
    <w:rsid w:val="00403621"/>
    <w:rsid w:val="00406843"/>
    <w:rsid w:val="00410219"/>
    <w:rsid w:val="00416076"/>
    <w:rsid w:val="0042250A"/>
    <w:rsid w:val="00423C88"/>
    <w:rsid w:val="004260D9"/>
    <w:rsid w:val="00426B61"/>
    <w:rsid w:val="004271D1"/>
    <w:rsid w:val="004349D3"/>
    <w:rsid w:val="00434EFF"/>
    <w:rsid w:val="00436B46"/>
    <w:rsid w:val="004430CE"/>
    <w:rsid w:val="00446A13"/>
    <w:rsid w:val="00447948"/>
    <w:rsid w:val="00447E45"/>
    <w:rsid w:val="00450237"/>
    <w:rsid w:val="0045781D"/>
    <w:rsid w:val="00465B52"/>
    <w:rsid w:val="00470318"/>
    <w:rsid w:val="004703E7"/>
    <w:rsid w:val="0047391C"/>
    <w:rsid w:val="00492609"/>
    <w:rsid w:val="00494CE9"/>
    <w:rsid w:val="004A1715"/>
    <w:rsid w:val="004A385B"/>
    <w:rsid w:val="004A532B"/>
    <w:rsid w:val="004B1C78"/>
    <w:rsid w:val="004B4E6C"/>
    <w:rsid w:val="004B53B4"/>
    <w:rsid w:val="004B5C80"/>
    <w:rsid w:val="004C351E"/>
    <w:rsid w:val="004C49FD"/>
    <w:rsid w:val="004C4EF4"/>
    <w:rsid w:val="004D178C"/>
    <w:rsid w:val="004D3603"/>
    <w:rsid w:val="004D3FA9"/>
    <w:rsid w:val="004F1CE0"/>
    <w:rsid w:val="004F2964"/>
    <w:rsid w:val="004F3FE7"/>
    <w:rsid w:val="004F51B2"/>
    <w:rsid w:val="004F735F"/>
    <w:rsid w:val="00500258"/>
    <w:rsid w:val="005007BD"/>
    <w:rsid w:val="005076D9"/>
    <w:rsid w:val="00510AED"/>
    <w:rsid w:val="00510FC5"/>
    <w:rsid w:val="00511CFD"/>
    <w:rsid w:val="00513372"/>
    <w:rsid w:val="00517527"/>
    <w:rsid w:val="005205FB"/>
    <w:rsid w:val="00524AF8"/>
    <w:rsid w:val="00530DB5"/>
    <w:rsid w:val="005366BC"/>
    <w:rsid w:val="00544C05"/>
    <w:rsid w:val="0054753B"/>
    <w:rsid w:val="00553C04"/>
    <w:rsid w:val="00557849"/>
    <w:rsid w:val="00564BF5"/>
    <w:rsid w:val="00583BE8"/>
    <w:rsid w:val="00592271"/>
    <w:rsid w:val="005A0A5E"/>
    <w:rsid w:val="005A0E64"/>
    <w:rsid w:val="005A36FB"/>
    <w:rsid w:val="005A4578"/>
    <w:rsid w:val="005A4CCD"/>
    <w:rsid w:val="005B23FF"/>
    <w:rsid w:val="005C58C4"/>
    <w:rsid w:val="005C686C"/>
    <w:rsid w:val="005D1EE9"/>
    <w:rsid w:val="005D5B35"/>
    <w:rsid w:val="005D76A0"/>
    <w:rsid w:val="005E36AF"/>
    <w:rsid w:val="005E6F5D"/>
    <w:rsid w:val="005F1DCA"/>
    <w:rsid w:val="005F45D7"/>
    <w:rsid w:val="00602060"/>
    <w:rsid w:val="00613EF4"/>
    <w:rsid w:val="00614C9F"/>
    <w:rsid w:val="00620231"/>
    <w:rsid w:val="00624344"/>
    <w:rsid w:val="0062439C"/>
    <w:rsid w:val="00626F91"/>
    <w:rsid w:val="006434B7"/>
    <w:rsid w:val="00645D26"/>
    <w:rsid w:val="00651617"/>
    <w:rsid w:val="00656EBB"/>
    <w:rsid w:val="00664085"/>
    <w:rsid w:val="006642C1"/>
    <w:rsid w:val="00666C27"/>
    <w:rsid w:val="00666D0B"/>
    <w:rsid w:val="006743B3"/>
    <w:rsid w:val="00675525"/>
    <w:rsid w:val="00677C68"/>
    <w:rsid w:val="006809D3"/>
    <w:rsid w:val="006852E7"/>
    <w:rsid w:val="006853BA"/>
    <w:rsid w:val="00687D50"/>
    <w:rsid w:val="00696021"/>
    <w:rsid w:val="006A3793"/>
    <w:rsid w:val="006A7A0D"/>
    <w:rsid w:val="006B0CB1"/>
    <w:rsid w:val="006B7AC8"/>
    <w:rsid w:val="006C0FAB"/>
    <w:rsid w:val="006C7AAD"/>
    <w:rsid w:val="006D20E7"/>
    <w:rsid w:val="006E7017"/>
    <w:rsid w:val="006F1965"/>
    <w:rsid w:val="006F1DD4"/>
    <w:rsid w:val="006F5634"/>
    <w:rsid w:val="006F5D86"/>
    <w:rsid w:val="006F5F7C"/>
    <w:rsid w:val="006F6031"/>
    <w:rsid w:val="006F7AEA"/>
    <w:rsid w:val="007006B1"/>
    <w:rsid w:val="00702EC3"/>
    <w:rsid w:val="00704860"/>
    <w:rsid w:val="007056F4"/>
    <w:rsid w:val="00705CC0"/>
    <w:rsid w:val="00706934"/>
    <w:rsid w:val="007072B5"/>
    <w:rsid w:val="007305D2"/>
    <w:rsid w:val="00730CD6"/>
    <w:rsid w:val="007339A8"/>
    <w:rsid w:val="00736D92"/>
    <w:rsid w:val="00741F87"/>
    <w:rsid w:val="00742DAE"/>
    <w:rsid w:val="00744AAF"/>
    <w:rsid w:val="00752296"/>
    <w:rsid w:val="0075356E"/>
    <w:rsid w:val="00754DCB"/>
    <w:rsid w:val="0076235D"/>
    <w:rsid w:val="00764A7B"/>
    <w:rsid w:val="00771C11"/>
    <w:rsid w:val="0077593E"/>
    <w:rsid w:val="00780532"/>
    <w:rsid w:val="00784E37"/>
    <w:rsid w:val="0079319A"/>
    <w:rsid w:val="007A0365"/>
    <w:rsid w:val="007A18F6"/>
    <w:rsid w:val="007B4D7C"/>
    <w:rsid w:val="007C19C1"/>
    <w:rsid w:val="007C3997"/>
    <w:rsid w:val="007C5FB5"/>
    <w:rsid w:val="007C6981"/>
    <w:rsid w:val="007D2984"/>
    <w:rsid w:val="007E0533"/>
    <w:rsid w:val="007E5EAC"/>
    <w:rsid w:val="007E7119"/>
    <w:rsid w:val="00802829"/>
    <w:rsid w:val="00803981"/>
    <w:rsid w:val="00805BB8"/>
    <w:rsid w:val="00811D5D"/>
    <w:rsid w:val="0081399F"/>
    <w:rsid w:val="00813A89"/>
    <w:rsid w:val="0081689C"/>
    <w:rsid w:val="00820A31"/>
    <w:rsid w:val="0082422A"/>
    <w:rsid w:val="008248F4"/>
    <w:rsid w:val="008324D5"/>
    <w:rsid w:val="00832A20"/>
    <w:rsid w:val="00833B2E"/>
    <w:rsid w:val="00844F6C"/>
    <w:rsid w:val="008450B7"/>
    <w:rsid w:val="0084592A"/>
    <w:rsid w:val="00846202"/>
    <w:rsid w:val="00851BEC"/>
    <w:rsid w:val="0085493F"/>
    <w:rsid w:val="00860178"/>
    <w:rsid w:val="008610BD"/>
    <w:rsid w:val="00863ABF"/>
    <w:rsid w:val="00870EDC"/>
    <w:rsid w:val="00877039"/>
    <w:rsid w:val="008858BA"/>
    <w:rsid w:val="008913B0"/>
    <w:rsid w:val="00893795"/>
    <w:rsid w:val="0089614E"/>
    <w:rsid w:val="008A0294"/>
    <w:rsid w:val="008A3624"/>
    <w:rsid w:val="008A3D23"/>
    <w:rsid w:val="008A3F2C"/>
    <w:rsid w:val="008B29E1"/>
    <w:rsid w:val="008B4AEC"/>
    <w:rsid w:val="008B4D06"/>
    <w:rsid w:val="008B7C3A"/>
    <w:rsid w:val="008C11C8"/>
    <w:rsid w:val="008C2AC8"/>
    <w:rsid w:val="008D1D5A"/>
    <w:rsid w:val="008E32E7"/>
    <w:rsid w:val="008E6909"/>
    <w:rsid w:val="00902E48"/>
    <w:rsid w:val="0091250F"/>
    <w:rsid w:val="009175E6"/>
    <w:rsid w:val="0093049D"/>
    <w:rsid w:val="0094034B"/>
    <w:rsid w:val="00952056"/>
    <w:rsid w:val="00953188"/>
    <w:rsid w:val="00956D00"/>
    <w:rsid w:val="009664CC"/>
    <w:rsid w:val="00966DB8"/>
    <w:rsid w:val="00970210"/>
    <w:rsid w:val="00971BD7"/>
    <w:rsid w:val="00981A15"/>
    <w:rsid w:val="00985962"/>
    <w:rsid w:val="00992F90"/>
    <w:rsid w:val="009A45CF"/>
    <w:rsid w:val="009B1232"/>
    <w:rsid w:val="009D290A"/>
    <w:rsid w:val="009D5C18"/>
    <w:rsid w:val="009E01F4"/>
    <w:rsid w:val="009E06EA"/>
    <w:rsid w:val="009E2716"/>
    <w:rsid w:val="009E31DF"/>
    <w:rsid w:val="009E3585"/>
    <w:rsid w:val="009F1F20"/>
    <w:rsid w:val="009F2688"/>
    <w:rsid w:val="009F30F1"/>
    <w:rsid w:val="009F3AC5"/>
    <w:rsid w:val="00A0169A"/>
    <w:rsid w:val="00A024A3"/>
    <w:rsid w:val="00A0590A"/>
    <w:rsid w:val="00A0649B"/>
    <w:rsid w:val="00A11852"/>
    <w:rsid w:val="00A12CE2"/>
    <w:rsid w:val="00A14A63"/>
    <w:rsid w:val="00A15C69"/>
    <w:rsid w:val="00A24FDF"/>
    <w:rsid w:val="00A252C8"/>
    <w:rsid w:val="00A31DE2"/>
    <w:rsid w:val="00A36F16"/>
    <w:rsid w:val="00A42D1A"/>
    <w:rsid w:val="00A4415E"/>
    <w:rsid w:val="00A469BD"/>
    <w:rsid w:val="00A56209"/>
    <w:rsid w:val="00A562CC"/>
    <w:rsid w:val="00A57304"/>
    <w:rsid w:val="00A57698"/>
    <w:rsid w:val="00A618F6"/>
    <w:rsid w:val="00A61EF6"/>
    <w:rsid w:val="00A6333D"/>
    <w:rsid w:val="00A665CD"/>
    <w:rsid w:val="00A66808"/>
    <w:rsid w:val="00A71A99"/>
    <w:rsid w:val="00A76AFA"/>
    <w:rsid w:val="00A82235"/>
    <w:rsid w:val="00A829DC"/>
    <w:rsid w:val="00A832D4"/>
    <w:rsid w:val="00A878D3"/>
    <w:rsid w:val="00A93B89"/>
    <w:rsid w:val="00A96AFD"/>
    <w:rsid w:val="00A970A0"/>
    <w:rsid w:val="00AA7096"/>
    <w:rsid w:val="00AB1BBA"/>
    <w:rsid w:val="00AB29DC"/>
    <w:rsid w:val="00AB57C5"/>
    <w:rsid w:val="00AC0B84"/>
    <w:rsid w:val="00AD332C"/>
    <w:rsid w:val="00AD3670"/>
    <w:rsid w:val="00AD497C"/>
    <w:rsid w:val="00AE1CD2"/>
    <w:rsid w:val="00AE4706"/>
    <w:rsid w:val="00AE6F36"/>
    <w:rsid w:val="00AF19DA"/>
    <w:rsid w:val="00B03C34"/>
    <w:rsid w:val="00B05702"/>
    <w:rsid w:val="00B0733A"/>
    <w:rsid w:val="00B10E4D"/>
    <w:rsid w:val="00B17072"/>
    <w:rsid w:val="00B2117F"/>
    <w:rsid w:val="00B22156"/>
    <w:rsid w:val="00B2458E"/>
    <w:rsid w:val="00B25A02"/>
    <w:rsid w:val="00B32192"/>
    <w:rsid w:val="00B372CD"/>
    <w:rsid w:val="00B42BA5"/>
    <w:rsid w:val="00B43164"/>
    <w:rsid w:val="00B45D72"/>
    <w:rsid w:val="00B4725F"/>
    <w:rsid w:val="00B52CD0"/>
    <w:rsid w:val="00B53028"/>
    <w:rsid w:val="00B55976"/>
    <w:rsid w:val="00B62691"/>
    <w:rsid w:val="00B67721"/>
    <w:rsid w:val="00B72387"/>
    <w:rsid w:val="00B8016D"/>
    <w:rsid w:val="00B83A77"/>
    <w:rsid w:val="00B8581A"/>
    <w:rsid w:val="00B85F13"/>
    <w:rsid w:val="00B91948"/>
    <w:rsid w:val="00B94934"/>
    <w:rsid w:val="00B95286"/>
    <w:rsid w:val="00B95783"/>
    <w:rsid w:val="00B964D7"/>
    <w:rsid w:val="00BA3739"/>
    <w:rsid w:val="00BA3B0A"/>
    <w:rsid w:val="00BA4EF5"/>
    <w:rsid w:val="00BB4047"/>
    <w:rsid w:val="00BB4DD1"/>
    <w:rsid w:val="00BC0285"/>
    <w:rsid w:val="00BC621E"/>
    <w:rsid w:val="00BC6E86"/>
    <w:rsid w:val="00BD098C"/>
    <w:rsid w:val="00BD237B"/>
    <w:rsid w:val="00BD4E20"/>
    <w:rsid w:val="00BD7C8E"/>
    <w:rsid w:val="00BE110E"/>
    <w:rsid w:val="00BE3B4F"/>
    <w:rsid w:val="00BE61DC"/>
    <w:rsid w:val="00BF0F61"/>
    <w:rsid w:val="00C0474D"/>
    <w:rsid w:val="00C05DF9"/>
    <w:rsid w:val="00C069E2"/>
    <w:rsid w:val="00C1483D"/>
    <w:rsid w:val="00C14DAB"/>
    <w:rsid w:val="00C25C77"/>
    <w:rsid w:val="00C263DB"/>
    <w:rsid w:val="00C3168E"/>
    <w:rsid w:val="00C337AE"/>
    <w:rsid w:val="00C35E24"/>
    <w:rsid w:val="00C4302F"/>
    <w:rsid w:val="00C4500C"/>
    <w:rsid w:val="00C45ACB"/>
    <w:rsid w:val="00C615B7"/>
    <w:rsid w:val="00C65F82"/>
    <w:rsid w:val="00C70B88"/>
    <w:rsid w:val="00C7214F"/>
    <w:rsid w:val="00C75E43"/>
    <w:rsid w:val="00C76F8B"/>
    <w:rsid w:val="00C80D04"/>
    <w:rsid w:val="00C81D88"/>
    <w:rsid w:val="00C87C51"/>
    <w:rsid w:val="00C92438"/>
    <w:rsid w:val="00C94B79"/>
    <w:rsid w:val="00CA40B6"/>
    <w:rsid w:val="00CA4DCA"/>
    <w:rsid w:val="00CA60FC"/>
    <w:rsid w:val="00CA7D5F"/>
    <w:rsid w:val="00CB05F2"/>
    <w:rsid w:val="00CB420D"/>
    <w:rsid w:val="00CB6B24"/>
    <w:rsid w:val="00CC5A8E"/>
    <w:rsid w:val="00CC6B0B"/>
    <w:rsid w:val="00CC7292"/>
    <w:rsid w:val="00CD76F2"/>
    <w:rsid w:val="00CE0EBE"/>
    <w:rsid w:val="00CE5455"/>
    <w:rsid w:val="00CE660C"/>
    <w:rsid w:val="00CF1E14"/>
    <w:rsid w:val="00CF5867"/>
    <w:rsid w:val="00D05ECD"/>
    <w:rsid w:val="00D14744"/>
    <w:rsid w:val="00D14F95"/>
    <w:rsid w:val="00D170A4"/>
    <w:rsid w:val="00D22001"/>
    <w:rsid w:val="00D25514"/>
    <w:rsid w:val="00D31510"/>
    <w:rsid w:val="00D31874"/>
    <w:rsid w:val="00D31FC0"/>
    <w:rsid w:val="00D338ED"/>
    <w:rsid w:val="00D36CF7"/>
    <w:rsid w:val="00D4163C"/>
    <w:rsid w:val="00D44EDD"/>
    <w:rsid w:val="00D46DA5"/>
    <w:rsid w:val="00D4746B"/>
    <w:rsid w:val="00D53EDA"/>
    <w:rsid w:val="00D6370B"/>
    <w:rsid w:val="00D75AE3"/>
    <w:rsid w:val="00D834B6"/>
    <w:rsid w:val="00D9483D"/>
    <w:rsid w:val="00DB0632"/>
    <w:rsid w:val="00DB1568"/>
    <w:rsid w:val="00DB3C04"/>
    <w:rsid w:val="00DB4A4F"/>
    <w:rsid w:val="00DB7F79"/>
    <w:rsid w:val="00DD08B6"/>
    <w:rsid w:val="00DD1A1F"/>
    <w:rsid w:val="00DD59AF"/>
    <w:rsid w:val="00DD692B"/>
    <w:rsid w:val="00DE6018"/>
    <w:rsid w:val="00DF477F"/>
    <w:rsid w:val="00E03BAA"/>
    <w:rsid w:val="00E06024"/>
    <w:rsid w:val="00E13D45"/>
    <w:rsid w:val="00E16B32"/>
    <w:rsid w:val="00E20F0A"/>
    <w:rsid w:val="00E23571"/>
    <w:rsid w:val="00E2502C"/>
    <w:rsid w:val="00E252C1"/>
    <w:rsid w:val="00E264C4"/>
    <w:rsid w:val="00E2743D"/>
    <w:rsid w:val="00E31BF6"/>
    <w:rsid w:val="00E32D78"/>
    <w:rsid w:val="00E35901"/>
    <w:rsid w:val="00E378A1"/>
    <w:rsid w:val="00E43A07"/>
    <w:rsid w:val="00E44ADA"/>
    <w:rsid w:val="00E47862"/>
    <w:rsid w:val="00E51879"/>
    <w:rsid w:val="00E5586F"/>
    <w:rsid w:val="00E62CE2"/>
    <w:rsid w:val="00E62FFE"/>
    <w:rsid w:val="00E727D5"/>
    <w:rsid w:val="00E72F4C"/>
    <w:rsid w:val="00E7443C"/>
    <w:rsid w:val="00E82EF1"/>
    <w:rsid w:val="00E84E56"/>
    <w:rsid w:val="00E8657F"/>
    <w:rsid w:val="00E90474"/>
    <w:rsid w:val="00E92560"/>
    <w:rsid w:val="00E96864"/>
    <w:rsid w:val="00E9720B"/>
    <w:rsid w:val="00E97787"/>
    <w:rsid w:val="00E97C51"/>
    <w:rsid w:val="00EA232E"/>
    <w:rsid w:val="00EA434C"/>
    <w:rsid w:val="00EB022D"/>
    <w:rsid w:val="00EB1B38"/>
    <w:rsid w:val="00EC0B6F"/>
    <w:rsid w:val="00EC0B92"/>
    <w:rsid w:val="00EC12AC"/>
    <w:rsid w:val="00EC168A"/>
    <w:rsid w:val="00EC1E62"/>
    <w:rsid w:val="00EC31CD"/>
    <w:rsid w:val="00EC49D5"/>
    <w:rsid w:val="00ED2DAB"/>
    <w:rsid w:val="00EE0FF9"/>
    <w:rsid w:val="00EE13A0"/>
    <w:rsid w:val="00EE1876"/>
    <w:rsid w:val="00EE4BDF"/>
    <w:rsid w:val="00EF20B1"/>
    <w:rsid w:val="00EF5F65"/>
    <w:rsid w:val="00F04C72"/>
    <w:rsid w:val="00F13AD2"/>
    <w:rsid w:val="00F20DF1"/>
    <w:rsid w:val="00F2157B"/>
    <w:rsid w:val="00F22A48"/>
    <w:rsid w:val="00F2368F"/>
    <w:rsid w:val="00F272D4"/>
    <w:rsid w:val="00F40E16"/>
    <w:rsid w:val="00F47871"/>
    <w:rsid w:val="00F5706B"/>
    <w:rsid w:val="00F602A8"/>
    <w:rsid w:val="00F628AC"/>
    <w:rsid w:val="00F651E6"/>
    <w:rsid w:val="00F66374"/>
    <w:rsid w:val="00F72198"/>
    <w:rsid w:val="00F74B23"/>
    <w:rsid w:val="00F75D22"/>
    <w:rsid w:val="00F80413"/>
    <w:rsid w:val="00F824D9"/>
    <w:rsid w:val="00F86F4A"/>
    <w:rsid w:val="00F86F73"/>
    <w:rsid w:val="00F870ED"/>
    <w:rsid w:val="00F97F3A"/>
    <w:rsid w:val="00FA0AC4"/>
    <w:rsid w:val="00FB0EE3"/>
    <w:rsid w:val="00FB2A5A"/>
    <w:rsid w:val="00FC0CA2"/>
    <w:rsid w:val="00FC22A0"/>
    <w:rsid w:val="00FC268C"/>
    <w:rsid w:val="00FC4A8E"/>
    <w:rsid w:val="00FD119A"/>
    <w:rsid w:val="00FE09B0"/>
    <w:rsid w:val="00FE23D1"/>
    <w:rsid w:val="00FE5870"/>
    <w:rsid w:val="00FF5D7E"/>
    <w:rsid w:val="00FF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B2178"/>
  <w15:docId w15:val="{C85958F6-24A0-4FC7-8C34-EF2225CF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1E6"/>
    <w:pPr>
      <w:widowControl w:val="0"/>
      <w:jc w:val="both"/>
    </w:pPr>
  </w:style>
  <w:style w:type="paragraph" w:styleId="1">
    <w:name w:val="heading 1"/>
    <w:basedOn w:val="a"/>
    <w:next w:val="a"/>
    <w:link w:val="10"/>
    <w:uiPriority w:val="9"/>
    <w:qFormat/>
    <w:rsid w:val="0025608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560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D1B8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C76F8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C76F8B"/>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C76F8B"/>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C76F8B"/>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F72198"/>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sid w:val="00256084"/>
    <w:rPr>
      <w:b/>
      <w:bCs/>
      <w:kern w:val="44"/>
      <w:sz w:val="44"/>
      <w:szCs w:val="44"/>
    </w:rPr>
  </w:style>
  <w:style w:type="character" w:customStyle="1" w:styleId="20">
    <w:name w:val="标题 2 字符"/>
    <w:basedOn w:val="a0"/>
    <w:link w:val="2"/>
    <w:uiPriority w:val="9"/>
    <w:qFormat/>
    <w:rsid w:val="00256084"/>
    <w:rPr>
      <w:rFonts w:asciiTheme="majorHAnsi" w:eastAsiaTheme="majorEastAsia" w:hAnsiTheme="majorHAnsi" w:cstheme="majorBidi"/>
      <w:b/>
      <w:bCs/>
      <w:sz w:val="32"/>
      <w:szCs w:val="32"/>
    </w:rPr>
  </w:style>
  <w:style w:type="paragraph" w:styleId="a4">
    <w:name w:val="header"/>
    <w:basedOn w:val="a"/>
    <w:link w:val="a5"/>
    <w:uiPriority w:val="99"/>
    <w:unhideWhenUsed/>
    <w:qFormat/>
    <w:rsid w:val="006434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6434B7"/>
    <w:rPr>
      <w:sz w:val="18"/>
      <w:szCs w:val="18"/>
    </w:rPr>
  </w:style>
  <w:style w:type="paragraph" w:styleId="a6">
    <w:name w:val="footer"/>
    <w:basedOn w:val="a"/>
    <w:link w:val="a7"/>
    <w:uiPriority w:val="99"/>
    <w:unhideWhenUsed/>
    <w:qFormat/>
    <w:rsid w:val="006434B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6434B7"/>
    <w:rPr>
      <w:sz w:val="18"/>
      <w:szCs w:val="18"/>
    </w:rPr>
  </w:style>
  <w:style w:type="character" w:customStyle="1" w:styleId="30">
    <w:name w:val="标题 3 字符"/>
    <w:basedOn w:val="a0"/>
    <w:link w:val="3"/>
    <w:uiPriority w:val="9"/>
    <w:qFormat/>
    <w:rsid w:val="003D1B85"/>
    <w:rPr>
      <w:b/>
      <w:bCs/>
      <w:sz w:val="32"/>
      <w:szCs w:val="32"/>
    </w:rPr>
  </w:style>
  <w:style w:type="numbering" w:customStyle="1" w:styleId="11">
    <w:name w:val="无列表1"/>
    <w:next w:val="a2"/>
    <w:uiPriority w:val="99"/>
    <w:semiHidden/>
    <w:unhideWhenUsed/>
    <w:rsid w:val="003D1B85"/>
  </w:style>
  <w:style w:type="paragraph" w:customStyle="1" w:styleId="21">
    <w:name w:val="标题2"/>
    <w:basedOn w:val="3"/>
    <w:next w:val="3"/>
    <w:link w:val="22"/>
    <w:qFormat/>
    <w:rsid w:val="003D1B85"/>
    <w:pPr>
      <w:jc w:val="center"/>
    </w:pPr>
    <w:rPr>
      <w:rFonts w:ascii="宋体" w:eastAsia="宋体" w:hAnsi="宋体" w:cstheme="majorBidi"/>
      <w:sz w:val="36"/>
      <w:szCs w:val="36"/>
    </w:rPr>
  </w:style>
  <w:style w:type="character" w:customStyle="1" w:styleId="22">
    <w:name w:val="标题2 字符"/>
    <w:basedOn w:val="20"/>
    <w:link w:val="21"/>
    <w:qFormat/>
    <w:rsid w:val="003D1B85"/>
    <w:rPr>
      <w:rFonts w:ascii="宋体" w:eastAsia="宋体" w:hAnsi="宋体" w:cstheme="majorBidi"/>
      <w:b/>
      <w:bCs/>
      <w:sz w:val="36"/>
      <w:szCs w:val="36"/>
    </w:rPr>
  </w:style>
  <w:style w:type="table" w:styleId="a8">
    <w:name w:val="Table Grid"/>
    <w:basedOn w:val="a1"/>
    <w:qFormat/>
    <w:rsid w:val="003D1B8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sid w:val="003D1B85"/>
    <w:rPr>
      <w:color w:val="0563C1" w:themeColor="hyperlink"/>
      <w:u w:val="single"/>
    </w:rPr>
  </w:style>
  <w:style w:type="character" w:customStyle="1" w:styleId="12">
    <w:name w:val="未处理的提及1"/>
    <w:basedOn w:val="a0"/>
    <w:uiPriority w:val="99"/>
    <w:semiHidden/>
    <w:unhideWhenUsed/>
    <w:qFormat/>
    <w:rsid w:val="003D1B85"/>
    <w:rPr>
      <w:color w:val="605E5C"/>
      <w:shd w:val="clear" w:color="auto" w:fill="E1DFDD"/>
    </w:rPr>
  </w:style>
  <w:style w:type="paragraph" w:styleId="TOC">
    <w:name w:val="TOC Heading"/>
    <w:basedOn w:val="1"/>
    <w:next w:val="a"/>
    <w:uiPriority w:val="39"/>
    <w:unhideWhenUsed/>
    <w:qFormat/>
    <w:rsid w:val="003D1B8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3">
    <w:name w:val="toc 1"/>
    <w:basedOn w:val="a"/>
    <w:next w:val="a"/>
    <w:autoRedefine/>
    <w:uiPriority w:val="39"/>
    <w:unhideWhenUsed/>
    <w:qFormat/>
    <w:rsid w:val="003D1B85"/>
    <w:rPr>
      <w:szCs w:val="21"/>
    </w:rPr>
  </w:style>
  <w:style w:type="paragraph" w:styleId="aa">
    <w:name w:val="Title"/>
    <w:aliases w:val="标题三"/>
    <w:basedOn w:val="a"/>
    <w:next w:val="a"/>
    <w:link w:val="ab"/>
    <w:uiPriority w:val="10"/>
    <w:qFormat/>
    <w:rsid w:val="003D1B85"/>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aliases w:val="标题三 字符"/>
    <w:basedOn w:val="a0"/>
    <w:link w:val="aa"/>
    <w:uiPriority w:val="10"/>
    <w:qFormat/>
    <w:rsid w:val="003D1B85"/>
    <w:rPr>
      <w:rFonts w:asciiTheme="majorHAnsi" w:eastAsiaTheme="majorEastAsia" w:hAnsiTheme="majorHAnsi" w:cstheme="majorBidi"/>
      <w:b/>
      <w:bCs/>
      <w:sz w:val="32"/>
      <w:szCs w:val="32"/>
    </w:rPr>
  </w:style>
  <w:style w:type="table" w:customStyle="1" w:styleId="14">
    <w:name w:val="网格型1"/>
    <w:basedOn w:val="a1"/>
    <w:next w:val="a8"/>
    <w:qFormat/>
    <w:rsid w:val="003D1B8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纯文本1"/>
    <w:basedOn w:val="a"/>
    <w:next w:val="ac"/>
    <w:link w:val="ad"/>
    <w:qFormat/>
    <w:rsid w:val="003D1B85"/>
    <w:rPr>
      <w:rFonts w:ascii="宋体" w:eastAsia="宋体" w:hAnsi="Courier New" w:cs="Courier New"/>
      <w:szCs w:val="21"/>
    </w:rPr>
  </w:style>
  <w:style w:type="character" w:customStyle="1" w:styleId="ad">
    <w:name w:val="纯文本 字符"/>
    <w:basedOn w:val="a0"/>
    <w:link w:val="15"/>
    <w:qFormat/>
    <w:rsid w:val="003D1B85"/>
    <w:rPr>
      <w:rFonts w:ascii="宋体" w:eastAsia="宋体" w:hAnsi="Courier New" w:cs="Courier New"/>
      <w:szCs w:val="21"/>
    </w:rPr>
  </w:style>
  <w:style w:type="paragraph" w:styleId="ac">
    <w:name w:val="Plain Text"/>
    <w:basedOn w:val="a"/>
    <w:link w:val="16"/>
    <w:uiPriority w:val="99"/>
    <w:semiHidden/>
    <w:unhideWhenUsed/>
    <w:qFormat/>
    <w:rsid w:val="003D1B85"/>
    <w:rPr>
      <w:rFonts w:asciiTheme="minorEastAsia" w:hAnsi="Courier New" w:cs="Courier New"/>
      <w:szCs w:val="21"/>
    </w:rPr>
  </w:style>
  <w:style w:type="character" w:customStyle="1" w:styleId="16">
    <w:name w:val="纯文本 字符1"/>
    <w:basedOn w:val="a0"/>
    <w:link w:val="ac"/>
    <w:uiPriority w:val="99"/>
    <w:semiHidden/>
    <w:qFormat/>
    <w:rsid w:val="003D1B85"/>
    <w:rPr>
      <w:rFonts w:asciiTheme="minorEastAsia" w:hAnsi="Courier New" w:cs="Courier New"/>
      <w:szCs w:val="21"/>
    </w:rPr>
  </w:style>
  <w:style w:type="paragraph" w:styleId="ae">
    <w:name w:val="Balloon Text"/>
    <w:basedOn w:val="a"/>
    <w:link w:val="af"/>
    <w:uiPriority w:val="99"/>
    <w:unhideWhenUsed/>
    <w:qFormat/>
    <w:rsid w:val="003D1B85"/>
    <w:rPr>
      <w:sz w:val="18"/>
      <w:szCs w:val="18"/>
    </w:rPr>
  </w:style>
  <w:style w:type="character" w:customStyle="1" w:styleId="af">
    <w:name w:val="批注框文本 字符"/>
    <w:basedOn w:val="a0"/>
    <w:link w:val="ae"/>
    <w:uiPriority w:val="99"/>
    <w:qFormat/>
    <w:rsid w:val="003D1B85"/>
    <w:rPr>
      <w:sz w:val="18"/>
      <w:szCs w:val="18"/>
    </w:rPr>
  </w:style>
  <w:style w:type="paragraph" w:styleId="31">
    <w:name w:val="toc 3"/>
    <w:basedOn w:val="a"/>
    <w:next w:val="a"/>
    <w:autoRedefine/>
    <w:uiPriority w:val="39"/>
    <w:unhideWhenUsed/>
    <w:qFormat/>
    <w:rsid w:val="003D1B85"/>
    <w:pPr>
      <w:tabs>
        <w:tab w:val="right" w:leader="dot" w:pos="8296"/>
      </w:tabs>
      <w:spacing w:line="360" w:lineRule="auto"/>
      <w:ind w:leftChars="400" w:left="840"/>
    </w:pPr>
    <w:rPr>
      <w:szCs w:val="21"/>
    </w:rPr>
  </w:style>
  <w:style w:type="paragraph" w:styleId="af0">
    <w:name w:val="List Paragraph"/>
    <w:basedOn w:val="a"/>
    <w:uiPriority w:val="34"/>
    <w:qFormat/>
    <w:rsid w:val="003D1B85"/>
    <w:pPr>
      <w:ind w:firstLineChars="200" w:firstLine="420"/>
    </w:pPr>
    <w:rPr>
      <w:szCs w:val="21"/>
    </w:rPr>
  </w:style>
  <w:style w:type="paragraph" w:styleId="af1">
    <w:name w:val="Document Map"/>
    <w:basedOn w:val="a"/>
    <w:link w:val="af2"/>
    <w:unhideWhenUsed/>
    <w:qFormat/>
    <w:rsid w:val="003D1B85"/>
    <w:rPr>
      <w:rFonts w:ascii="宋体" w:eastAsia="宋体"/>
      <w:sz w:val="18"/>
      <w:szCs w:val="18"/>
    </w:rPr>
  </w:style>
  <w:style w:type="character" w:customStyle="1" w:styleId="af2">
    <w:name w:val="文档结构图 字符"/>
    <w:basedOn w:val="a0"/>
    <w:link w:val="af1"/>
    <w:qFormat/>
    <w:rsid w:val="003D1B85"/>
    <w:rPr>
      <w:rFonts w:ascii="宋体" w:eastAsia="宋体"/>
      <w:sz w:val="18"/>
      <w:szCs w:val="18"/>
    </w:rPr>
  </w:style>
  <w:style w:type="paragraph" w:customStyle="1" w:styleId="TOC1">
    <w:name w:val="TOC 标题1"/>
    <w:basedOn w:val="1"/>
    <w:next w:val="a"/>
    <w:uiPriority w:val="39"/>
    <w:unhideWhenUsed/>
    <w:qFormat/>
    <w:rsid w:val="0095318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3">
    <w:name w:val="Revision"/>
    <w:hidden/>
    <w:uiPriority w:val="99"/>
    <w:semiHidden/>
    <w:rsid w:val="00CE660C"/>
  </w:style>
  <w:style w:type="paragraph" w:styleId="23">
    <w:name w:val="toc 2"/>
    <w:basedOn w:val="a"/>
    <w:next w:val="a"/>
    <w:autoRedefine/>
    <w:uiPriority w:val="39"/>
    <w:unhideWhenUsed/>
    <w:qFormat/>
    <w:rsid w:val="00F22A48"/>
    <w:pPr>
      <w:tabs>
        <w:tab w:val="right" w:leader="dot" w:pos="8296"/>
      </w:tabs>
      <w:spacing w:line="360" w:lineRule="auto"/>
      <w:ind w:leftChars="200" w:left="420"/>
    </w:pPr>
  </w:style>
  <w:style w:type="character" w:customStyle="1" w:styleId="50">
    <w:name w:val="标题 5 字符"/>
    <w:basedOn w:val="a0"/>
    <w:link w:val="5"/>
    <w:uiPriority w:val="9"/>
    <w:semiHidden/>
    <w:qFormat/>
    <w:rsid w:val="00C76F8B"/>
    <w:rPr>
      <w:b/>
      <w:bCs/>
      <w:sz w:val="28"/>
      <w:szCs w:val="28"/>
    </w:rPr>
  </w:style>
  <w:style w:type="character" w:customStyle="1" w:styleId="40">
    <w:name w:val="标题 4 字符"/>
    <w:basedOn w:val="a0"/>
    <w:link w:val="4"/>
    <w:uiPriority w:val="9"/>
    <w:semiHidden/>
    <w:qFormat/>
    <w:rsid w:val="00C76F8B"/>
    <w:rPr>
      <w:rFonts w:asciiTheme="majorHAnsi" w:eastAsiaTheme="majorEastAsia" w:hAnsiTheme="majorHAnsi" w:cstheme="majorBidi"/>
      <w:b/>
      <w:bCs/>
      <w:sz w:val="28"/>
      <w:szCs w:val="28"/>
    </w:rPr>
  </w:style>
  <w:style w:type="character" w:customStyle="1" w:styleId="70">
    <w:name w:val="标题 7 字符"/>
    <w:basedOn w:val="a0"/>
    <w:link w:val="7"/>
    <w:uiPriority w:val="9"/>
    <w:semiHidden/>
    <w:qFormat/>
    <w:rsid w:val="00C76F8B"/>
    <w:rPr>
      <w:b/>
      <w:bCs/>
      <w:sz w:val="24"/>
      <w:szCs w:val="24"/>
    </w:rPr>
  </w:style>
  <w:style w:type="character" w:customStyle="1" w:styleId="60">
    <w:name w:val="标题 6 字符"/>
    <w:basedOn w:val="a0"/>
    <w:link w:val="6"/>
    <w:uiPriority w:val="9"/>
    <w:semiHidden/>
    <w:qFormat/>
    <w:rsid w:val="00C76F8B"/>
    <w:rPr>
      <w:rFonts w:asciiTheme="majorHAnsi" w:eastAsiaTheme="majorEastAsia" w:hAnsiTheme="majorHAnsi" w:cstheme="majorBidi"/>
      <w:b/>
      <w:bCs/>
      <w:sz w:val="24"/>
      <w:szCs w:val="24"/>
    </w:rPr>
  </w:style>
  <w:style w:type="character" w:styleId="af4">
    <w:name w:val="annotation reference"/>
    <w:basedOn w:val="a0"/>
    <w:uiPriority w:val="99"/>
    <w:semiHidden/>
    <w:unhideWhenUsed/>
    <w:qFormat/>
    <w:rsid w:val="006743B3"/>
    <w:rPr>
      <w:sz w:val="21"/>
      <w:szCs w:val="21"/>
    </w:rPr>
  </w:style>
  <w:style w:type="paragraph" w:styleId="af5">
    <w:name w:val="annotation text"/>
    <w:basedOn w:val="a"/>
    <w:link w:val="af6"/>
    <w:uiPriority w:val="99"/>
    <w:semiHidden/>
    <w:unhideWhenUsed/>
    <w:qFormat/>
    <w:rsid w:val="006743B3"/>
    <w:pPr>
      <w:jc w:val="left"/>
    </w:pPr>
  </w:style>
  <w:style w:type="character" w:customStyle="1" w:styleId="af6">
    <w:name w:val="批注文字 字符"/>
    <w:basedOn w:val="a0"/>
    <w:link w:val="af5"/>
    <w:uiPriority w:val="99"/>
    <w:semiHidden/>
    <w:qFormat/>
    <w:rsid w:val="006743B3"/>
  </w:style>
  <w:style w:type="paragraph" w:styleId="af7">
    <w:name w:val="annotation subject"/>
    <w:basedOn w:val="af5"/>
    <w:next w:val="af5"/>
    <w:link w:val="af8"/>
    <w:uiPriority w:val="99"/>
    <w:semiHidden/>
    <w:unhideWhenUsed/>
    <w:rsid w:val="005E6F5D"/>
    <w:rPr>
      <w:b/>
      <w:bCs/>
    </w:rPr>
  </w:style>
  <w:style w:type="character" w:customStyle="1" w:styleId="af8">
    <w:name w:val="批注主题 字符"/>
    <w:basedOn w:val="af6"/>
    <w:link w:val="af7"/>
    <w:uiPriority w:val="99"/>
    <w:semiHidden/>
    <w:rsid w:val="005E6F5D"/>
    <w:rPr>
      <w:b/>
      <w:bCs/>
    </w:rPr>
  </w:style>
  <w:style w:type="paragraph" w:customStyle="1" w:styleId="17">
    <w:name w:val="修订1"/>
    <w:hidden/>
    <w:uiPriority w:val="99"/>
    <w:semiHidden/>
    <w:qFormat/>
    <w:rsid w:val="003E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2C1F4-5562-42D9-A4CC-7167BA98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186</Pages>
  <Words>16908</Words>
  <Characters>96380</Characters>
  <Application>Microsoft Office Word</Application>
  <DocSecurity>0</DocSecurity>
  <Lines>803</Lines>
  <Paragraphs>226</Paragraphs>
  <ScaleCrop>false</ScaleCrop>
  <Company/>
  <LinksUpToDate>false</LinksUpToDate>
  <CharactersWithSpaces>113062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鸻</dc:creator>
  <cp:keywords/>
  <dc:description/>
  <cp:lastModifiedBy>陈琳宁</cp:lastModifiedBy>
  <cp:revision>28</cp:revision>
  <cp:lastPrinted>2020-07-01T02:09:00Z</cp:lastPrinted>
  <dcterms:created xsi:type="dcterms:W3CDTF">2020-02-07T01:35:00Z</dcterms:created>
  <dcterms:modified xsi:type="dcterms:W3CDTF">2020-07-17T02:38:00Z</dcterms:modified>
</cp:coreProperties>
</file>