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79CFD">
      <w:pPr>
        <w:widowControl w:val="0"/>
        <w:shd w:val="clear" w:color="auto" w:fill="FFFFFF"/>
        <w:kinsoku/>
        <w:autoSpaceDE/>
        <w:autoSpaceDN/>
        <w:adjustRightInd/>
        <w:snapToGrid/>
        <w:spacing w:line="490" w:lineRule="exact"/>
        <w:jc w:val="center"/>
        <w:textAlignment w:val="auto"/>
        <w:rPr>
          <w:rFonts w:hint="eastAsia" w:ascii="宋体" w:hAnsi="宋体" w:eastAsia="宋体" w:cs="宋体"/>
          <w:b/>
          <w:snapToGrid/>
          <w:color w:val="000000"/>
          <w:kern w:val="0"/>
          <w:sz w:val="28"/>
          <w:szCs w:val="28"/>
          <w:lang w:eastAsia="zh-CN"/>
        </w:rPr>
      </w:pPr>
      <w:r>
        <w:rPr>
          <w:rFonts w:hint="eastAsia" w:ascii="宋体" w:hAnsi="宋体" w:eastAsia="宋体" w:cs="宋体"/>
          <w:b/>
          <w:snapToGrid/>
          <w:color w:val="000000"/>
          <w:kern w:val="0"/>
          <w:sz w:val="28"/>
          <w:szCs w:val="28"/>
          <w:u w:val="single"/>
          <w:lang w:eastAsia="zh-CN"/>
        </w:rPr>
        <w:t xml:space="preserve">   </w:t>
      </w:r>
      <w:r>
        <w:rPr>
          <w:rFonts w:ascii="宋体" w:hAnsi="宋体" w:eastAsia="宋体" w:cs="宋体"/>
          <w:b/>
          <w:i w:val="0"/>
          <w:strike w:val="0"/>
          <w:snapToGrid/>
          <w:color w:val="000000"/>
          <w:kern w:val="2"/>
          <w:sz w:val="28"/>
          <w:szCs w:val="24"/>
          <w:u w:val="single"/>
          <w:lang w:eastAsia="zh-CN"/>
        </w:rPr>
        <w:t xml:space="preserve">岳阳港城陵矶港区松阳湖三期工程粮食连续卸船机设备采购（第二次） </w:t>
      </w:r>
      <w:r>
        <w:rPr>
          <w:rFonts w:hint="eastAsia" w:ascii="宋体" w:hAnsi="宋体" w:eastAsia="宋体" w:cs="宋体"/>
          <w:b/>
          <w:snapToGrid/>
          <w:color w:val="000000"/>
          <w:kern w:val="0"/>
          <w:sz w:val="28"/>
          <w:szCs w:val="28"/>
          <w:lang w:eastAsia="zh-CN"/>
        </w:rPr>
        <w:t>（项目名称）</w:t>
      </w:r>
    </w:p>
    <w:p w14:paraId="54B937F3">
      <w:pPr>
        <w:widowControl w:val="0"/>
        <w:shd w:val="clear" w:color="auto" w:fill="FFFFFF"/>
        <w:kinsoku/>
        <w:autoSpaceDE/>
        <w:autoSpaceDN/>
        <w:adjustRightInd/>
        <w:snapToGrid/>
        <w:spacing w:line="490" w:lineRule="exact"/>
        <w:jc w:val="center"/>
        <w:textAlignment w:val="auto"/>
        <w:rPr>
          <w:rFonts w:hint="eastAsia" w:ascii="宋体" w:hAnsi="宋体" w:eastAsia="宋体" w:cs="宋体"/>
          <w:bCs/>
          <w:snapToGrid/>
          <w:color w:val="000000"/>
          <w:kern w:val="0"/>
          <w:sz w:val="28"/>
          <w:szCs w:val="28"/>
          <w:lang w:eastAsia="zh-CN"/>
        </w:rPr>
      </w:pPr>
      <w:r>
        <w:rPr>
          <w:rFonts w:hint="eastAsia" w:ascii="宋体" w:hAnsi="宋体" w:eastAsia="宋体" w:cs="宋体"/>
          <w:b/>
          <w:snapToGrid/>
          <w:color w:val="000000"/>
          <w:kern w:val="0"/>
          <w:sz w:val="28"/>
          <w:szCs w:val="28"/>
          <w:lang w:eastAsia="zh-CN"/>
        </w:rPr>
        <w:t>中标候选人公示</w:t>
      </w:r>
    </w:p>
    <w:p w14:paraId="308C7095">
      <w:pPr>
        <w:widowControl w:val="0"/>
        <w:shd w:val="clear" w:color="auto" w:fill="FFFFFF"/>
        <w:kinsoku/>
        <w:autoSpaceDE/>
        <w:autoSpaceDN/>
        <w:adjustRightInd/>
        <w:snapToGrid/>
        <w:spacing w:line="320" w:lineRule="exact"/>
        <w:ind w:firstLine="500" w:firstLineChars="0"/>
        <w:jc w:val="left"/>
        <w:textAlignment w:val="auto"/>
        <w:rPr>
          <w:rFonts w:hint="eastAsia" w:ascii="宋体" w:hAnsi="宋体" w:eastAsia="宋体" w:cs="宋体"/>
          <w:bCs/>
          <w:snapToGrid/>
          <w:color w:val="000000"/>
          <w:kern w:val="0"/>
          <w:sz w:val="24"/>
          <w:szCs w:val="24"/>
          <w:lang w:eastAsia="zh-CN"/>
        </w:rPr>
      </w:pPr>
      <w:r>
        <w:rPr>
          <w:rFonts w:ascii="宋体" w:hAnsi="宋体" w:eastAsia="宋体" w:cs="宋体"/>
          <w:b w:val="0"/>
          <w:i w:val="0"/>
          <w:strike w:val="0"/>
          <w:snapToGrid/>
          <w:color w:val="000000"/>
          <w:kern w:val="2"/>
          <w:sz w:val="24"/>
          <w:szCs w:val="24"/>
          <w:u w:val="single"/>
          <w:lang w:eastAsia="zh-CN"/>
        </w:rPr>
        <w:t>中技国际招标有限公司</w:t>
      </w:r>
      <w:r>
        <w:rPr>
          <w:rFonts w:hint="eastAsia" w:ascii="宋体" w:hAnsi="宋体" w:eastAsia="宋体" w:cs="宋体"/>
          <w:bCs/>
          <w:snapToGrid/>
          <w:color w:val="000000"/>
          <w:kern w:val="0"/>
          <w:sz w:val="24"/>
          <w:szCs w:val="24"/>
          <w:lang w:eastAsia="zh-CN"/>
        </w:rPr>
        <w:t>受</w:t>
      </w:r>
      <w:r>
        <w:rPr>
          <w:rFonts w:ascii="宋体" w:hAnsi="宋体" w:eastAsia="宋体" w:cs="宋体"/>
          <w:b w:val="0"/>
          <w:i w:val="0"/>
          <w:strike w:val="0"/>
          <w:snapToGrid/>
          <w:color w:val="000000"/>
          <w:kern w:val="2"/>
          <w:sz w:val="24"/>
          <w:szCs w:val="24"/>
          <w:u w:val="single"/>
          <w:lang w:eastAsia="zh-CN"/>
        </w:rPr>
        <w:t>岳阳松港物流有限公司</w:t>
      </w:r>
      <w:r>
        <w:rPr>
          <w:rFonts w:hint="eastAsia" w:ascii="宋体" w:hAnsi="宋体" w:eastAsia="宋体" w:cs="宋体"/>
          <w:bCs/>
          <w:snapToGrid/>
          <w:color w:val="000000"/>
          <w:kern w:val="0"/>
          <w:sz w:val="24"/>
          <w:szCs w:val="24"/>
          <w:lang w:eastAsia="zh-CN"/>
        </w:rPr>
        <w:t>的委托，代理</w:t>
      </w:r>
      <w:r>
        <w:rPr>
          <w:rFonts w:ascii="宋体" w:hAnsi="宋体" w:eastAsia="宋体" w:cs="宋体"/>
          <w:b w:val="0"/>
          <w:i w:val="0"/>
          <w:strike w:val="0"/>
          <w:snapToGrid/>
          <w:color w:val="000000"/>
          <w:kern w:val="2"/>
          <w:sz w:val="24"/>
          <w:szCs w:val="24"/>
          <w:u w:val="single"/>
          <w:lang w:eastAsia="zh-CN"/>
        </w:rPr>
        <w:t>岳阳港城陵矶港区松阳湖三期工程粮食连续卸船机设备采购（第二次）</w:t>
      </w:r>
      <w:r>
        <w:rPr>
          <w:rFonts w:hint="eastAsia" w:ascii="宋体" w:hAnsi="宋体" w:eastAsia="宋体" w:cs="宋体"/>
          <w:bCs/>
          <w:snapToGrid/>
          <w:color w:val="000000"/>
          <w:kern w:val="0"/>
          <w:sz w:val="24"/>
          <w:szCs w:val="24"/>
          <w:lang w:eastAsia="zh-CN"/>
        </w:rPr>
        <w:t>工程施工招标，</w:t>
      </w:r>
      <w:r>
        <w:rPr>
          <w:rFonts w:ascii="宋体" w:hAnsi="宋体" w:eastAsia="宋体" w:cs="宋体"/>
          <w:b w:val="0"/>
          <w:i w:val="0"/>
          <w:strike w:val="0"/>
          <w:snapToGrid/>
          <w:color w:val="000000"/>
          <w:kern w:val="2"/>
          <w:sz w:val="24"/>
          <w:szCs w:val="24"/>
          <w:u w:val="single"/>
          <w:lang w:eastAsia="zh-CN"/>
        </w:rPr>
        <w:t>2026年06月24日09时00分</w:t>
      </w:r>
      <w:r>
        <w:rPr>
          <w:rFonts w:hint="eastAsia" w:ascii="宋体" w:hAnsi="宋体" w:eastAsia="宋体" w:cs="宋体"/>
          <w:bCs/>
          <w:snapToGrid/>
          <w:color w:val="000000"/>
          <w:kern w:val="0"/>
          <w:sz w:val="24"/>
          <w:szCs w:val="24"/>
          <w:lang w:eastAsia="zh-CN"/>
        </w:rPr>
        <w:t>（北京时间）在</w:t>
      </w:r>
      <w:r>
        <w:rPr>
          <w:rFonts w:ascii="宋体" w:hAnsi="宋体" w:eastAsia="宋体" w:cs="宋体"/>
          <w:b w:val="0"/>
          <w:i w:val="0"/>
          <w:strike w:val="0"/>
          <w:snapToGrid/>
          <w:color w:val="000000"/>
          <w:kern w:val="2"/>
          <w:sz w:val="24"/>
          <w:szCs w:val="24"/>
          <w:u w:val="single"/>
          <w:lang w:eastAsia="zh-CN"/>
        </w:rPr>
        <w:t>岳阳市公共资源交易中心</w:t>
      </w:r>
      <w:r>
        <w:rPr>
          <w:rFonts w:hint="eastAsia" w:ascii="宋体" w:hAnsi="宋体" w:eastAsia="宋体" w:cs="宋体"/>
          <w:bCs/>
          <w:snapToGrid/>
          <w:color w:val="000000"/>
          <w:kern w:val="0"/>
          <w:sz w:val="24"/>
          <w:szCs w:val="24"/>
          <w:lang w:eastAsia="zh-CN"/>
        </w:rPr>
        <w:t>进行了公开开标，在</w:t>
      </w:r>
      <w:r>
        <w:rPr>
          <w:rFonts w:ascii="宋体" w:hAnsi="宋体" w:eastAsia="宋体" w:cs="宋体"/>
          <w:b w:val="0"/>
          <w:i w:val="0"/>
          <w:strike w:val="0"/>
          <w:snapToGrid/>
          <w:color w:val="000000"/>
          <w:kern w:val="2"/>
          <w:sz w:val="24"/>
          <w:szCs w:val="24"/>
          <w:u w:val="single"/>
          <w:lang w:eastAsia="zh-CN"/>
        </w:rPr>
        <w:t>湖南省·岳阳市·市辖区·岳阳市交通运输局</w:t>
      </w:r>
      <w:r>
        <w:rPr>
          <w:rFonts w:hint="eastAsia" w:ascii="宋体" w:hAnsi="宋体" w:eastAsia="宋体" w:cs="宋体"/>
          <w:bCs/>
          <w:snapToGrid/>
          <w:color w:val="000000"/>
          <w:kern w:val="0"/>
          <w:sz w:val="24"/>
          <w:szCs w:val="24"/>
          <w:lang w:eastAsia="zh-CN"/>
        </w:rPr>
        <w:t>监督下，依法组建的评标委员会按照招标文件确定的评标原则和评标办法进行了细致的评审，并推荐本项目中标候选人如下：</w:t>
      </w:r>
    </w:p>
    <w:tbl>
      <w:tblPr>
        <w:tblStyle w:val="3"/>
        <w:tblW w:w="508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87"/>
        <w:gridCol w:w="972"/>
        <w:gridCol w:w="1251"/>
        <w:gridCol w:w="1612"/>
        <w:gridCol w:w="1846"/>
        <w:gridCol w:w="1992"/>
      </w:tblGrid>
      <w:tr w14:paraId="6EE4B3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1853" w:type="pct"/>
            <w:gridSpan w:val="3"/>
            <w:tcBorders>
              <w:tl2br w:val="nil"/>
              <w:tr2bl w:val="nil"/>
            </w:tcBorders>
            <w:tcMar>
              <w:left w:w="108" w:type="dxa"/>
              <w:right w:w="108" w:type="dxa"/>
            </w:tcMar>
            <w:vAlign w:val="center"/>
          </w:tcPr>
          <w:p w14:paraId="3E9C45A2">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中标候选人</w:t>
            </w:r>
          </w:p>
        </w:tc>
        <w:tc>
          <w:tcPr>
            <w:tcW w:w="931" w:type="pct"/>
            <w:tcBorders>
              <w:tl2br w:val="nil"/>
              <w:tr2bl w:val="nil"/>
            </w:tcBorders>
            <w:tcMar>
              <w:left w:w="108" w:type="dxa"/>
              <w:right w:w="108" w:type="dxa"/>
            </w:tcMar>
            <w:vAlign w:val="center"/>
          </w:tcPr>
          <w:p w14:paraId="54693F0D">
            <w:pPr>
              <w:widowControl w:val="0"/>
              <w:shd w:val="clear" w:color="auto" w:fill="FFFFFF"/>
              <w:tabs>
                <w:tab w:val="left" w:pos="313"/>
                <w:tab w:val="center" w:pos="1366"/>
              </w:tabs>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ascii="宋体" w:hAnsi="宋体" w:eastAsia="宋体" w:cs="宋体"/>
                <w:b w:val="0"/>
                <w:i w:val="0"/>
                <w:strike w:val="0"/>
                <w:snapToGrid/>
                <w:color w:val="000000"/>
                <w:kern w:val="2"/>
                <w:sz w:val="24"/>
                <w:szCs w:val="24"/>
                <w:u w:val="none"/>
                <w:lang w:eastAsia="zh-CN"/>
              </w:rPr>
              <w:t>中标候选人</w:t>
            </w:r>
          </w:p>
        </w:tc>
        <w:tc>
          <w:tcPr>
            <w:tcW w:w="1066" w:type="pct"/>
            <w:tcBorders>
              <w:tl2br w:val="nil"/>
              <w:tr2bl w:val="nil"/>
            </w:tcBorders>
            <w:tcMar>
              <w:left w:w="108" w:type="dxa"/>
              <w:right w:w="108" w:type="dxa"/>
            </w:tcMar>
            <w:vAlign w:val="center"/>
          </w:tcPr>
          <w:p w14:paraId="07B62362">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ascii="宋体" w:hAnsi="宋体" w:eastAsia="宋体" w:cs="宋体"/>
                <w:b w:val="0"/>
                <w:i w:val="0"/>
                <w:strike w:val="0"/>
                <w:snapToGrid/>
                <w:color w:val="000000"/>
                <w:kern w:val="2"/>
                <w:sz w:val="24"/>
                <w:szCs w:val="24"/>
                <w:u w:val="none"/>
                <w:lang w:eastAsia="zh-CN"/>
              </w:rPr>
              <w:t>中标候选人</w:t>
            </w:r>
          </w:p>
        </w:tc>
        <w:tc>
          <w:tcPr>
            <w:tcW w:w="1150" w:type="pct"/>
            <w:tcBorders>
              <w:tl2br w:val="nil"/>
              <w:tr2bl w:val="nil"/>
            </w:tcBorders>
            <w:tcMar>
              <w:left w:w="108" w:type="dxa"/>
              <w:right w:w="108" w:type="dxa"/>
            </w:tcMar>
            <w:vAlign w:val="center"/>
          </w:tcPr>
          <w:p w14:paraId="4560C702">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ascii="宋体" w:hAnsi="宋体" w:eastAsia="宋体" w:cs="宋体"/>
                <w:b w:val="0"/>
                <w:i w:val="0"/>
                <w:strike w:val="0"/>
                <w:snapToGrid/>
                <w:color w:val="000000"/>
                <w:kern w:val="2"/>
                <w:sz w:val="24"/>
                <w:szCs w:val="24"/>
                <w:u w:val="none"/>
                <w:lang w:eastAsia="zh-CN"/>
              </w:rPr>
              <w:t>中标候选人</w:t>
            </w:r>
          </w:p>
        </w:tc>
      </w:tr>
      <w:tr w14:paraId="69F212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2" w:hRule="atLeast"/>
          <w:jc w:val="center"/>
        </w:trPr>
        <w:tc>
          <w:tcPr>
            <w:tcW w:w="1853" w:type="pct"/>
            <w:gridSpan w:val="3"/>
            <w:tcBorders>
              <w:tl2br w:val="nil"/>
              <w:tr2bl w:val="nil"/>
            </w:tcBorders>
            <w:tcMar>
              <w:left w:w="108" w:type="dxa"/>
              <w:right w:w="108" w:type="dxa"/>
            </w:tcMar>
            <w:vAlign w:val="center"/>
          </w:tcPr>
          <w:p w14:paraId="71FD541E">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中标候选人名称</w:t>
            </w:r>
          </w:p>
        </w:tc>
        <w:tc>
          <w:tcPr>
            <w:tcW w:w="931" w:type="pct"/>
            <w:tcBorders>
              <w:tl2br w:val="nil"/>
              <w:tr2bl w:val="nil"/>
            </w:tcBorders>
            <w:tcMar>
              <w:left w:w="108" w:type="dxa"/>
              <w:right w:w="108" w:type="dxa"/>
            </w:tcMar>
            <w:vAlign w:val="center"/>
          </w:tcPr>
          <w:p w14:paraId="0011D020">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上海亿博机电设备有限公司</w:t>
            </w:r>
          </w:p>
        </w:tc>
        <w:tc>
          <w:tcPr>
            <w:tcW w:w="1066" w:type="pct"/>
            <w:tcBorders>
              <w:tl2br w:val="nil"/>
              <w:tr2bl w:val="nil"/>
            </w:tcBorders>
            <w:tcMar>
              <w:left w:w="108" w:type="dxa"/>
              <w:right w:w="108" w:type="dxa"/>
            </w:tcMar>
            <w:vAlign w:val="center"/>
          </w:tcPr>
          <w:p w14:paraId="693AF562">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武汉开锐海洋起重技术有限公司</w:t>
            </w:r>
          </w:p>
        </w:tc>
        <w:tc>
          <w:tcPr>
            <w:tcW w:w="1150" w:type="pct"/>
            <w:tcBorders>
              <w:tl2br w:val="nil"/>
              <w:tr2bl w:val="nil"/>
            </w:tcBorders>
            <w:tcMar>
              <w:left w:w="108" w:type="dxa"/>
              <w:right w:w="108" w:type="dxa"/>
            </w:tcMar>
            <w:vAlign w:val="center"/>
          </w:tcPr>
          <w:p w14:paraId="60ACB059">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杭州华新机电工程有限公司</w:t>
            </w:r>
          </w:p>
        </w:tc>
      </w:tr>
      <w:tr w14:paraId="1C5A48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1853" w:type="pct"/>
            <w:gridSpan w:val="3"/>
            <w:tcBorders>
              <w:tl2br w:val="nil"/>
              <w:tr2bl w:val="nil"/>
            </w:tcBorders>
            <w:tcMar>
              <w:left w:w="108" w:type="dxa"/>
              <w:right w:w="108" w:type="dxa"/>
            </w:tcMar>
            <w:vAlign w:val="center"/>
          </w:tcPr>
          <w:p w14:paraId="4BAA09B3">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投标报价（元）</w:t>
            </w:r>
          </w:p>
        </w:tc>
        <w:tc>
          <w:tcPr>
            <w:tcW w:w="931" w:type="pct"/>
            <w:tcBorders>
              <w:tl2br w:val="nil"/>
              <w:tr2bl w:val="nil"/>
            </w:tcBorders>
            <w:tcMar>
              <w:left w:w="108" w:type="dxa"/>
              <w:right w:w="108" w:type="dxa"/>
            </w:tcMar>
            <w:vAlign w:val="center"/>
          </w:tcPr>
          <w:p w14:paraId="7C9DAE13">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25850000.00</w:t>
            </w:r>
          </w:p>
        </w:tc>
        <w:tc>
          <w:tcPr>
            <w:tcW w:w="1066" w:type="pct"/>
            <w:tcBorders>
              <w:tl2br w:val="nil"/>
              <w:tr2bl w:val="nil"/>
            </w:tcBorders>
            <w:tcMar>
              <w:left w:w="108" w:type="dxa"/>
              <w:right w:w="108" w:type="dxa"/>
            </w:tcMar>
            <w:vAlign w:val="center"/>
          </w:tcPr>
          <w:p w14:paraId="4D0EAED7">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29600000.00</w:t>
            </w:r>
          </w:p>
        </w:tc>
        <w:tc>
          <w:tcPr>
            <w:tcW w:w="1150" w:type="pct"/>
            <w:tcBorders>
              <w:tl2br w:val="nil"/>
              <w:tr2bl w:val="nil"/>
            </w:tcBorders>
            <w:tcMar>
              <w:left w:w="108" w:type="dxa"/>
              <w:right w:w="108" w:type="dxa"/>
            </w:tcMar>
            <w:vAlign w:val="center"/>
          </w:tcPr>
          <w:p w14:paraId="7AECEEA9">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29680000.00</w:t>
            </w:r>
          </w:p>
        </w:tc>
      </w:tr>
      <w:tr w14:paraId="590C2C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853" w:type="pct"/>
            <w:gridSpan w:val="3"/>
            <w:tcBorders>
              <w:tl2br w:val="nil"/>
              <w:tr2bl w:val="nil"/>
            </w:tcBorders>
            <w:tcMar>
              <w:left w:w="108" w:type="dxa"/>
              <w:right w:w="108" w:type="dxa"/>
            </w:tcMar>
            <w:vAlign w:val="center"/>
          </w:tcPr>
          <w:p w14:paraId="6E7B543C">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质量目标</w:t>
            </w:r>
          </w:p>
        </w:tc>
        <w:tc>
          <w:tcPr>
            <w:tcW w:w="931" w:type="pct"/>
            <w:tcBorders>
              <w:tl2br w:val="nil"/>
              <w:tr2bl w:val="nil"/>
            </w:tcBorders>
            <w:tcMar>
              <w:left w:w="108" w:type="dxa"/>
              <w:right w:w="108" w:type="dxa"/>
            </w:tcMar>
            <w:vAlign w:val="center"/>
          </w:tcPr>
          <w:p w14:paraId="565E7279">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066" w:type="pct"/>
            <w:tcBorders>
              <w:tl2br w:val="nil"/>
              <w:tr2bl w:val="nil"/>
            </w:tcBorders>
            <w:tcMar>
              <w:left w:w="108" w:type="dxa"/>
              <w:right w:w="108" w:type="dxa"/>
            </w:tcMar>
            <w:vAlign w:val="center"/>
          </w:tcPr>
          <w:p w14:paraId="1A2D1DA4">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150" w:type="pct"/>
            <w:tcBorders>
              <w:tl2br w:val="nil"/>
              <w:tr2bl w:val="nil"/>
            </w:tcBorders>
            <w:tcMar>
              <w:left w:w="108" w:type="dxa"/>
              <w:right w:w="108" w:type="dxa"/>
            </w:tcMar>
            <w:vAlign w:val="center"/>
          </w:tcPr>
          <w:p w14:paraId="14CD0EEA">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r>
      <w:tr w14:paraId="0F4E27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853" w:type="pct"/>
            <w:gridSpan w:val="3"/>
            <w:tcBorders>
              <w:tl2br w:val="nil"/>
              <w:tr2bl w:val="nil"/>
            </w:tcBorders>
            <w:tcMar>
              <w:left w:w="108" w:type="dxa"/>
              <w:right w:w="108" w:type="dxa"/>
            </w:tcMar>
            <w:vAlign w:val="center"/>
          </w:tcPr>
          <w:p w14:paraId="7F84BEE9">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环保目标（如有）</w:t>
            </w:r>
          </w:p>
        </w:tc>
        <w:tc>
          <w:tcPr>
            <w:tcW w:w="931" w:type="pct"/>
            <w:tcBorders>
              <w:tl2br w:val="nil"/>
              <w:tr2bl w:val="nil"/>
            </w:tcBorders>
            <w:tcMar>
              <w:left w:w="108" w:type="dxa"/>
              <w:right w:w="108" w:type="dxa"/>
            </w:tcMar>
            <w:vAlign w:val="center"/>
          </w:tcPr>
          <w:p w14:paraId="24A84BEA">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066" w:type="pct"/>
            <w:tcBorders>
              <w:tl2br w:val="nil"/>
              <w:tr2bl w:val="nil"/>
            </w:tcBorders>
            <w:tcMar>
              <w:left w:w="108" w:type="dxa"/>
              <w:right w:w="108" w:type="dxa"/>
            </w:tcMar>
            <w:vAlign w:val="center"/>
          </w:tcPr>
          <w:p w14:paraId="7F8ECBB6">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150" w:type="pct"/>
            <w:tcBorders>
              <w:tl2br w:val="nil"/>
              <w:tr2bl w:val="nil"/>
            </w:tcBorders>
            <w:tcMar>
              <w:left w:w="108" w:type="dxa"/>
              <w:right w:w="108" w:type="dxa"/>
            </w:tcMar>
            <w:vAlign w:val="center"/>
          </w:tcPr>
          <w:p w14:paraId="5833863B">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r>
      <w:tr w14:paraId="5858E8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853" w:type="pct"/>
            <w:gridSpan w:val="3"/>
            <w:tcBorders>
              <w:tl2br w:val="nil"/>
              <w:tr2bl w:val="nil"/>
            </w:tcBorders>
            <w:tcMar>
              <w:left w:w="108" w:type="dxa"/>
              <w:right w:w="108" w:type="dxa"/>
            </w:tcMar>
            <w:vAlign w:val="center"/>
          </w:tcPr>
          <w:p w14:paraId="41FAE09C">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安全目标（如有）</w:t>
            </w:r>
          </w:p>
        </w:tc>
        <w:tc>
          <w:tcPr>
            <w:tcW w:w="931" w:type="pct"/>
            <w:tcBorders>
              <w:tl2br w:val="nil"/>
              <w:tr2bl w:val="nil"/>
            </w:tcBorders>
            <w:tcMar>
              <w:left w:w="108" w:type="dxa"/>
              <w:right w:w="108" w:type="dxa"/>
            </w:tcMar>
            <w:vAlign w:val="center"/>
          </w:tcPr>
          <w:p w14:paraId="6C722CD1">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066" w:type="pct"/>
            <w:tcBorders>
              <w:tl2br w:val="nil"/>
              <w:tr2bl w:val="nil"/>
            </w:tcBorders>
            <w:tcMar>
              <w:left w:w="108" w:type="dxa"/>
              <w:right w:w="108" w:type="dxa"/>
            </w:tcMar>
            <w:vAlign w:val="center"/>
          </w:tcPr>
          <w:p w14:paraId="5FE13A87">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150" w:type="pct"/>
            <w:tcBorders>
              <w:tl2br w:val="nil"/>
              <w:tr2bl w:val="nil"/>
            </w:tcBorders>
            <w:tcMar>
              <w:left w:w="108" w:type="dxa"/>
              <w:right w:w="108" w:type="dxa"/>
            </w:tcMar>
            <w:vAlign w:val="center"/>
          </w:tcPr>
          <w:p w14:paraId="4A599649">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r>
      <w:tr w14:paraId="1BEC65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1853" w:type="pct"/>
            <w:gridSpan w:val="3"/>
            <w:tcBorders>
              <w:tl2br w:val="nil"/>
              <w:tr2bl w:val="nil"/>
            </w:tcBorders>
            <w:tcMar>
              <w:left w:w="108" w:type="dxa"/>
              <w:right w:w="108" w:type="dxa"/>
            </w:tcMar>
            <w:vAlign w:val="center"/>
          </w:tcPr>
          <w:p w14:paraId="7A907795">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工期（日历天）</w:t>
            </w:r>
          </w:p>
        </w:tc>
        <w:tc>
          <w:tcPr>
            <w:tcW w:w="931" w:type="pct"/>
            <w:tcBorders>
              <w:tl2br w:val="nil"/>
              <w:tr2bl w:val="nil"/>
            </w:tcBorders>
            <w:tcMar>
              <w:left w:w="108" w:type="dxa"/>
              <w:right w:w="108" w:type="dxa"/>
            </w:tcMar>
            <w:vAlign w:val="center"/>
          </w:tcPr>
          <w:p w14:paraId="3FF2DA39">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260</w:t>
            </w:r>
          </w:p>
        </w:tc>
        <w:tc>
          <w:tcPr>
            <w:tcW w:w="1066" w:type="pct"/>
            <w:tcBorders>
              <w:tl2br w:val="nil"/>
              <w:tr2bl w:val="nil"/>
            </w:tcBorders>
            <w:tcMar>
              <w:left w:w="108" w:type="dxa"/>
              <w:right w:w="108" w:type="dxa"/>
            </w:tcMar>
            <w:vAlign w:val="center"/>
          </w:tcPr>
          <w:p w14:paraId="14DEF827">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300</w:t>
            </w:r>
          </w:p>
        </w:tc>
        <w:tc>
          <w:tcPr>
            <w:tcW w:w="1150" w:type="pct"/>
            <w:tcBorders>
              <w:tl2br w:val="nil"/>
              <w:tr2bl w:val="nil"/>
            </w:tcBorders>
            <w:tcMar>
              <w:left w:w="108" w:type="dxa"/>
              <w:right w:w="108" w:type="dxa"/>
            </w:tcMar>
            <w:vAlign w:val="center"/>
          </w:tcPr>
          <w:p w14:paraId="639417EA">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300</w:t>
            </w:r>
          </w:p>
        </w:tc>
      </w:tr>
      <w:tr w14:paraId="0043E3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570" w:type="pct"/>
            <w:vMerge w:val="restart"/>
            <w:tcBorders>
              <w:tl2br w:val="nil"/>
              <w:tr2bl w:val="nil"/>
            </w:tcBorders>
            <w:tcMar>
              <w:left w:w="108" w:type="dxa"/>
              <w:right w:w="108" w:type="dxa"/>
            </w:tcMar>
            <w:vAlign w:val="center"/>
          </w:tcPr>
          <w:p w14:paraId="627B8A65">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详细评审得分情况</w:t>
            </w:r>
          </w:p>
        </w:tc>
        <w:tc>
          <w:tcPr>
            <w:tcW w:w="1283" w:type="pct"/>
            <w:gridSpan w:val="2"/>
            <w:tcBorders>
              <w:tl2br w:val="nil"/>
              <w:tr2bl w:val="nil"/>
            </w:tcBorders>
            <w:tcMar>
              <w:left w:w="108" w:type="dxa"/>
              <w:right w:w="108" w:type="dxa"/>
            </w:tcMar>
            <w:vAlign w:val="center"/>
          </w:tcPr>
          <w:p w14:paraId="7AC78F51">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总分</w:t>
            </w:r>
          </w:p>
        </w:tc>
        <w:tc>
          <w:tcPr>
            <w:tcW w:w="931" w:type="pct"/>
            <w:tcBorders>
              <w:tl2br w:val="nil"/>
              <w:tr2bl w:val="nil"/>
            </w:tcBorders>
            <w:tcMar>
              <w:left w:w="108" w:type="dxa"/>
              <w:right w:w="108" w:type="dxa"/>
            </w:tcMar>
            <w:vAlign w:val="center"/>
          </w:tcPr>
          <w:p w14:paraId="04A99979">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90.2</w:t>
            </w:r>
          </w:p>
        </w:tc>
        <w:tc>
          <w:tcPr>
            <w:tcW w:w="1066" w:type="pct"/>
            <w:tcBorders>
              <w:tl2br w:val="nil"/>
              <w:tr2bl w:val="nil"/>
            </w:tcBorders>
            <w:tcMar>
              <w:left w:w="108" w:type="dxa"/>
              <w:right w:w="108" w:type="dxa"/>
            </w:tcMar>
            <w:vAlign w:val="center"/>
          </w:tcPr>
          <w:p w14:paraId="253113EF">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81.57</w:t>
            </w:r>
          </w:p>
        </w:tc>
        <w:tc>
          <w:tcPr>
            <w:tcW w:w="1150" w:type="pct"/>
            <w:tcBorders>
              <w:tl2br w:val="nil"/>
              <w:tr2bl w:val="nil"/>
            </w:tcBorders>
            <w:tcMar>
              <w:left w:w="108" w:type="dxa"/>
              <w:right w:w="108" w:type="dxa"/>
            </w:tcMar>
            <w:vAlign w:val="center"/>
          </w:tcPr>
          <w:p w14:paraId="1433ED78">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80.55</w:t>
            </w:r>
          </w:p>
        </w:tc>
      </w:tr>
      <w:tr w14:paraId="298FEF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570" w:type="pct"/>
            <w:vMerge w:val="continue"/>
            <w:tcBorders>
              <w:tl2br w:val="nil"/>
              <w:tr2bl w:val="nil"/>
            </w:tcBorders>
            <w:tcMar>
              <w:left w:w="108" w:type="dxa"/>
              <w:right w:w="108" w:type="dxa"/>
            </w:tcMar>
            <w:vAlign w:val="center"/>
          </w:tcPr>
          <w:p w14:paraId="071472C9">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283" w:type="pct"/>
            <w:gridSpan w:val="2"/>
            <w:tcBorders>
              <w:tl2br w:val="nil"/>
              <w:tr2bl w:val="nil"/>
            </w:tcBorders>
            <w:tcMar>
              <w:left w:w="108" w:type="dxa"/>
              <w:right w:w="108" w:type="dxa"/>
            </w:tcMar>
            <w:vAlign w:val="center"/>
          </w:tcPr>
          <w:p w14:paraId="5D8C2C34">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商务评分</w:t>
            </w:r>
          </w:p>
        </w:tc>
        <w:tc>
          <w:tcPr>
            <w:tcW w:w="931" w:type="pct"/>
            <w:tcBorders>
              <w:tl2br w:val="nil"/>
              <w:tr2bl w:val="nil"/>
            </w:tcBorders>
            <w:tcMar>
              <w:left w:w="108" w:type="dxa"/>
              <w:right w:w="108" w:type="dxa"/>
            </w:tcMar>
            <w:vAlign w:val="center"/>
          </w:tcPr>
          <w:p w14:paraId="418B8448">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13.44</w:t>
            </w:r>
          </w:p>
        </w:tc>
        <w:tc>
          <w:tcPr>
            <w:tcW w:w="1066" w:type="pct"/>
            <w:tcBorders>
              <w:tl2br w:val="nil"/>
              <w:tr2bl w:val="nil"/>
            </w:tcBorders>
            <w:tcMar>
              <w:left w:w="108" w:type="dxa"/>
              <w:right w:w="108" w:type="dxa"/>
            </w:tcMar>
            <w:vAlign w:val="center"/>
          </w:tcPr>
          <w:p w14:paraId="3CC8A33B">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13.44</w:t>
            </w:r>
          </w:p>
        </w:tc>
        <w:tc>
          <w:tcPr>
            <w:tcW w:w="1150" w:type="pct"/>
            <w:tcBorders>
              <w:tl2br w:val="nil"/>
              <w:tr2bl w:val="nil"/>
            </w:tcBorders>
            <w:tcMar>
              <w:left w:w="108" w:type="dxa"/>
              <w:right w:w="108" w:type="dxa"/>
            </w:tcMar>
            <w:vAlign w:val="center"/>
          </w:tcPr>
          <w:p w14:paraId="32B9DB9F">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13.44</w:t>
            </w:r>
          </w:p>
        </w:tc>
      </w:tr>
      <w:tr w14:paraId="092929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0" w:type="pct"/>
            <w:vMerge w:val="continue"/>
            <w:tcBorders>
              <w:tl2br w:val="nil"/>
              <w:tr2bl w:val="nil"/>
            </w:tcBorders>
            <w:tcMar>
              <w:left w:w="108" w:type="dxa"/>
              <w:right w:w="108" w:type="dxa"/>
            </w:tcMar>
            <w:vAlign w:val="center"/>
          </w:tcPr>
          <w:p w14:paraId="59DF484F">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283" w:type="pct"/>
            <w:gridSpan w:val="2"/>
            <w:tcBorders>
              <w:tl2br w:val="nil"/>
              <w:tr2bl w:val="nil"/>
            </w:tcBorders>
            <w:tcMar>
              <w:left w:w="108" w:type="dxa"/>
              <w:right w:w="108" w:type="dxa"/>
            </w:tcMar>
            <w:vAlign w:val="center"/>
          </w:tcPr>
          <w:p w14:paraId="6A236257">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技术评分</w:t>
            </w:r>
          </w:p>
        </w:tc>
        <w:tc>
          <w:tcPr>
            <w:tcW w:w="931" w:type="pct"/>
            <w:tcBorders>
              <w:tl2br w:val="nil"/>
              <w:tr2bl w:val="nil"/>
            </w:tcBorders>
            <w:tcMar>
              <w:left w:w="108" w:type="dxa"/>
              <w:right w:w="108" w:type="dxa"/>
            </w:tcMar>
            <w:vAlign w:val="center"/>
          </w:tcPr>
          <w:p w14:paraId="364B34EE">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16.76</w:t>
            </w:r>
          </w:p>
        </w:tc>
        <w:tc>
          <w:tcPr>
            <w:tcW w:w="1066" w:type="pct"/>
            <w:tcBorders>
              <w:tl2br w:val="nil"/>
              <w:tr2bl w:val="nil"/>
            </w:tcBorders>
            <w:tcMar>
              <w:left w:w="108" w:type="dxa"/>
              <w:right w:w="108" w:type="dxa"/>
            </w:tcMar>
            <w:vAlign w:val="center"/>
          </w:tcPr>
          <w:p w14:paraId="147C969F">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16.84</w:t>
            </w:r>
          </w:p>
        </w:tc>
        <w:tc>
          <w:tcPr>
            <w:tcW w:w="1150" w:type="pct"/>
            <w:tcBorders>
              <w:tl2br w:val="nil"/>
              <w:tr2bl w:val="nil"/>
            </w:tcBorders>
            <w:tcMar>
              <w:left w:w="108" w:type="dxa"/>
              <w:right w:w="108" w:type="dxa"/>
            </w:tcMar>
            <w:vAlign w:val="center"/>
          </w:tcPr>
          <w:p w14:paraId="345D6238">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16.00</w:t>
            </w:r>
          </w:p>
        </w:tc>
      </w:tr>
      <w:tr w14:paraId="10D396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570" w:type="pct"/>
            <w:vMerge w:val="continue"/>
            <w:tcBorders>
              <w:tl2br w:val="nil"/>
              <w:tr2bl w:val="nil"/>
            </w:tcBorders>
            <w:tcMar>
              <w:left w:w="108" w:type="dxa"/>
              <w:right w:w="108" w:type="dxa"/>
            </w:tcMar>
            <w:vAlign w:val="center"/>
          </w:tcPr>
          <w:p w14:paraId="18D9CE38">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283" w:type="pct"/>
            <w:gridSpan w:val="2"/>
            <w:tcBorders>
              <w:tl2br w:val="nil"/>
              <w:tr2bl w:val="nil"/>
            </w:tcBorders>
            <w:tcMar>
              <w:left w:w="108" w:type="dxa"/>
              <w:right w:w="108" w:type="dxa"/>
            </w:tcMar>
            <w:vAlign w:val="center"/>
          </w:tcPr>
          <w:p w14:paraId="7EB74E6D">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价格评分</w:t>
            </w:r>
          </w:p>
        </w:tc>
        <w:tc>
          <w:tcPr>
            <w:tcW w:w="931" w:type="pct"/>
            <w:tcBorders>
              <w:tl2br w:val="nil"/>
              <w:tr2bl w:val="nil"/>
            </w:tcBorders>
            <w:tcMar>
              <w:left w:w="108" w:type="dxa"/>
              <w:right w:w="108" w:type="dxa"/>
            </w:tcMar>
            <w:vAlign w:val="center"/>
          </w:tcPr>
          <w:p w14:paraId="3108ABC7">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60.00</w:t>
            </w:r>
          </w:p>
        </w:tc>
        <w:tc>
          <w:tcPr>
            <w:tcW w:w="1066" w:type="pct"/>
            <w:tcBorders>
              <w:tl2br w:val="nil"/>
              <w:tr2bl w:val="nil"/>
            </w:tcBorders>
            <w:tcMar>
              <w:left w:w="108" w:type="dxa"/>
              <w:right w:w="108" w:type="dxa"/>
            </w:tcMar>
            <w:vAlign w:val="center"/>
          </w:tcPr>
          <w:p w14:paraId="132EA036">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51.29</w:t>
            </w:r>
          </w:p>
        </w:tc>
        <w:tc>
          <w:tcPr>
            <w:tcW w:w="1150" w:type="pct"/>
            <w:tcBorders>
              <w:tl2br w:val="nil"/>
              <w:tr2bl w:val="nil"/>
            </w:tcBorders>
            <w:tcMar>
              <w:left w:w="108" w:type="dxa"/>
              <w:right w:w="108" w:type="dxa"/>
            </w:tcMar>
            <w:vAlign w:val="center"/>
          </w:tcPr>
          <w:p w14:paraId="204186EB">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51.11</w:t>
            </w:r>
          </w:p>
        </w:tc>
      </w:tr>
      <w:tr w14:paraId="15FE1B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00" w:hRule="atLeast"/>
          <w:jc w:val="center"/>
        </w:trPr>
        <w:tc>
          <w:tcPr>
            <w:tcW w:w="570" w:type="pct"/>
            <w:vMerge w:val="restart"/>
            <w:tcBorders>
              <w:tl2br w:val="nil"/>
              <w:tr2bl w:val="nil"/>
            </w:tcBorders>
            <w:tcMar>
              <w:left w:w="108" w:type="dxa"/>
              <w:right w:w="108" w:type="dxa"/>
            </w:tcMar>
            <w:vAlign w:val="center"/>
          </w:tcPr>
          <w:p w14:paraId="40380432">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p w14:paraId="1B9EB08E">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p w14:paraId="5E24AD15">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p w14:paraId="07293226">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p w14:paraId="54B2AF8F">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p w14:paraId="72762430">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p w14:paraId="53866A1B">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p w14:paraId="785B4093">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p w14:paraId="235699B9">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p w14:paraId="6D80906C">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p w14:paraId="6297E0F6">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p w14:paraId="247478B1">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p w14:paraId="406B8E58">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p w14:paraId="37EE3EE6">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p w14:paraId="45944620">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p w14:paraId="048B85A3">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p w14:paraId="79B5EAE4">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投标人</w:t>
            </w:r>
          </w:p>
        </w:tc>
        <w:tc>
          <w:tcPr>
            <w:tcW w:w="1283" w:type="pct"/>
            <w:gridSpan w:val="2"/>
            <w:tcBorders>
              <w:tl2br w:val="nil"/>
              <w:tr2bl w:val="nil"/>
            </w:tcBorders>
            <w:tcMar>
              <w:left w:w="108" w:type="dxa"/>
              <w:right w:w="108" w:type="dxa"/>
            </w:tcMar>
            <w:vAlign w:val="center"/>
          </w:tcPr>
          <w:p w14:paraId="25592FFF">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工程业绩(如有)</w:t>
            </w:r>
          </w:p>
        </w:tc>
        <w:tc>
          <w:tcPr>
            <w:tcW w:w="931" w:type="pct"/>
            <w:tcBorders>
              <w:tl2br w:val="nil"/>
              <w:tr2bl w:val="nil"/>
            </w:tcBorders>
            <w:tcMar>
              <w:left w:w="108" w:type="dxa"/>
              <w:right w:w="108" w:type="dxa"/>
            </w:tcMar>
            <w:vAlign w:val="center"/>
          </w:tcPr>
          <w:p w14:paraId="2BD10C70">
            <w:pPr>
              <w:widowControl w:val="0"/>
              <w:shd w:val="clear" w:color="auto" w:fill="FFFFFF"/>
              <w:kinsoku/>
              <w:autoSpaceDE/>
              <w:autoSpaceDN/>
              <w:adjustRightInd/>
              <w:snapToGrid/>
              <w:spacing w:line="320" w:lineRule="exact"/>
              <w:jc w:val="left"/>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业绩1：海南津桓卸船机及中转库合同；交货地点/安装地点：海南省澄迈县老城开发区马村电厂1号码头；金额：1720万元</w:t>
            </w:r>
          </w:p>
        </w:tc>
        <w:tc>
          <w:tcPr>
            <w:tcW w:w="1066" w:type="pct"/>
            <w:tcBorders>
              <w:tl2br w:val="nil"/>
              <w:tr2bl w:val="nil"/>
            </w:tcBorders>
            <w:tcMar>
              <w:left w:w="108" w:type="dxa"/>
              <w:right w:w="108" w:type="dxa"/>
            </w:tcMar>
            <w:vAlign w:val="center"/>
          </w:tcPr>
          <w:p w14:paraId="7E00188B">
            <w:pPr>
              <w:widowControl w:val="0"/>
              <w:shd w:val="clear" w:color="auto" w:fill="FFFFFF"/>
              <w:kinsoku/>
              <w:autoSpaceDE/>
              <w:autoSpaceDN/>
              <w:adjustRightInd/>
              <w:snapToGrid/>
              <w:spacing w:line="320" w:lineRule="exact"/>
              <w:jc w:val="left"/>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业绩1：山东港口日照港粮食基地项目卸船机采购及研发项目；交货地点/安装地点：日照港粮食基地项目现场:石臼港区西#6泊位；金额：3650万元</w:t>
            </w:r>
          </w:p>
        </w:tc>
        <w:tc>
          <w:tcPr>
            <w:tcW w:w="1150" w:type="pct"/>
            <w:tcBorders>
              <w:tl2br w:val="nil"/>
              <w:tr2bl w:val="nil"/>
            </w:tcBorders>
            <w:tcMar>
              <w:left w:w="108" w:type="dxa"/>
              <w:right w:w="108" w:type="dxa"/>
            </w:tcMar>
            <w:vAlign w:val="center"/>
          </w:tcPr>
          <w:p w14:paraId="75BF8913">
            <w:pPr>
              <w:widowControl w:val="0"/>
              <w:shd w:val="clear" w:color="auto" w:fill="FFFFFF"/>
              <w:kinsoku/>
              <w:autoSpaceDE/>
              <w:autoSpaceDN/>
              <w:adjustRightInd/>
              <w:snapToGrid/>
              <w:spacing w:line="320" w:lineRule="exact"/>
              <w:jc w:val="left"/>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业绩1：原料码头11#门机环保改造螺旋式卸船机；交货地点/安装地点：南京港板桥港区梅钢原料码头；金额：2345.4万元</w:t>
            </w:r>
          </w:p>
        </w:tc>
      </w:tr>
      <w:tr w14:paraId="43C823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3" w:hRule="atLeast"/>
          <w:jc w:val="center"/>
        </w:trPr>
        <w:tc>
          <w:tcPr>
            <w:tcW w:w="570" w:type="pct"/>
            <w:vMerge w:val="continue"/>
            <w:tcBorders>
              <w:tl2br w:val="nil"/>
              <w:tr2bl w:val="nil"/>
            </w:tcBorders>
            <w:tcMar>
              <w:left w:w="108" w:type="dxa"/>
              <w:right w:w="108" w:type="dxa"/>
            </w:tcMar>
            <w:vAlign w:val="center"/>
          </w:tcPr>
          <w:p w14:paraId="08B7457B">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283" w:type="pct"/>
            <w:gridSpan w:val="2"/>
            <w:tcBorders>
              <w:tl2br w:val="nil"/>
              <w:tr2bl w:val="nil"/>
            </w:tcBorders>
            <w:tcMar>
              <w:left w:w="108" w:type="dxa"/>
              <w:right w:w="108" w:type="dxa"/>
            </w:tcMar>
            <w:vAlign w:val="center"/>
          </w:tcPr>
          <w:p w14:paraId="484E5665">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履约业绩(如有)</w:t>
            </w:r>
          </w:p>
        </w:tc>
        <w:tc>
          <w:tcPr>
            <w:tcW w:w="931" w:type="pct"/>
            <w:tcBorders>
              <w:tl2br w:val="nil"/>
              <w:tr2bl w:val="nil"/>
            </w:tcBorders>
            <w:tcMar>
              <w:left w:w="108" w:type="dxa"/>
              <w:right w:w="108" w:type="dxa"/>
            </w:tcMar>
            <w:vAlign w:val="center"/>
          </w:tcPr>
          <w:p w14:paraId="4CD46068">
            <w:pPr>
              <w:widowControl w:val="0"/>
              <w:shd w:val="clear" w:color="auto" w:fill="FFFFFF"/>
              <w:kinsoku/>
              <w:autoSpaceDE/>
              <w:autoSpaceDN/>
              <w:adjustRightInd/>
              <w:snapToGrid/>
              <w:spacing w:line="320" w:lineRule="exact"/>
              <w:jc w:val="left"/>
              <w:textAlignment w:val="auto"/>
              <w:rPr>
                <w:rFonts w:hint="eastAsia" w:ascii="宋体" w:hAnsi="宋体" w:eastAsia="宋体" w:cs="宋体"/>
                <w:snapToGrid/>
                <w:color w:val="000000"/>
                <w:kern w:val="2"/>
                <w:sz w:val="24"/>
                <w:szCs w:val="24"/>
                <w:lang w:eastAsia="zh-CN"/>
              </w:rPr>
            </w:pPr>
          </w:p>
        </w:tc>
        <w:tc>
          <w:tcPr>
            <w:tcW w:w="1066" w:type="pct"/>
            <w:tcBorders>
              <w:tl2br w:val="nil"/>
              <w:tr2bl w:val="nil"/>
            </w:tcBorders>
            <w:tcMar>
              <w:left w:w="108" w:type="dxa"/>
              <w:right w:w="108" w:type="dxa"/>
            </w:tcMar>
            <w:vAlign w:val="center"/>
          </w:tcPr>
          <w:p w14:paraId="673A39C6">
            <w:pPr>
              <w:widowControl w:val="0"/>
              <w:shd w:val="clear" w:color="auto" w:fill="FFFFFF"/>
              <w:kinsoku/>
              <w:autoSpaceDE/>
              <w:autoSpaceDN/>
              <w:adjustRightInd/>
              <w:snapToGrid/>
              <w:spacing w:line="320" w:lineRule="exact"/>
              <w:jc w:val="left"/>
              <w:textAlignment w:val="auto"/>
              <w:rPr>
                <w:rFonts w:hint="eastAsia" w:ascii="宋体" w:hAnsi="宋体" w:eastAsia="宋体" w:cs="宋体"/>
                <w:snapToGrid/>
                <w:color w:val="000000"/>
                <w:kern w:val="2"/>
                <w:sz w:val="24"/>
                <w:szCs w:val="24"/>
                <w:lang w:eastAsia="zh-CN"/>
              </w:rPr>
            </w:pPr>
          </w:p>
        </w:tc>
        <w:tc>
          <w:tcPr>
            <w:tcW w:w="1150" w:type="pct"/>
            <w:tcBorders>
              <w:tl2br w:val="nil"/>
              <w:tr2bl w:val="nil"/>
            </w:tcBorders>
            <w:tcMar>
              <w:left w:w="108" w:type="dxa"/>
              <w:right w:w="108" w:type="dxa"/>
            </w:tcMar>
            <w:vAlign w:val="center"/>
          </w:tcPr>
          <w:p w14:paraId="294F4D2C">
            <w:pPr>
              <w:widowControl w:val="0"/>
              <w:shd w:val="clear" w:color="auto" w:fill="FFFFFF"/>
              <w:kinsoku/>
              <w:autoSpaceDE/>
              <w:autoSpaceDN/>
              <w:adjustRightInd/>
              <w:snapToGrid/>
              <w:spacing w:line="320" w:lineRule="exact"/>
              <w:jc w:val="left"/>
              <w:textAlignment w:val="auto"/>
              <w:rPr>
                <w:rFonts w:hint="eastAsia" w:ascii="宋体" w:hAnsi="宋体" w:eastAsia="宋体" w:cs="宋体"/>
                <w:snapToGrid/>
                <w:color w:val="000000"/>
                <w:kern w:val="2"/>
                <w:sz w:val="24"/>
                <w:szCs w:val="24"/>
                <w:lang w:eastAsia="zh-CN"/>
              </w:rPr>
            </w:pPr>
          </w:p>
        </w:tc>
      </w:tr>
      <w:tr w14:paraId="29986F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0" w:type="pct"/>
            <w:vMerge w:val="continue"/>
            <w:tcBorders>
              <w:tl2br w:val="nil"/>
              <w:tr2bl w:val="nil"/>
            </w:tcBorders>
            <w:tcMar>
              <w:left w:w="108" w:type="dxa"/>
              <w:right w:w="108" w:type="dxa"/>
            </w:tcMar>
            <w:vAlign w:val="center"/>
          </w:tcPr>
          <w:p w14:paraId="78E35244">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283" w:type="pct"/>
            <w:gridSpan w:val="2"/>
            <w:tcBorders>
              <w:tl2br w:val="nil"/>
              <w:tr2bl w:val="nil"/>
            </w:tcBorders>
            <w:tcMar>
              <w:left w:w="108" w:type="dxa"/>
              <w:right w:w="108" w:type="dxa"/>
            </w:tcMar>
            <w:vAlign w:val="center"/>
          </w:tcPr>
          <w:p w14:paraId="451F3007">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信用情况</w:t>
            </w:r>
          </w:p>
        </w:tc>
        <w:tc>
          <w:tcPr>
            <w:tcW w:w="931" w:type="pct"/>
            <w:tcBorders>
              <w:tl2br w:val="nil"/>
              <w:tr2bl w:val="nil"/>
            </w:tcBorders>
            <w:tcMar>
              <w:left w:w="108" w:type="dxa"/>
              <w:right w:w="108" w:type="dxa"/>
            </w:tcMar>
            <w:vAlign w:val="center"/>
          </w:tcPr>
          <w:p w14:paraId="772AA57A">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066" w:type="pct"/>
            <w:tcBorders>
              <w:tl2br w:val="nil"/>
              <w:tr2bl w:val="nil"/>
            </w:tcBorders>
            <w:tcMar>
              <w:left w:w="108" w:type="dxa"/>
              <w:right w:w="108" w:type="dxa"/>
            </w:tcMar>
            <w:vAlign w:val="center"/>
          </w:tcPr>
          <w:p w14:paraId="707DFE3D">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150" w:type="pct"/>
            <w:tcBorders>
              <w:tl2br w:val="nil"/>
              <w:tr2bl w:val="nil"/>
            </w:tcBorders>
            <w:tcMar>
              <w:left w:w="108" w:type="dxa"/>
              <w:right w:w="108" w:type="dxa"/>
            </w:tcMar>
            <w:vAlign w:val="center"/>
          </w:tcPr>
          <w:p w14:paraId="5F68A174">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r>
      <w:tr w14:paraId="105E8C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47" w:hRule="atLeast"/>
          <w:jc w:val="center"/>
        </w:trPr>
        <w:tc>
          <w:tcPr>
            <w:tcW w:w="570" w:type="pct"/>
            <w:vMerge w:val="continue"/>
            <w:tcBorders>
              <w:tl2br w:val="nil"/>
              <w:tr2bl w:val="nil"/>
            </w:tcBorders>
            <w:tcMar>
              <w:left w:w="108" w:type="dxa"/>
              <w:right w:w="108" w:type="dxa"/>
            </w:tcMar>
            <w:vAlign w:val="center"/>
          </w:tcPr>
          <w:p w14:paraId="37571413">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283" w:type="pct"/>
            <w:gridSpan w:val="2"/>
            <w:tcBorders>
              <w:tl2br w:val="nil"/>
              <w:tr2bl w:val="nil"/>
            </w:tcBorders>
            <w:tcMar>
              <w:left w:w="108" w:type="dxa"/>
              <w:right w:w="108" w:type="dxa"/>
            </w:tcMar>
            <w:vAlign w:val="center"/>
          </w:tcPr>
          <w:p w14:paraId="5000DBF3">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获奖情况(如有)</w:t>
            </w:r>
          </w:p>
        </w:tc>
        <w:tc>
          <w:tcPr>
            <w:tcW w:w="931" w:type="pct"/>
            <w:tcBorders>
              <w:tl2br w:val="nil"/>
              <w:tr2bl w:val="nil"/>
            </w:tcBorders>
            <w:tcMar>
              <w:left w:w="108" w:type="dxa"/>
              <w:right w:w="108" w:type="dxa"/>
            </w:tcMar>
            <w:vAlign w:val="center"/>
          </w:tcPr>
          <w:p w14:paraId="215E6717">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066" w:type="pct"/>
            <w:tcBorders>
              <w:tl2br w:val="nil"/>
              <w:tr2bl w:val="nil"/>
            </w:tcBorders>
            <w:tcMar>
              <w:left w:w="108" w:type="dxa"/>
              <w:right w:w="108" w:type="dxa"/>
            </w:tcMar>
            <w:vAlign w:val="center"/>
          </w:tcPr>
          <w:p w14:paraId="7D1C4A21">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150" w:type="pct"/>
            <w:tcBorders>
              <w:tl2br w:val="nil"/>
              <w:tr2bl w:val="nil"/>
            </w:tcBorders>
            <w:tcMar>
              <w:left w:w="108" w:type="dxa"/>
              <w:right w:w="108" w:type="dxa"/>
            </w:tcMar>
            <w:vAlign w:val="center"/>
          </w:tcPr>
          <w:p w14:paraId="12315A10">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r>
      <w:tr w14:paraId="3BE2F0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570" w:type="pct"/>
            <w:vMerge w:val="continue"/>
            <w:tcBorders>
              <w:tl2br w:val="nil"/>
              <w:tr2bl w:val="nil"/>
            </w:tcBorders>
            <w:tcMar>
              <w:left w:w="108" w:type="dxa"/>
              <w:right w:w="108" w:type="dxa"/>
            </w:tcMar>
            <w:vAlign w:val="center"/>
          </w:tcPr>
          <w:p w14:paraId="62F6CEB6">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283" w:type="pct"/>
            <w:gridSpan w:val="2"/>
            <w:tcBorders>
              <w:top w:val="single" w:color="auto" w:sz="4" w:space="0"/>
              <w:tl2br w:val="nil"/>
              <w:tr2bl w:val="nil"/>
            </w:tcBorders>
            <w:tcMar>
              <w:left w:w="108" w:type="dxa"/>
              <w:right w:w="108" w:type="dxa"/>
            </w:tcMar>
            <w:vAlign w:val="center"/>
          </w:tcPr>
          <w:p w14:paraId="09E70C04">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发明专利</w:t>
            </w:r>
          </w:p>
        </w:tc>
        <w:tc>
          <w:tcPr>
            <w:tcW w:w="931" w:type="pct"/>
            <w:tcBorders>
              <w:top w:val="single" w:color="auto" w:sz="4" w:space="0"/>
              <w:bottom w:val="single" w:color="auto" w:sz="4" w:space="0"/>
              <w:tl2br w:val="nil"/>
              <w:tr2bl w:val="nil"/>
            </w:tcBorders>
            <w:tcMar>
              <w:left w:w="108" w:type="dxa"/>
              <w:right w:w="108" w:type="dxa"/>
            </w:tcMar>
            <w:vAlign w:val="center"/>
          </w:tcPr>
          <w:p w14:paraId="0597322B">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066" w:type="pct"/>
            <w:tcBorders>
              <w:top w:val="single" w:color="auto" w:sz="4" w:space="0"/>
              <w:bottom w:val="single" w:color="auto" w:sz="4" w:space="0"/>
              <w:tl2br w:val="nil"/>
              <w:tr2bl w:val="nil"/>
            </w:tcBorders>
            <w:tcMar>
              <w:left w:w="108" w:type="dxa"/>
              <w:right w:w="108" w:type="dxa"/>
            </w:tcMar>
            <w:vAlign w:val="center"/>
          </w:tcPr>
          <w:p w14:paraId="4FEEDA8B">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150" w:type="pct"/>
            <w:tcBorders>
              <w:top w:val="single" w:color="auto" w:sz="4" w:space="0"/>
              <w:bottom w:val="single" w:color="auto" w:sz="4" w:space="0"/>
              <w:tl2br w:val="nil"/>
              <w:tr2bl w:val="nil"/>
            </w:tcBorders>
            <w:tcMar>
              <w:left w:w="108" w:type="dxa"/>
              <w:right w:w="108" w:type="dxa"/>
            </w:tcMar>
            <w:vAlign w:val="center"/>
          </w:tcPr>
          <w:p w14:paraId="7A558B2C">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r>
      <w:tr w14:paraId="411C3B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9" w:hRule="atLeast"/>
          <w:jc w:val="center"/>
        </w:trPr>
        <w:tc>
          <w:tcPr>
            <w:tcW w:w="570" w:type="pct"/>
            <w:vMerge w:val="restart"/>
            <w:tcBorders>
              <w:tl2br w:val="nil"/>
              <w:tr2bl w:val="nil"/>
            </w:tcBorders>
            <w:tcMar>
              <w:left w:w="108" w:type="dxa"/>
              <w:right w:w="108" w:type="dxa"/>
            </w:tcMar>
            <w:vAlign w:val="center"/>
          </w:tcPr>
          <w:p w14:paraId="4E9A3B2B">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项目负责人（项目经理）</w:t>
            </w:r>
          </w:p>
        </w:tc>
        <w:tc>
          <w:tcPr>
            <w:tcW w:w="1283" w:type="pct"/>
            <w:gridSpan w:val="2"/>
            <w:tcBorders>
              <w:tl2br w:val="nil"/>
              <w:tr2bl w:val="nil"/>
            </w:tcBorders>
            <w:tcMar>
              <w:left w:w="108" w:type="dxa"/>
              <w:right w:w="108" w:type="dxa"/>
            </w:tcMar>
            <w:vAlign w:val="center"/>
          </w:tcPr>
          <w:p w14:paraId="611BDB6B">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姓名</w:t>
            </w:r>
          </w:p>
        </w:tc>
        <w:tc>
          <w:tcPr>
            <w:tcW w:w="931" w:type="pct"/>
            <w:tcBorders>
              <w:tl2br w:val="nil"/>
              <w:tr2bl w:val="nil"/>
            </w:tcBorders>
            <w:tcMar>
              <w:left w:w="108" w:type="dxa"/>
              <w:right w:w="108" w:type="dxa"/>
            </w:tcMar>
            <w:vAlign w:val="center"/>
          </w:tcPr>
          <w:p w14:paraId="03170766">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066" w:type="pct"/>
            <w:tcBorders>
              <w:tl2br w:val="nil"/>
              <w:tr2bl w:val="nil"/>
            </w:tcBorders>
            <w:tcMar>
              <w:left w:w="108" w:type="dxa"/>
              <w:right w:w="108" w:type="dxa"/>
            </w:tcMar>
            <w:vAlign w:val="center"/>
          </w:tcPr>
          <w:p w14:paraId="67172D1E">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150" w:type="pct"/>
            <w:tcBorders>
              <w:tl2br w:val="nil"/>
              <w:tr2bl w:val="nil"/>
            </w:tcBorders>
            <w:tcMar>
              <w:left w:w="108" w:type="dxa"/>
              <w:right w:w="108" w:type="dxa"/>
            </w:tcMar>
            <w:vAlign w:val="center"/>
          </w:tcPr>
          <w:p w14:paraId="64AA86AC">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r>
      <w:tr w14:paraId="59DAEC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1" w:hRule="atLeast"/>
          <w:jc w:val="center"/>
        </w:trPr>
        <w:tc>
          <w:tcPr>
            <w:tcW w:w="570" w:type="pct"/>
            <w:vMerge w:val="continue"/>
            <w:tcBorders>
              <w:tl2br w:val="nil"/>
              <w:tr2bl w:val="nil"/>
            </w:tcBorders>
            <w:tcMar>
              <w:left w:w="108" w:type="dxa"/>
              <w:right w:w="108" w:type="dxa"/>
            </w:tcMar>
            <w:vAlign w:val="center"/>
          </w:tcPr>
          <w:p w14:paraId="2FAE810D">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283" w:type="pct"/>
            <w:gridSpan w:val="2"/>
            <w:tcBorders>
              <w:tl2br w:val="nil"/>
              <w:tr2bl w:val="nil"/>
            </w:tcBorders>
            <w:tcMar>
              <w:left w:w="108" w:type="dxa"/>
              <w:right w:w="108" w:type="dxa"/>
            </w:tcMar>
            <w:vAlign w:val="center"/>
          </w:tcPr>
          <w:p w14:paraId="3B6A5512">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0"/>
                <w:sz w:val="24"/>
                <w:szCs w:val="24"/>
                <w:lang w:eastAsia="zh-CN" w:bidi="ar"/>
              </w:rPr>
            </w:pPr>
            <w:r>
              <w:rPr>
                <w:rFonts w:hint="eastAsia" w:ascii="宋体" w:hAnsi="宋体" w:eastAsia="宋体" w:cs="宋体"/>
                <w:snapToGrid/>
                <w:color w:val="000000"/>
                <w:kern w:val="0"/>
                <w:sz w:val="24"/>
                <w:szCs w:val="24"/>
                <w:lang w:eastAsia="zh-CN" w:bidi="ar"/>
              </w:rPr>
              <w:t>建造师证书（专业、级别）</w:t>
            </w:r>
          </w:p>
        </w:tc>
        <w:tc>
          <w:tcPr>
            <w:tcW w:w="931" w:type="pct"/>
            <w:tcBorders>
              <w:tl2br w:val="nil"/>
              <w:tr2bl w:val="nil"/>
            </w:tcBorders>
            <w:tcMar>
              <w:left w:w="108" w:type="dxa"/>
              <w:right w:w="108" w:type="dxa"/>
            </w:tcMar>
            <w:vAlign w:val="center"/>
          </w:tcPr>
          <w:p w14:paraId="7F963874">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066" w:type="pct"/>
            <w:tcBorders>
              <w:tl2br w:val="nil"/>
              <w:tr2bl w:val="nil"/>
            </w:tcBorders>
            <w:tcMar>
              <w:left w:w="108" w:type="dxa"/>
              <w:right w:w="108" w:type="dxa"/>
            </w:tcMar>
            <w:vAlign w:val="center"/>
          </w:tcPr>
          <w:p w14:paraId="23B74E45">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150" w:type="pct"/>
            <w:tcBorders>
              <w:tl2br w:val="nil"/>
              <w:tr2bl w:val="nil"/>
            </w:tcBorders>
            <w:tcMar>
              <w:left w:w="108" w:type="dxa"/>
              <w:right w:w="108" w:type="dxa"/>
            </w:tcMar>
            <w:vAlign w:val="center"/>
          </w:tcPr>
          <w:p w14:paraId="04C8DEA2">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r>
      <w:tr w14:paraId="52C79C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8" w:hRule="atLeast"/>
          <w:jc w:val="center"/>
        </w:trPr>
        <w:tc>
          <w:tcPr>
            <w:tcW w:w="570" w:type="pct"/>
            <w:vMerge w:val="continue"/>
            <w:tcBorders>
              <w:tl2br w:val="nil"/>
              <w:tr2bl w:val="nil"/>
            </w:tcBorders>
            <w:tcMar>
              <w:left w:w="108" w:type="dxa"/>
              <w:right w:w="108" w:type="dxa"/>
            </w:tcMar>
            <w:vAlign w:val="center"/>
          </w:tcPr>
          <w:p w14:paraId="1BEF85D4">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561" w:type="pct"/>
            <w:vMerge w:val="restart"/>
            <w:tcBorders>
              <w:tl2br w:val="nil"/>
              <w:tr2bl w:val="nil"/>
            </w:tcBorders>
            <w:tcMar>
              <w:left w:w="108" w:type="dxa"/>
              <w:right w:w="108" w:type="dxa"/>
            </w:tcMar>
            <w:vAlign w:val="center"/>
          </w:tcPr>
          <w:p w14:paraId="07EABF16">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0"/>
                <w:sz w:val="24"/>
                <w:szCs w:val="24"/>
                <w:lang w:eastAsia="zh-CN" w:bidi="ar"/>
              </w:rPr>
            </w:pPr>
            <w:r>
              <w:rPr>
                <w:rFonts w:hint="eastAsia" w:ascii="宋体" w:hAnsi="宋体" w:eastAsia="宋体" w:cs="宋体"/>
                <w:snapToGrid/>
                <w:color w:val="000000"/>
                <w:kern w:val="0"/>
                <w:sz w:val="24"/>
                <w:szCs w:val="24"/>
                <w:lang w:eastAsia="zh-CN" w:bidi="ar"/>
              </w:rPr>
              <w:t xml:space="preserve">职称证书（如有） </w:t>
            </w:r>
          </w:p>
        </w:tc>
        <w:tc>
          <w:tcPr>
            <w:tcW w:w="722" w:type="pct"/>
            <w:tcBorders>
              <w:bottom w:val="single" w:color="auto" w:sz="4" w:space="0"/>
              <w:tl2br w:val="nil"/>
              <w:tr2bl w:val="nil"/>
            </w:tcBorders>
            <w:tcMar>
              <w:left w:w="108" w:type="dxa"/>
              <w:right w:w="108" w:type="dxa"/>
            </w:tcMar>
            <w:vAlign w:val="center"/>
          </w:tcPr>
          <w:p w14:paraId="455455DC">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0"/>
                <w:sz w:val="24"/>
                <w:szCs w:val="24"/>
                <w:lang w:eastAsia="zh-CN" w:bidi="ar"/>
              </w:rPr>
            </w:pPr>
            <w:r>
              <w:rPr>
                <w:rFonts w:hint="eastAsia" w:ascii="宋体" w:hAnsi="宋体" w:eastAsia="宋体" w:cs="宋体"/>
                <w:snapToGrid/>
                <w:color w:val="000000"/>
                <w:kern w:val="0"/>
                <w:sz w:val="24"/>
                <w:szCs w:val="24"/>
                <w:lang w:eastAsia="zh-CN" w:bidi="ar"/>
              </w:rPr>
              <w:t>专业</w:t>
            </w:r>
          </w:p>
        </w:tc>
        <w:tc>
          <w:tcPr>
            <w:tcW w:w="931" w:type="pct"/>
            <w:tcBorders>
              <w:bottom w:val="single" w:color="auto" w:sz="4" w:space="0"/>
              <w:tl2br w:val="nil"/>
              <w:tr2bl w:val="nil"/>
            </w:tcBorders>
            <w:tcMar>
              <w:left w:w="108" w:type="dxa"/>
              <w:right w:w="108" w:type="dxa"/>
            </w:tcMar>
            <w:vAlign w:val="center"/>
          </w:tcPr>
          <w:p w14:paraId="6801A4DD">
            <w:pPr>
              <w:widowControl/>
              <w:shd w:val="clear" w:color="auto" w:fill="FFFFFF"/>
              <w:kinsoku/>
              <w:autoSpaceDE/>
              <w:autoSpaceDN/>
              <w:adjustRightInd/>
              <w:snapToGrid/>
              <w:spacing w:line="240" w:lineRule="auto"/>
              <w:jc w:val="left"/>
              <w:textAlignment w:val="auto"/>
              <w:rPr>
                <w:rFonts w:hint="eastAsia" w:ascii="宋体" w:hAnsi="宋体" w:eastAsia="宋体" w:cs="宋体"/>
                <w:snapToGrid/>
                <w:color w:val="000000"/>
                <w:kern w:val="2"/>
                <w:sz w:val="24"/>
                <w:szCs w:val="24"/>
                <w:lang w:eastAsia="zh-CN"/>
              </w:rPr>
            </w:pPr>
          </w:p>
        </w:tc>
        <w:tc>
          <w:tcPr>
            <w:tcW w:w="1066" w:type="pct"/>
            <w:tcBorders>
              <w:bottom w:val="single" w:color="auto" w:sz="4" w:space="0"/>
              <w:tl2br w:val="nil"/>
              <w:tr2bl w:val="nil"/>
            </w:tcBorders>
            <w:tcMar>
              <w:left w:w="108" w:type="dxa"/>
              <w:right w:w="108" w:type="dxa"/>
            </w:tcMar>
            <w:vAlign w:val="center"/>
          </w:tcPr>
          <w:p w14:paraId="161E2245">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150" w:type="pct"/>
            <w:tcBorders>
              <w:bottom w:val="single" w:color="auto" w:sz="4" w:space="0"/>
              <w:tl2br w:val="nil"/>
              <w:tr2bl w:val="nil"/>
            </w:tcBorders>
            <w:tcMar>
              <w:left w:w="108" w:type="dxa"/>
              <w:right w:w="108" w:type="dxa"/>
            </w:tcMar>
            <w:vAlign w:val="center"/>
          </w:tcPr>
          <w:p w14:paraId="036B3D4C">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r>
      <w:tr w14:paraId="5FA18F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2" w:hRule="atLeast"/>
          <w:jc w:val="center"/>
        </w:trPr>
        <w:tc>
          <w:tcPr>
            <w:tcW w:w="570" w:type="pct"/>
            <w:vMerge w:val="continue"/>
            <w:tcBorders>
              <w:tl2br w:val="nil"/>
              <w:tr2bl w:val="nil"/>
            </w:tcBorders>
            <w:tcMar>
              <w:left w:w="108" w:type="dxa"/>
              <w:right w:w="108" w:type="dxa"/>
            </w:tcMar>
            <w:vAlign w:val="center"/>
          </w:tcPr>
          <w:p w14:paraId="32F95071">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561" w:type="pct"/>
            <w:vMerge w:val="continue"/>
            <w:tcBorders>
              <w:tl2br w:val="nil"/>
              <w:tr2bl w:val="nil"/>
            </w:tcBorders>
            <w:tcMar>
              <w:left w:w="108" w:type="dxa"/>
              <w:right w:w="108" w:type="dxa"/>
            </w:tcMar>
            <w:vAlign w:val="center"/>
          </w:tcPr>
          <w:p w14:paraId="57DEA295">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0"/>
                <w:sz w:val="24"/>
                <w:szCs w:val="24"/>
                <w:lang w:eastAsia="zh-CN" w:bidi="ar"/>
              </w:rPr>
            </w:pPr>
          </w:p>
        </w:tc>
        <w:tc>
          <w:tcPr>
            <w:tcW w:w="722" w:type="pct"/>
            <w:tcBorders>
              <w:top w:val="single" w:color="auto" w:sz="4" w:space="0"/>
              <w:tl2br w:val="nil"/>
              <w:tr2bl w:val="nil"/>
            </w:tcBorders>
            <w:tcMar>
              <w:left w:w="108" w:type="dxa"/>
              <w:right w:w="108" w:type="dxa"/>
            </w:tcMar>
            <w:vAlign w:val="center"/>
          </w:tcPr>
          <w:p w14:paraId="4B23CD23">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0"/>
                <w:sz w:val="24"/>
                <w:szCs w:val="24"/>
                <w:lang w:eastAsia="zh-CN" w:bidi="ar"/>
              </w:rPr>
            </w:pPr>
            <w:r>
              <w:rPr>
                <w:rFonts w:hint="eastAsia" w:ascii="宋体" w:hAnsi="宋体" w:eastAsia="宋体" w:cs="宋体"/>
                <w:snapToGrid/>
                <w:color w:val="000000"/>
                <w:kern w:val="0"/>
                <w:sz w:val="24"/>
                <w:szCs w:val="24"/>
                <w:lang w:eastAsia="zh-CN" w:bidi="ar"/>
              </w:rPr>
              <w:t>级别</w:t>
            </w:r>
          </w:p>
        </w:tc>
        <w:tc>
          <w:tcPr>
            <w:tcW w:w="931" w:type="pct"/>
            <w:tcBorders>
              <w:top w:val="single" w:color="auto" w:sz="4" w:space="0"/>
              <w:tl2br w:val="nil"/>
              <w:tr2bl w:val="nil"/>
            </w:tcBorders>
            <w:tcMar>
              <w:left w:w="108" w:type="dxa"/>
              <w:right w:w="108" w:type="dxa"/>
            </w:tcMar>
            <w:vAlign w:val="center"/>
          </w:tcPr>
          <w:p w14:paraId="725E63EA">
            <w:pPr>
              <w:widowControl/>
              <w:shd w:val="clear" w:color="auto" w:fill="FFFFFF"/>
              <w:kinsoku/>
              <w:autoSpaceDE/>
              <w:autoSpaceDN/>
              <w:adjustRightInd/>
              <w:snapToGrid/>
              <w:spacing w:line="240" w:lineRule="auto"/>
              <w:jc w:val="left"/>
              <w:textAlignment w:val="auto"/>
              <w:rPr>
                <w:rFonts w:hint="eastAsia" w:ascii="宋体" w:hAnsi="宋体" w:eastAsia="宋体" w:cs="宋体"/>
                <w:snapToGrid/>
                <w:color w:val="000000"/>
                <w:kern w:val="2"/>
                <w:sz w:val="24"/>
                <w:szCs w:val="24"/>
                <w:lang w:eastAsia="zh-CN"/>
              </w:rPr>
            </w:pPr>
          </w:p>
        </w:tc>
        <w:tc>
          <w:tcPr>
            <w:tcW w:w="1066" w:type="pct"/>
            <w:tcBorders>
              <w:top w:val="single" w:color="auto" w:sz="4" w:space="0"/>
              <w:tl2br w:val="nil"/>
              <w:tr2bl w:val="nil"/>
            </w:tcBorders>
            <w:tcMar>
              <w:left w:w="108" w:type="dxa"/>
              <w:right w:w="108" w:type="dxa"/>
            </w:tcMar>
            <w:vAlign w:val="center"/>
          </w:tcPr>
          <w:p w14:paraId="2E93CD5B">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150" w:type="pct"/>
            <w:tcBorders>
              <w:top w:val="single" w:color="auto" w:sz="4" w:space="0"/>
              <w:tl2br w:val="nil"/>
              <w:tr2bl w:val="nil"/>
            </w:tcBorders>
            <w:tcMar>
              <w:left w:w="108" w:type="dxa"/>
              <w:right w:w="108" w:type="dxa"/>
            </w:tcMar>
            <w:vAlign w:val="center"/>
          </w:tcPr>
          <w:p w14:paraId="64AB3813">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r>
      <w:tr w14:paraId="3F0F10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0" w:hRule="atLeast"/>
          <w:jc w:val="center"/>
        </w:trPr>
        <w:tc>
          <w:tcPr>
            <w:tcW w:w="570" w:type="pct"/>
            <w:vMerge w:val="continue"/>
            <w:tcBorders>
              <w:tl2br w:val="nil"/>
              <w:tr2bl w:val="nil"/>
            </w:tcBorders>
            <w:tcMar>
              <w:left w:w="108" w:type="dxa"/>
              <w:right w:w="108" w:type="dxa"/>
            </w:tcMar>
            <w:vAlign w:val="center"/>
          </w:tcPr>
          <w:p w14:paraId="32A543C4">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283" w:type="pct"/>
            <w:gridSpan w:val="2"/>
            <w:tcBorders>
              <w:tl2br w:val="nil"/>
              <w:tr2bl w:val="nil"/>
            </w:tcBorders>
            <w:tcMar>
              <w:left w:w="108" w:type="dxa"/>
              <w:right w:w="108" w:type="dxa"/>
            </w:tcMar>
            <w:vAlign w:val="center"/>
          </w:tcPr>
          <w:p w14:paraId="66D8EAF5">
            <w:pPr>
              <w:widowControl w:val="0"/>
              <w:shd w:val="clear" w:color="auto" w:fill="FFFFFF"/>
              <w:kinsoku/>
              <w:autoSpaceDE/>
              <w:autoSpaceDN/>
              <w:adjustRightInd/>
              <w:snapToGrid/>
              <w:spacing w:line="320" w:lineRule="exact"/>
              <w:jc w:val="left"/>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工程业绩(如有)</w:t>
            </w:r>
          </w:p>
        </w:tc>
        <w:tc>
          <w:tcPr>
            <w:tcW w:w="931" w:type="pct"/>
            <w:tcBorders>
              <w:tl2br w:val="nil"/>
              <w:tr2bl w:val="nil"/>
            </w:tcBorders>
            <w:tcMar>
              <w:left w:w="108" w:type="dxa"/>
              <w:right w:w="108" w:type="dxa"/>
            </w:tcMar>
            <w:vAlign w:val="center"/>
          </w:tcPr>
          <w:p w14:paraId="42B52AF4">
            <w:pPr>
              <w:widowControl w:val="0"/>
              <w:shd w:val="clear" w:color="auto" w:fill="FFFFFF"/>
              <w:kinsoku/>
              <w:autoSpaceDE/>
              <w:autoSpaceDN/>
              <w:adjustRightInd/>
              <w:snapToGrid/>
              <w:spacing w:line="320" w:lineRule="exact"/>
              <w:jc w:val="left"/>
              <w:textAlignment w:val="auto"/>
              <w:rPr>
                <w:rFonts w:hint="eastAsia" w:ascii="宋体" w:hAnsi="宋体" w:eastAsia="宋体" w:cs="宋体"/>
                <w:snapToGrid/>
                <w:color w:val="000000"/>
                <w:kern w:val="2"/>
                <w:sz w:val="24"/>
                <w:szCs w:val="24"/>
                <w:lang w:eastAsia="zh-CN"/>
              </w:rPr>
            </w:pPr>
          </w:p>
        </w:tc>
        <w:tc>
          <w:tcPr>
            <w:tcW w:w="1066" w:type="pct"/>
            <w:tcBorders>
              <w:tl2br w:val="nil"/>
              <w:tr2bl w:val="nil"/>
            </w:tcBorders>
            <w:tcMar>
              <w:left w:w="108" w:type="dxa"/>
              <w:right w:w="108" w:type="dxa"/>
            </w:tcMar>
            <w:vAlign w:val="center"/>
          </w:tcPr>
          <w:p w14:paraId="3E564FFD">
            <w:pPr>
              <w:widowControl w:val="0"/>
              <w:shd w:val="clear" w:color="auto" w:fill="FFFFFF"/>
              <w:kinsoku/>
              <w:autoSpaceDE/>
              <w:autoSpaceDN/>
              <w:adjustRightInd/>
              <w:snapToGrid/>
              <w:spacing w:line="320" w:lineRule="exact"/>
              <w:jc w:val="left"/>
              <w:textAlignment w:val="auto"/>
              <w:rPr>
                <w:rFonts w:hint="eastAsia" w:ascii="宋体" w:hAnsi="宋体" w:eastAsia="宋体" w:cs="宋体"/>
                <w:snapToGrid/>
                <w:color w:val="000000"/>
                <w:kern w:val="2"/>
                <w:sz w:val="24"/>
                <w:szCs w:val="24"/>
                <w:lang w:eastAsia="zh-CN"/>
              </w:rPr>
            </w:pPr>
          </w:p>
        </w:tc>
        <w:tc>
          <w:tcPr>
            <w:tcW w:w="1150" w:type="pct"/>
            <w:tcBorders>
              <w:tl2br w:val="nil"/>
              <w:tr2bl w:val="nil"/>
            </w:tcBorders>
            <w:tcMar>
              <w:left w:w="108" w:type="dxa"/>
              <w:right w:w="108" w:type="dxa"/>
            </w:tcMar>
            <w:vAlign w:val="center"/>
          </w:tcPr>
          <w:p w14:paraId="656655B2">
            <w:pPr>
              <w:widowControl w:val="0"/>
              <w:shd w:val="clear" w:color="auto" w:fill="FFFFFF"/>
              <w:kinsoku/>
              <w:autoSpaceDE/>
              <w:autoSpaceDN/>
              <w:adjustRightInd/>
              <w:snapToGrid/>
              <w:spacing w:line="320" w:lineRule="exact"/>
              <w:jc w:val="left"/>
              <w:textAlignment w:val="auto"/>
              <w:rPr>
                <w:rFonts w:hint="eastAsia" w:ascii="宋体" w:hAnsi="宋体" w:eastAsia="宋体" w:cs="宋体"/>
                <w:snapToGrid/>
                <w:color w:val="000000"/>
                <w:kern w:val="2"/>
                <w:sz w:val="24"/>
                <w:szCs w:val="24"/>
                <w:lang w:eastAsia="zh-CN"/>
              </w:rPr>
            </w:pPr>
          </w:p>
        </w:tc>
      </w:tr>
      <w:tr w14:paraId="703D02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9" w:hRule="atLeast"/>
          <w:jc w:val="center"/>
        </w:trPr>
        <w:tc>
          <w:tcPr>
            <w:tcW w:w="570" w:type="pct"/>
            <w:vMerge w:val="restart"/>
            <w:tcBorders>
              <w:tl2br w:val="nil"/>
              <w:tr2bl w:val="nil"/>
            </w:tcBorders>
            <w:tcMar>
              <w:left w:w="108" w:type="dxa"/>
              <w:right w:w="108" w:type="dxa"/>
            </w:tcMar>
            <w:vAlign w:val="center"/>
          </w:tcPr>
          <w:p w14:paraId="7C4E6907">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技术负责人或总工程师（如有）</w:t>
            </w:r>
          </w:p>
        </w:tc>
        <w:tc>
          <w:tcPr>
            <w:tcW w:w="1283" w:type="pct"/>
            <w:gridSpan w:val="2"/>
            <w:tcBorders>
              <w:tl2br w:val="nil"/>
              <w:tr2bl w:val="nil"/>
            </w:tcBorders>
            <w:tcMar>
              <w:left w:w="108" w:type="dxa"/>
              <w:right w:w="108" w:type="dxa"/>
            </w:tcMar>
            <w:vAlign w:val="center"/>
          </w:tcPr>
          <w:p w14:paraId="0FEFF09D">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姓名</w:t>
            </w:r>
          </w:p>
        </w:tc>
        <w:tc>
          <w:tcPr>
            <w:tcW w:w="931" w:type="pct"/>
            <w:tcBorders>
              <w:tl2br w:val="nil"/>
              <w:tr2bl w:val="nil"/>
            </w:tcBorders>
            <w:tcMar>
              <w:left w:w="108" w:type="dxa"/>
              <w:right w:w="108" w:type="dxa"/>
            </w:tcMar>
            <w:vAlign w:val="center"/>
          </w:tcPr>
          <w:p w14:paraId="3B2A4B03">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066" w:type="pct"/>
            <w:tcBorders>
              <w:tl2br w:val="nil"/>
              <w:tr2bl w:val="nil"/>
            </w:tcBorders>
            <w:tcMar>
              <w:left w:w="108" w:type="dxa"/>
              <w:right w:w="108" w:type="dxa"/>
            </w:tcMar>
            <w:vAlign w:val="center"/>
          </w:tcPr>
          <w:p w14:paraId="03663E12">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150" w:type="pct"/>
            <w:tcBorders>
              <w:tl2br w:val="nil"/>
              <w:tr2bl w:val="nil"/>
            </w:tcBorders>
            <w:tcMar>
              <w:left w:w="108" w:type="dxa"/>
              <w:right w:w="108" w:type="dxa"/>
            </w:tcMar>
            <w:vAlign w:val="center"/>
          </w:tcPr>
          <w:p w14:paraId="22F9482D">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r>
      <w:tr w14:paraId="4C9886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0" w:type="pct"/>
            <w:vMerge w:val="continue"/>
            <w:tcBorders>
              <w:tl2br w:val="nil"/>
              <w:tr2bl w:val="nil"/>
            </w:tcBorders>
            <w:tcMar>
              <w:left w:w="108" w:type="dxa"/>
              <w:right w:w="108" w:type="dxa"/>
            </w:tcMar>
            <w:vAlign w:val="center"/>
          </w:tcPr>
          <w:p w14:paraId="6265434F">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561" w:type="pct"/>
            <w:vMerge w:val="restart"/>
            <w:tcBorders>
              <w:tl2br w:val="nil"/>
              <w:tr2bl w:val="nil"/>
            </w:tcBorders>
            <w:tcMar>
              <w:left w:w="108" w:type="dxa"/>
              <w:right w:w="108" w:type="dxa"/>
            </w:tcMar>
            <w:vAlign w:val="center"/>
          </w:tcPr>
          <w:p w14:paraId="4A6C17A7">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相关证书</w:t>
            </w:r>
          </w:p>
        </w:tc>
        <w:tc>
          <w:tcPr>
            <w:tcW w:w="722" w:type="pct"/>
            <w:tcBorders>
              <w:tl2br w:val="nil"/>
              <w:tr2bl w:val="nil"/>
            </w:tcBorders>
            <w:tcMar>
              <w:left w:w="108" w:type="dxa"/>
              <w:right w:w="108" w:type="dxa"/>
            </w:tcMar>
            <w:vAlign w:val="center"/>
          </w:tcPr>
          <w:p w14:paraId="63E73EF4">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名称</w:t>
            </w:r>
          </w:p>
        </w:tc>
        <w:tc>
          <w:tcPr>
            <w:tcW w:w="931" w:type="pct"/>
            <w:tcBorders>
              <w:tl2br w:val="nil"/>
              <w:tr2bl w:val="nil"/>
            </w:tcBorders>
            <w:tcMar>
              <w:left w:w="108" w:type="dxa"/>
              <w:right w:w="108" w:type="dxa"/>
            </w:tcMar>
            <w:vAlign w:val="center"/>
          </w:tcPr>
          <w:p w14:paraId="4D75E3E2">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066" w:type="pct"/>
            <w:tcBorders>
              <w:tl2br w:val="nil"/>
              <w:tr2bl w:val="nil"/>
            </w:tcBorders>
            <w:tcMar>
              <w:left w:w="108" w:type="dxa"/>
              <w:right w:w="108" w:type="dxa"/>
            </w:tcMar>
            <w:vAlign w:val="center"/>
          </w:tcPr>
          <w:p w14:paraId="31CBA77A">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150" w:type="pct"/>
            <w:tcBorders>
              <w:tl2br w:val="nil"/>
              <w:tr2bl w:val="nil"/>
            </w:tcBorders>
            <w:tcMar>
              <w:left w:w="108" w:type="dxa"/>
              <w:right w:w="108" w:type="dxa"/>
            </w:tcMar>
            <w:vAlign w:val="center"/>
          </w:tcPr>
          <w:p w14:paraId="04E91DD4">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r>
      <w:tr w14:paraId="276C35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9" w:hRule="atLeast"/>
          <w:jc w:val="center"/>
        </w:trPr>
        <w:tc>
          <w:tcPr>
            <w:tcW w:w="570" w:type="pct"/>
            <w:vMerge w:val="continue"/>
            <w:tcBorders>
              <w:tl2br w:val="nil"/>
              <w:tr2bl w:val="nil"/>
            </w:tcBorders>
            <w:tcMar>
              <w:left w:w="108" w:type="dxa"/>
              <w:right w:w="108" w:type="dxa"/>
            </w:tcMar>
            <w:vAlign w:val="center"/>
          </w:tcPr>
          <w:p w14:paraId="33AFC5BD">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561" w:type="pct"/>
            <w:vMerge w:val="continue"/>
            <w:tcBorders>
              <w:tl2br w:val="nil"/>
              <w:tr2bl w:val="nil"/>
            </w:tcBorders>
            <w:tcMar>
              <w:left w:w="108" w:type="dxa"/>
              <w:right w:w="108" w:type="dxa"/>
            </w:tcMar>
            <w:vAlign w:val="center"/>
          </w:tcPr>
          <w:p w14:paraId="4DE4974A">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722" w:type="pct"/>
            <w:tcBorders>
              <w:tl2br w:val="nil"/>
              <w:tr2bl w:val="nil"/>
            </w:tcBorders>
            <w:tcMar>
              <w:left w:w="108" w:type="dxa"/>
              <w:right w:w="108" w:type="dxa"/>
            </w:tcMar>
            <w:vAlign w:val="center"/>
          </w:tcPr>
          <w:p w14:paraId="15A2A5DA">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0"/>
                <w:sz w:val="24"/>
                <w:szCs w:val="24"/>
                <w:lang w:eastAsia="zh-CN" w:bidi="ar"/>
              </w:rPr>
              <w:t>级别</w:t>
            </w:r>
          </w:p>
        </w:tc>
        <w:tc>
          <w:tcPr>
            <w:tcW w:w="931" w:type="pct"/>
            <w:tcBorders>
              <w:tl2br w:val="nil"/>
              <w:tr2bl w:val="nil"/>
            </w:tcBorders>
            <w:tcMar>
              <w:left w:w="108" w:type="dxa"/>
              <w:right w:w="108" w:type="dxa"/>
            </w:tcMar>
            <w:vAlign w:val="center"/>
          </w:tcPr>
          <w:p w14:paraId="46E52E62">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066" w:type="pct"/>
            <w:tcBorders>
              <w:tl2br w:val="nil"/>
              <w:tr2bl w:val="nil"/>
            </w:tcBorders>
            <w:tcMar>
              <w:left w:w="108" w:type="dxa"/>
              <w:right w:w="108" w:type="dxa"/>
            </w:tcMar>
            <w:vAlign w:val="center"/>
          </w:tcPr>
          <w:p w14:paraId="69F7385E">
            <w:pPr>
              <w:widowControl/>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150" w:type="pct"/>
            <w:tcBorders>
              <w:tl2br w:val="nil"/>
              <w:tr2bl w:val="nil"/>
            </w:tcBorders>
            <w:tcMar>
              <w:left w:w="108" w:type="dxa"/>
              <w:right w:w="108" w:type="dxa"/>
            </w:tcMar>
            <w:vAlign w:val="center"/>
          </w:tcPr>
          <w:p w14:paraId="56BAAC4C">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r>
      <w:tr w14:paraId="7D438D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9" w:hRule="atLeast"/>
          <w:jc w:val="center"/>
        </w:trPr>
        <w:tc>
          <w:tcPr>
            <w:tcW w:w="570" w:type="pct"/>
            <w:vMerge w:val="restart"/>
            <w:tcBorders>
              <w:tl2br w:val="nil"/>
              <w:tr2bl w:val="nil"/>
            </w:tcBorders>
            <w:tcMar>
              <w:left w:w="108" w:type="dxa"/>
              <w:right w:w="108" w:type="dxa"/>
            </w:tcMar>
            <w:vAlign w:val="center"/>
          </w:tcPr>
          <w:p w14:paraId="0B2A612E">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 xml:space="preserve"> 投标担保信息</w:t>
            </w:r>
          </w:p>
        </w:tc>
        <w:tc>
          <w:tcPr>
            <w:tcW w:w="1283" w:type="pct"/>
            <w:gridSpan w:val="2"/>
            <w:tcBorders>
              <w:tl2br w:val="nil"/>
              <w:tr2bl w:val="nil"/>
            </w:tcBorders>
            <w:vAlign w:val="center"/>
          </w:tcPr>
          <w:p w14:paraId="199691B6">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担保方式</w:t>
            </w:r>
          </w:p>
        </w:tc>
        <w:tc>
          <w:tcPr>
            <w:tcW w:w="931" w:type="pct"/>
            <w:tcBorders>
              <w:tl2br w:val="nil"/>
              <w:tr2bl w:val="nil"/>
            </w:tcBorders>
            <w:tcMar>
              <w:left w:w="108" w:type="dxa"/>
              <w:right w:w="108" w:type="dxa"/>
            </w:tcMar>
            <w:vAlign w:val="center"/>
          </w:tcPr>
          <w:p w14:paraId="20A0134E">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转账</w:t>
            </w:r>
          </w:p>
        </w:tc>
        <w:tc>
          <w:tcPr>
            <w:tcW w:w="1066" w:type="pct"/>
            <w:tcBorders>
              <w:tl2br w:val="nil"/>
              <w:tr2bl w:val="nil"/>
            </w:tcBorders>
            <w:tcMar>
              <w:left w:w="108" w:type="dxa"/>
              <w:right w:w="108" w:type="dxa"/>
            </w:tcMar>
            <w:vAlign w:val="center"/>
          </w:tcPr>
          <w:p w14:paraId="3FC3BEF1">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转账</w:t>
            </w:r>
          </w:p>
        </w:tc>
        <w:tc>
          <w:tcPr>
            <w:tcW w:w="1150" w:type="pct"/>
            <w:tcBorders>
              <w:tl2br w:val="nil"/>
              <w:tr2bl w:val="nil"/>
            </w:tcBorders>
            <w:tcMar>
              <w:left w:w="108" w:type="dxa"/>
              <w:right w:w="108" w:type="dxa"/>
            </w:tcMar>
            <w:vAlign w:val="center"/>
          </w:tcPr>
          <w:p w14:paraId="787F3664">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转账</w:t>
            </w:r>
          </w:p>
        </w:tc>
      </w:tr>
      <w:tr w14:paraId="712BC3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0" w:type="pct"/>
            <w:vMerge w:val="continue"/>
            <w:tcBorders>
              <w:tl2br w:val="nil"/>
              <w:tr2bl w:val="nil"/>
            </w:tcBorders>
            <w:tcMar>
              <w:left w:w="108" w:type="dxa"/>
              <w:right w:w="108" w:type="dxa"/>
            </w:tcMar>
            <w:vAlign w:val="center"/>
          </w:tcPr>
          <w:p w14:paraId="1AFAC7DB">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283" w:type="pct"/>
            <w:gridSpan w:val="2"/>
            <w:tcBorders>
              <w:tl2br w:val="nil"/>
              <w:tr2bl w:val="nil"/>
            </w:tcBorders>
            <w:vAlign w:val="center"/>
          </w:tcPr>
          <w:p w14:paraId="5F1E0ACE">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担保机构</w:t>
            </w:r>
          </w:p>
        </w:tc>
        <w:tc>
          <w:tcPr>
            <w:tcW w:w="931" w:type="pct"/>
            <w:tcBorders>
              <w:tl2br w:val="nil"/>
              <w:tr2bl w:val="nil"/>
            </w:tcBorders>
            <w:tcMar>
              <w:left w:w="108" w:type="dxa"/>
              <w:right w:w="108" w:type="dxa"/>
            </w:tcMar>
            <w:vAlign w:val="center"/>
          </w:tcPr>
          <w:p w14:paraId="64021AAB">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066" w:type="pct"/>
            <w:tcBorders>
              <w:tl2br w:val="nil"/>
              <w:tr2bl w:val="nil"/>
            </w:tcBorders>
            <w:tcMar>
              <w:left w:w="108" w:type="dxa"/>
              <w:right w:w="108" w:type="dxa"/>
            </w:tcMar>
            <w:vAlign w:val="center"/>
          </w:tcPr>
          <w:p w14:paraId="0D0B7772">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150" w:type="pct"/>
            <w:tcBorders>
              <w:tl2br w:val="nil"/>
              <w:tr2bl w:val="nil"/>
            </w:tcBorders>
            <w:tcMar>
              <w:left w:w="108" w:type="dxa"/>
              <w:right w:w="108" w:type="dxa"/>
            </w:tcMar>
            <w:vAlign w:val="center"/>
          </w:tcPr>
          <w:p w14:paraId="686DFBE3">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r>
      <w:tr w14:paraId="11D5B2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57" w:hRule="atLeast"/>
          <w:jc w:val="center"/>
        </w:trPr>
        <w:tc>
          <w:tcPr>
            <w:tcW w:w="570" w:type="pct"/>
            <w:vMerge w:val="continue"/>
            <w:tcBorders>
              <w:tl2br w:val="nil"/>
              <w:tr2bl w:val="nil"/>
            </w:tcBorders>
            <w:tcMar>
              <w:left w:w="108" w:type="dxa"/>
              <w:right w:w="108" w:type="dxa"/>
            </w:tcMar>
            <w:vAlign w:val="center"/>
          </w:tcPr>
          <w:p w14:paraId="7B2F46C1">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283" w:type="pct"/>
            <w:gridSpan w:val="2"/>
            <w:tcBorders>
              <w:tl2br w:val="nil"/>
              <w:tr2bl w:val="nil"/>
            </w:tcBorders>
            <w:vAlign w:val="center"/>
          </w:tcPr>
          <w:p w14:paraId="3E00C2E2">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经营地址</w:t>
            </w:r>
          </w:p>
        </w:tc>
        <w:tc>
          <w:tcPr>
            <w:tcW w:w="931" w:type="pct"/>
            <w:tcBorders>
              <w:tl2br w:val="nil"/>
              <w:tr2bl w:val="nil"/>
            </w:tcBorders>
            <w:tcMar>
              <w:left w:w="108" w:type="dxa"/>
              <w:right w:w="108" w:type="dxa"/>
            </w:tcMar>
            <w:vAlign w:val="center"/>
          </w:tcPr>
          <w:p w14:paraId="3C02E971">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066" w:type="pct"/>
            <w:tcBorders>
              <w:tl2br w:val="nil"/>
              <w:tr2bl w:val="nil"/>
            </w:tcBorders>
            <w:tcMar>
              <w:left w:w="108" w:type="dxa"/>
              <w:right w:w="108" w:type="dxa"/>
            </w:tcMar>
            <w:vAlign w:val="center"/>
          </w:tcPr>
          <w:p w14:paraId="4520A9A5">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150" w:type="pct"/>
            <w:tcBorders>
              <w:tl2br w:val="nil"/>
              <w:tr2bl w:val="nil"/>
            </w:tcBorders>
            <w:tcMar>
              <w:left w:w="108" w:type="dxa"/>
              <w:right w:w="108" w:type="dxa"/>
            </w:tcMar>
            <w:vAlign w:val="center"/>
          </w:tcPr>
          <w:p w14:paraId="5122D237">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r>
      <w:tr w14:paraId="3129B7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jc w:val="center"/>
        </w:trPr>
        <w:tc>
          <w:tcPr>
            <w:tcW w:w="570" w:type="pct"/>
            <w:vMerge w:val="continue"/>
            <w:tcBorders>
              <w:tl2br w:val="nil"/>
              <w:tr2bl w:val="nil"/>
            </w:tcBorders>
            <w:tcMar>
              <w:left w:w="108" w:type="dxa"/>
              <w:right w:w="108" w:type="dxa"/>
            </w:tcMar>
            <w:vAlign w:val="center"/>
          </w:tcPr>
          <w:p w14:paraId="78186980">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283" w:type="pct"/>
            <w:gridSpan w:val="2"/>
            <w:tcBorders>
              <w:tl2br w:val="nil"/>
              <w:tr2bl w:val="nil"/>
            </w:tcBorders>
            <w:vAlign w:val="center"/>
          </w:tcPr>
          <w:p w14:paraId="18464DA8">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联系电话</w:t>
            </w:r>
          </w:p>
        </w:tc>
        <w:tc>
          <w:tcPr>
            <w:tcW w:w="931" w:type="pct"/>
            <w:tcBorders>
              <w:tl2br w:val="nil"/>
              <w:tr2bl w:val="nil"/>
            </w:tcBorders>
            <w:tcMar>
              <w:left w:w="108" w:type="dxa"/>
              <w:right w:w="108" w:type="dxa"/>
            </w:tcMar>
            <w:vAlign w:val="center"/>
          </w:tcPr>
          <w:p w14:paraId="3C3106C4">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066" w:type="pct"/>
            <w:tcBorders>
              <w:tl2br w:val="nil"/>
              <w:tr2bl w:val="nil"/>
            </w:tcBorders>
            <w:tcMar>
              <w:left w:w="108" w:type="dxa"/>
              <w:right w:w="108" w:type="dxa"/>
            </w:tcMar>
            <w:vAlign w:val="center"/>
          </w:tcPr>
          <w:p w14:paraId="3C94D2B2">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c>
          <w:tcPr>
            <w:tcW w:w="1150" w:type="pct"/>
            <w:tcBorders>
              <w:tl2br w:val="nil"/>
              <w:tr2bl w:val="nil"/>
            </w:tcBorders>
            <w:tcMar>
              <w:left w:w="108" w:type="dxa"/>
              <w:right w:w="108" w:type="dxa"/>
            </w:tcMar>
            <w:vAlign w:val="center"/>
          </w:tcPr>
          <w:p w14:paraId="0DC51CAA">
            <w:pPr>
              <w:widowControl w:val="0"/>
              <w:shd w:val="clear" w:color="auto" w:fill="FFFFFF"/>
              <w:kinsoku/>
              <w:autoSpaceDE/>
              <w:autoSpaceDN/>
              <w:adjustRightInd/>
              <w:snapToGrid/>
              <w:spacing w:line="320" w:lineRule="exact"/>
              <w:jc w:val="center"/>
              <w:textAlignment w:val="auto"/>
              <w:rPr>
                <w:rFonts w:hint="eastAsia" w:ascii="宋体" w:hAnsi="宋体" w:eastAsia="宋体" w:cs="宋体"/>
                <w:snapToGrid/>
                <w:color w:val="000000"/>
                <w:kern w:val="2"/>
                <w:sz w:val="24"/>
                <w:szCs w:val="24"/>
                <w:lang w:eastAsia="zh-CN"/>
              </w:rPr>
            </w:pPr>
          </w:p>
        </w:tc>
      </w:tr>
    </w:tbl>
    <w:p w14:paraId="05DBA543">
      <w:pPr>
        <w:widowControl w:val="0"/>
        <w:shd w:val="clear" w:color="auto" w:fill="FFFFFF"/>
        <w:kinsoku/>
        <w:autoSpaceDE/>
        <w:autoSpaceDN/>
        <w:adjustRightInd/>
        <w:snapToGrid/>
        <w:spacing w:line="490" w:lineRule="exact"/>
        <w:ind w:firstLine="482" w:firstLineChars="200"/>
        <w:jc w:val="center"/>
        <w:textAlignment w:val="auto"/>
        <w:rPr>
          <w:rFonts w:hint="eastAsia" w:ascii="宋体" w:hAnsi="宋体" w:eastAsia="宋体" w:cs="宋体"/>
          <w:snapToGrid/>
          <w:color w:val="000000"/>
          <w:kern w:val="0"/>
          <w:sz w:val="24"/>
          <w:szCs w:val="24"/>
          <w:lang w:eastAsia="zh-CN"/>
        </w:rPr>
      </w:pPr>
      <w:r>
        <w:rPr>
          <w:rFonts w:ascii="宋体" w:hAnsi="宋体" w:eastAsia="宋体" w:cs="宋体"/>
          <w:b/>
          <w:i w:val="0"/>
          <w:strike w:val="0"/>
          <w:snapToGrid/>
          <w:color w:val="000000"/>
          <w:kern w:val="2"/>
          <w:sz w:val="24"/>
          <w:szCs w:val="24"/>
          <w:u w:val="none"/>
          <w:lang w:eastAsia="zh-CN"/>
        </w:rPr>
        <w:t>中标候选人其他人员：</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2476"/>
        <w:gridCol w:w="1799"/>
        <w:gridCol w:w="1799"/>
        <w:gridCol w:w="1799"/>
      </w:tblGrid>
      <w:tr w14:paraId="43C6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380" w:type="pct"/>
            <w:vAlign w:val="center"/>
          </w:tcPr>
          <w:p w14:paraId="60B32367">
            <w:pPr>
              <w:widowControl w:val="0"/>
              <w:shd w:val="clear" w:color="auto" w:fill="FFFFFF"/>
              <w:kinsoku/>
              <w:autoSpaceDE/>
              <w:autoSpaceDN/>
              <w:adjustRightInd/>
              <w:snapToGrid/>
              <w:spacing w:line="360" w:lineRule="auto"/>
              <w:jc w:val="center"/>
              <w:textAlignment w:val="auto"/>
              <w:rPr>
                <w:rFonts w:hint="eastAsia" w:ascii="宋体" w:hAnsi="宋体" w:eastAsia="宋体" w:cs="宋体"/>
                <w:b/>
                <w:bCs/>
                <w:snapToGrid/>
                <w:color w:val="000000"/>
                <w:kern w:val="2"/>
                <w:sz w:val="24"/>
                <w:szCs w:val="24"/>
                <w:shd w:val="clear" w:color="auto" w:fill="FFFFFF"/>
                <w:lang w:eastAsia="zh-CN"/>
              </w:rPr>
            </w:pPr>
            <w:r>
              <w:rPr>
                <w:rFonts w:ascii="宋体" w:hAnsi="宋体" w:eastAsia="宋体" w:cs="宋体"/>
                <w:b w:val="0"/>
                <w:i w:val="0"/>
                <w:strike w:val="0"/>
                <w:snapToGrid/>
                <w:color w:val="000000"/>
                <w:kern w:val="2"/>
                <w:sz w:val="24"/>
                <w:szCs w:val="24"/>
                <w:u w:val="none"/>
                <w:lang w:eastAsia="zh-CN"/>
              </w:rPr>
              <w:t>序号</w:t>
            </w:r>
          </w:p>
        </w:tc>
        <w:tc>
          <w:tcPr>
            <w:tcW w:w="1452" w:type="pct"/>
            <w:vAlign w:val="center"/>
          </w:tcPr>
          <w:p w14:paraId="101522D6">
            <w:pPr>
              <w:widowControl w:val="0"/>
              <w:shd w:val="clear" w:color="auto" w:fill="FFFFFF"/>
              <w:kinsoku/>
              <w:autoSpaceDE/>
              <w:autoSpaceDN/>
              <w:adjustRightInd/>
              <w:snapToGrid/>
              <w:spacing w:line="360" w:lineRule="auto"/>
              <w:jc w:val="center"/>
              <w:textAlignment w:val="auto"/>
              <w:rPr>
                <w:rFonts w:hint="eastAsia" w:ascii="宋体" w:hAnsi="宋体" w:eastAsia="宋体" w:cs="宋体"/>
                <w:b/>
                <w:bCs/>
                <w:snapToGrid/>
                <w:color w:val="000000"/>
                <w:kern w:val="2"/>
                <w:sz w:val="24"/>
                <w:szCs w:val="24"/>
                <w:shd w:val="clear" w:color="auto" w:fill="FFFFFF"/>
                <w:lang w:eastAsia="zh-CN"/>
              </w:rPr>
            </w:pPr>
            <w:r>
              <w:rPr>
                <w:rFonts w:hint="eastAsia" w:ascii="宋体" w:hAnsi="宋体" w:eastAsia="宋体" w:cs="宋体"/>
                <w:snapToGrid/>
                <w:color w:val="000000"/>
                <w:kern w:val="2"/>
                <w:sz w:val="24"/>
                <w:szCs w:val="24"/>
                <w:lang w:eastAsia="zh-CN"/>
              </w:rPr>
              <w:t>人员名称</w:t>
            </w:r>
          </w:p>
        </w:tc>
        <w:tc>
          <w:tcPr>
            <w:tcW w:w="1055" w:type="pct"/>
            <w:vAlign w:val="center"/>
          </w:tcPr>
          <w:p w14:paraId="27E3BB74">
            <w:pPr>
              <w:widowControl w:val="0"/>
              <w:shd w:val="clear" w:color="auto" w:fill="FFFFFF"/>
              <w:kinsoku/>
              <w:autoSpaceDE/>
              <w:autoSpaceDN/>
              <w:adjustRightInd/>
              <w:snapToGrid/>
              <w:spacing w:line="360" w:lineRule="auto"/>
              <w:jc w:val="center"/>
              <w:textAlignment w:val="auto"/>
              <w:rPr>
                <w:rFonts w:hint="eastAsia" w:ascii="宋体" w:hAnsi="宋体" w:eastAsia="宋体" w:cs="宋体"/>
                <w:b/>
                <w:bCs/>
                <w:snapToGrid/>
                <w:color w:val="000000"/>
                <w:kern w:val="2"/>
                <w:sz w:val="24"/>
                <w:szCs w:val="24"/>
                <w:shd w:val="clear" w:color="auto" w:fill="FFFFFF"/>
                <w:lang w:eastAsia="zh-CN"/>
              </w:rPr>
            </w:pPr>
            <w:r>
              <w:rPr>
                <w:rFonts w:hint="eastAsia" w:ascii="宋体" w:hAnsi="宋体" w:eastAsia="宋体" w:cs="宋体"/>
                <w:snapToGrid/>
                <w:color w:val="000000"/>
                <w:kern w:val="2"/>
                <w:sz w:val="24"/>
                <w:szCs w:val="24"/>
                <w:lang w:eastAsia="zh-CN"/>
              </w:rPr>
              <w:t>人员类型</w:t>
            </w:r>
          </w:p>
        </w:tc>
        <w:tc>
          <w:tcPr>
            <w:tcW w:w="1055" w:type="pct"/>
            <w:vAlign w:val="center"/>
          </w:tcPr>
          <w:p w14:paraId="73E8A8F7">
            <w:pPr>
              <w:widowControl w:val="0"/>
              <w:shd w:val="clear" w:color="auto" w:fill="FFFFFF"/>
              <w:kinsoku/>
              <w:autoSpaceDE/>
              <w:autoSpaceDN/>
              <w:adjustRightInd/>
              <w:snapToGrid/>
              <w:spacing w:line="360" w:lineRule="auto"/>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证书名称</w:t>
            </w:r>
          </w:p>
        </w:tc>
        <w:tc>
          <w:tcPr>
            <w:tcW w:w="1055" w:type="pct"/>
            <w:vAlign w:val="center"/>
          </w:tcPr>
          <w:p w14:paraId="243E8976">
            <w:pPr>
              <w:widowControl w:val="0"/>
              <w:shd w:val="clear" w:color="auto" w:fill="FFFFFF"/>
              <w:kinsoku/>
              <w:autoSpaceDE/>
              <w:autoSpaceDN/>
              <w:adjustRightInd/>
              <w:snapToGrid/>
              <w:spacing w:line="360" w:lineRule="auto"/>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证书编号</w:t>
            </w:r>
          </w:p>
        </w:tc>
      </w:tr>
    </w:tbl>
    <w:p w14:paraId="6A11DB4D">
      <w:pPr>
        <w:widowControl w:val="0"/>
        <w:shd w:val="clear" w:color="auto" w:fill="FFFFFF"/>
        <w:kinsoku/>
        <w:autoSpaceDE/>
        <w:autoSpaceDN/>
        <w:adjustRightInd/>
        <w:snapToGrid/>
        <w:spacing w:line="490" w:lineRule="exact"/>
        <w:ind w:firstLine="482" w:firstLineChars="200"/>
        <w:jc w:val="center"/>
        <w:textAlignment w:val="auto"/>
        <w:rPr>
          <w:rFonts w:hint="eastAsia" w:ascii="宋体" w:hAnsi="宋体" w:eastAsia="宋体" w:cs="宋体"/>
          <w:snapToGrid/>
          <w:color w:val="000000"/>
          <w:kern w:val="0"/>
          <w:sz w:val="24"/>
          <w:szCs w:val="24"/>
          <w:lang w:eastAsia="zh-CN"/>
        </w:rPr>
      </w:pPr>
      <w:r>
        <w:rPr>
          <w:rFonts w:ascii="宋体" w:hAnsi="宋体" w:eastAsia="宋体" w:cs="宋体"/>
          <w:b/>
          <w:i w:val="0"/>
          <w:strike w:val="0"/>
          <w:snapToGrid/>
          <w:color w:val="000000"/>
          <w:kern w:val="2"/>
          <w:sz w:val="24"/>
          <w:szCs w:val="24"/>
          <w:u w:val="none"/>
          <w:lang w:eastAsia="zh-CN"/>
        </w:rPr>
        <w:t>中标候选人其他人员：</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2476"/>
        <w:gridCol w:w="1799"/>
        <w:gridCol w:w="1799"/>
        <w:gridCol w:w="1799"/>
      </w:tblGrid>
      <w:tr w14:paraId="602C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380" w:type="pct"/>
            <w:vAlign w:val="center"/>
          </w:tcPr>
          <w:p w14:paraId="07A98F30">
            <w:pPr>
              <w:widowControl w:val="0"/>
              <w:shd w:val="clear" w:color="auto" w:fill="FFFFFF"/>
              <w:kinsoku/>
              <w:autoSpaceDE/>
              <w:autoSpaceDN/>
              <w:adjustRightInd/>
              <w:snapToGrid/>
              <w:spacing w:line="360" w:lineRule="auto"/>
              <w:jc w:val="center"/>
              <w:textAlignment w:val="auto"/>
              <w:rPr>
                <w:rFonts w:hint="eastAsia" w:ascii="宋体" w:hAnsi="宋体" w:eastAsia="宋体" w:cs="宋体"/>
                <w:b/>
                <w:bCs/>
                <w:snapToGrid/>
                <w:color w:val="000000"/>
                <w:kern w:val="2"/>
                <w:sz w:val="24"/>
                <w:szCs w:val="24"/>
                <w:shd w:val="clear" w:color="auto" w:fill="FFFFFF"/>
                <w:lang w:eastAsia="zh-CN"/>
              </w:rPr>
            </w:pPr>
            <w:r>
              <w:rPr>
                <w:rFonts w:ascii="宋体" w:hAnsi="宋体" w:eastAsia="宋体" w:cs="宋体"/>
                <w:b w:val="0"/>
                <w:i w:val="0"/>
                <w:strike w:val="0"/>
                <w:snapToGrid/>
                <w:color w:val="000000"/>
                <w:kern w:val="2"/>
                <w:sz w:val="24"/>
                <w:szCs w:val="24"/>
                <w:u w:val="none"/>
                <w:lang w:eastAsia="zh-CN"/>
              </w:rPr>
              <w:t>序号</w:t>
            </w:r>
          </w:p>
        </w:tc>
        <w:tc>
          <w:tcPr>
            <w:tcW w:w="1452" w:type="pct"/>
            <w:vAlign w:val="center"/>
          </w:tcPr>
          <w:p w14:paraId="26B1000A">
            <w:pPr>
              <w:widowControl w:val="0"/>
              <w:shd w:val="clear" w:color="auto" w:fill="FFFFFF"/>
              <w:kinsoku/>
              <w:autoSpaceDE/>
              <w:autoSpaceDN/>
              <w:adjustRightInd/>
              <w:snapToGrid/>
              <w:spacing w:line="360" w:lineRule="auto"/>
              <w:jc w:val="center"/>
              <w:textAlignment w:val="auto"/>
              <w:rPr>
                <w:rFonts w:hint="eastAsia" w:ascii="宋体" w:hAnsi="宋体" w:eastAsia="宋体" w:cs="宋体"/>
                <w:b/>
                <w:bCs/>
                <w:snapToGrid/>
                <w:color w:val="000000"/>
                <w:kern w:val="2"/>
                <w:sz w:val="24"/>
                <w:szCs w:val="24"/>
                <w:shd w:val="clear" w:color="auto" w:fill="FFFFFF"/>
                <w:lang w:eastAsia="zh-CN"/>
              </w:rPr>
            </w:pPr>
            <w:r>
              <w:rPr>
                <w:rFonts w:hint="eastAsia" w:ascii="宋体" w:hAnsi="宋体" w:eastAsia="宋体" w:cs="宋体"/>
                <w:snapToGrid/>
                <w:color w:val="000000"/>
                <w:kern w:val="2"/>
                <w:sz w:val="24"/>
                <w:szCs w:val="24"/>
                <w:lang w:eastAsia="zh-CN"/>
              </w:rPr>
              <w:t>人员名称</w:t>
            </w:r>
          </w:p>
        </w:tc>
        <w:tc>
          <w:tcPr>
            <w:tcW w:w="1055" w:type="pct"/>
            <w:vAlign w:val="center"/>
          </w:tcPr>
          <w:p w14:paraId="1D0FAACD">
            <w:pPr>
              <w:widowControl w:val="0"/>
              <w:shd w:val="clear" w:color="auto" w:fill="FFFFFF"/>
              <w:kinsoku/>
              <w:autoSpaceDE/>
              <w:autoSpaceDN/>
              <w:adjustRightInd/>
              <w:snapToGrid/>
              <w:spacing w:line="360" w:lineRule="auto"/>
              <w:jc w:val="center"/>
              <w:textAlignment w:val="auto"/>
              <w:rPr>
                <w:rFonts w:hint="eastAsia" w:ascii="宋体" w:hAnsi="宋体" w:eastAsia="宋体" w:cs="宋体"/>
                <w:b/>
                <w:bCs/>
                <w:snapToGrid/>
                <w:color w:val="000000"/>
                <w:kern w:val="2"/>
                <w:sz w:val="24"/>
                <w:szCs w:val="24"/>
                <w:shd w:val="clear" w:color="auto" w:fill="FFFFFF"/>
                <w:lang w:eastAsia="zh-CN"/>
              </w:rPr>
            </w:pPr>
            <w:r>
              <w:rPr>
                <w:rFonts w:hint="eastAsia" w:ascii="宋体" w:hAnsi="宋体" w:eastAsia="宋体" w:cs="宋体"/>
                <w:snapToGrid/>
                <w:color w:val="000000"/>
                <w:kern w:val="2"/>
                <w:sz w:val="24"/>
                <w:szCs w:val="24"/>
                <w:lang w:eastAsia="zh-CN"/>
              </w:rPr>
              <w:t>人员类型</w:t>
            </w:r>
          </w:p>
        </w:tc>
        <w:tc>
          <w:tcPr>
            <w:tcW w:w="1055" w:type="pct"/>
            <w:vAlign w:val="center"/>
          </w:tcPr>
          <w:p w14:paraId="0D7C8239">
            <w:pPr>
              <w:widowControl w:val="0"/>
              <w:shd w:val="clear" w:color="auto" w:fill="FFFFFF"/>
              <w:kinsoku/>
              <w:autoSpaceDE/>
              <w:autoSpaceDN/>
              <w:adjustRightInd/>
              <w:snapToGrid/>
              <w:spacing w:line="360" w:lineRule="auto"/>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证书名称</w:t>
            </w:r>
          </w:p>
        </w:tc>
        <w:tc>
          <w:tcPr>
            <w:tcW w:w="1055" w:type="pct"/>
            <w:vAlign w:val="center"/>
          </w:tcPr>
          <w:p w14:paraId="2965D670">
            <w:pPr>
              <w:widowControl w:val="0"/>
              <w:shd w:val="clear" w:color="auto" w:fill="FFFFFF"/>
              <w:kinsoku/>
              <w:autoSpaceDE/>
              <w:autoSpaceDN/>
              <w:adjustRightInd/>
              <w:snapToGrid/>
              <w:spacing w:line="360" w:lineRule="auto"/>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证书编号</w:t>
            </w:r>
          </w:p>
        </w:tc>
      </w:tr>
    </w:tbl>
    <w:p w14:paraId="690FBD99">
      <w:pPr>
        <w:widowControl w:val="0"/>
        <w:shd w:val="clear" w:color="auto" w:fill="FFFFFF"/>
        <w:kinsoku/>
        <w:autoSpaceDE/>
        <w:autoSpaceDN/>
        <w:adjustRightInd/>
        <w:snapToGrid/>
        <w:spacing w:line="490" w:lineRule="exact"/>
        <w:ind w:firstLine="482" w:firstLineChars="200"/>
        <w:jc w:val="center"/>
        <w:textAlignment w:val="auto"/>
        <w:rPr>
          <w:rFonts w:hint="eastAsia" w:ascii="宋体" w:hAnsi="宋体" w:eastAsia="宋体" w:cs="宋体"/>
          <w:snapToGrid/>
          <w:color w:val="000000"/>
          <w:kern w:val="0"/>
          <w:sz w:val="24"/>
          <w:szCs w:val="24"/>
          <w:lang w:eastAsia="zh-CN"/>
        </w:rPr>
      </w:pPr>
      <w:r>
        <w:rPr>
          <w:rFonts w:ascii="宋体" w:hAnsi="宋体" w:eastAsia="宋体" w:cs="宋体"/>
          <w:b/>
          <w:i w:val="0"/>
          <w:strike w:val="0"/>
          <w:snapToGrid/>
          <w:color w:val="000000"/>
          <w:kern w:val="2"/>
          <w:sz w:val="24"/>
          <w:szCs w:val="24"/>
          <w:u w:val="none"/>
          <w:lang w:eastAsia="zh-CN"/>
        </w:rPr>
        <w:t>中标候选人其他人员：</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2476"/>
        <w:gridCol w:w="1799"/>
        <w:gridCol w:w="1799"/>
        <w:gridCol w:w="1799"/>
      </w:tblGrid>
      <w:tr w14:paraId="0F14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380" w:type="pct"/>
            <w:vAlign w:val="center"/>
          </w:tcPr>
          <w:p w14:paraId="51C7E3E5">
            <w:pPr>
              <w:widowControl w:val="0"/>
              <w:shd w:val="clear" w:color="auto" w:fill="FFFFFF"/>
              <w:kinsoku/>
              <w:autoSpaceDE/>
              <w:autoSpaceDN/>
              <w:adjustRightInd/>
              <w:snapToGrid/>
              <w:spacing w:line="360" w:lineRule="auto"/>
              <w:jc w:val="center"/>
              <w:textAlignment w:val="auto"/>
              <w:rPr>
                <w:rFonts w:hint="eastAsia" w:ascii="宋体" w:hAnsi="宋体" w:eastAsia="宋体" w:cs="宋体"/>
                <w:b/>
                <w:bCs/>
                <w:snapToGrid/>
                <w:color w:val="000000"/>
                <w:kern w:val="2"/>
                <w:sz w:val="24"/>
                <w:szCs w:val="24"/>
                <w:shd w:val="clear" w:color="auto" w:fill="FFFFFF"/>
                <w:lang w:eastAsia="zh-CN"/>
              </w:rPr>
            </w:pPr>
            <w:r>
              <w:rPr>
                <w:rFonts w:ascii="宋体" w:hAnsi="宋体" w:eastAsia="宋体" w:cs="宋体"/>
                <w:b w:val="0"/>
                <w:i w:val="0"/>
                <w:strike w:val="0"/>
                <w:snapToGrid/>
                <w:color w:val="000000"/>
                <w:kern w:val="2"/>
                <w:sz w:val="24"/>
                <w:szCs w:val="24"/>
                <w:u w:val="none"/>
                <w:lang w:eastAsia="zh-CN"/>
              </w:rPr>
              <w:t>序号</w:t>
            </w:r>
          </w:p>
        </w:tc>
        <w:tc>
          <w:tcPr>
            <w:tcW w:w="1452" w:type="pct"/>
            <w:vAlign w:val="center"/>
          </w:tcPr>
          <w:p w14:paraId="47DC490C">
            <w:pPr>
              <w:widowControl w:val="0"/>
              <w:shd w:val="clear" w:color="auto" w:fill="FFFFFF"/>
              <w:kinsoku/>
              <w:autoSpaceDE/>
              <w:autoSpaceDN/>
              <w:adjustRightInd/>
              <w:snapToGrid/>
              <w:spacing w:line="360" w:lineRule="auto"/>
              <w:jc w:val="center"/>
              <w:textAlignment w:val="auto"/>
              <w:rPr>
                <w:rFonts w:hint="eastAsia" w:ascii="宋体" w:hAnsi="宋体" w:eastAsia="宋体" w:cs="宋体"/>
                <w:b/>
                <w:bCs/>
                <w:snapToGrid/>
                <w:color w:val="000000"/>
                <w:kern w:val="2"/>
                <w:sz w:val="24"/>
                <w:szCs w:val="24"/>
                <w:shd w:val="clear" w:color="auto" w:fill="FFFFFF"/>
                <w:lang w:eastAsia="zh-CN"/>
              </w:rPr>
            </w:pPr>
            <w:r>
              <w:rPr>
                <w:rFonts w:hint="eastAsia" w:ascii="宋体" w:hAnsi="宋体" w:eastAsia="宋体" w:cs="宋体"/>
                <w:snapToGrid/>
                <w:color w:val="000000"/>
                <w:kern w:val="2"/>
                <w:sz w:val="24"/>
                <w:szCs w:val="24"/>
                <w:lang w:eastAsia="zh-CN"/>
              </w:rPr>
              <w:t>人员名称</w:t>
            </w:r>
          </w:p>
        </w:tc>
        <w:tc>
          <w:tcPr>
            <w:tcW w:w="1055" w:type="pct"/>
            <w:vAlign w:val="center"/>
          </w:tcPr>
          <w:p w14:paraId="580E5280">
            <w:pPr>
              <w:widowControl w:val="0"/>
              <w:shd w:val="clear" w:color="auto" w:fill="FFFFFF"/>
              <w:kinsoku/>
              <w:autoSpaceDE/>
              <w:autoSpaceDN/>
              <w:adjustRightInd/>
              <w:snapToGrid/>
              <w:spacing w:line="360" w:lineRule="auto"/>
              <w:jc w:val="center"/>
              <w:textAlignment w:val="auto"/>
              <w:rPr>
                <w:rFonts w:hint="eastAsia" w:ascii="宋体" w:hAnsi="宋体" w:eastAsia="宋体" w:cs="宋体"/>
                <w:b/>
                <w:bCs/>
                <w:snapToGrid/>
                <w:color w:val="000000"/>
                <w:kern w:val="2"/>
                <w:sz w:val="24"/>
                <w:szCs w:val="24"/>
                <w:shd w:val="clear" w:color="auto" w:fill="FFFFFF"/>
                <w:lang w:eastAsia="zh-CN"/>
              </w:rPr>
            </w:pPr>
            <w:r>
              <w:rPr>
                <w:rFonts w:hint="eastAsia" w:ascii="宋体" w:hAnsi="宋体" w:eastAsia="宋体" w:cs="宋体"/>
                <w:snapToGrid/>
                <w:color w:val="000000"/>
                <w:kern w:val="2"/>
                <w:sz w:val="24"/>
                <w:szCs w:val="24"/>
                <w:lang w:eastAsia="zh-CN"/>
              </w:rPr>
              <w:t>人员类型</w:t>
            </w:r>
          </w:p>
        </w:tc>
        <w:tc>
          <w:tcPr>
            <w:tcW w:w="1055" w:type="pct"/>
            <w:vAlign w:val="center"/>
          </w:tcPr>
          <w:p w14:paraId="6D445550">
            <w:pPr>
              <w:widowControl w:val="0"/>
              <w:shd w:val="clear" w:color="auto" w:fill="FFFFFF"/>
              <w:kinsoku/>
              <w:autoSpaceDE/>
              <w:autoSpaceDN/>
              <w:adjustRightInd/>
              <w:snapToGrid/>
              <w:spacing w:line="360" w:lineRule="auto"/>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证书名称</w:t>
            </w:r>
          </w:p>
        </w:tc>
        <w:tc>
          <w:tcPr>
            <w:tcW w:w="1055" w:type="pct"/>
            <w:vAlign w:val="center"/>
          </w:tcPr>
          <w:p w14:paraId="162420DE">
            <w:pPr>
              <w:widowControl w:val="0"/>
              <w:shd w:val="clear" w:color="auto" w:fill="FFFFFF"/>
              <w:kinsoku/>
              <w:autoSpaceDE/>
              <w:autoSpaceDN/>
              <w:adjustRightInd/>
              <w:snapToGrid/>
              <w:spacing w:line="360" w:lineRule="auto"/>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证书编号</w:t>
            </w:r>
          </w:p>
        </w:tc>
      </w:tr>
    </w:tbl>
    <w:p w14:paraId="56AB08E7">
      <w:pPr>
        <w:widowControl w:val="0"/>
        <w:shd w:val="clear" w:color="auto" w:fill="FFFFFF"/>
        <w:kinsoku/>
        <w:autoSpaceDE/>
        <w:autoSpaceDN/>
        <w:adjustRightInd/>
        <w:snapToGrid/>
        <w:spacing w:line="490" w:lineRule="exact"/>
        <w:ind w:firstLine="482" w:firstLineChars="200"/>
        <w:jc w:val="center"/>
        <w:textAlignment w:val="auto"/>
        <w:rPr>
          <w:rFonts w:hint="eastAsia" w:ascii="宋体" w:hAnsi="宋体" w:eastAsia="宋体" w:cs="宋体"/>
          <w:snapToGrid/>
          <w:color w:val="000000"/>
          <w:kern w:val="0"/>
          <w:sz w:val="24"/>
          <w:szCs w:val="24"/>
          <w:lang w:eastAsia="zh-CN"/>
        </w:rPr>
      </w:pPr>
      <w:r>
        <w:rPr>
          <w:rFonts w:hint="eastAsia" w:ascii="宋体" w:hAnsi="宋体" w:eastAsia="宋体" w:cs="宋体"/>
          <w:b/>
          <w:bCs/>
          <w:snapToGrid/>
          <w:color w:val="000000"/>
          <w:kern w:val="2"/>
          <w:sz w:val="24"/>
          <w:szCs w:val="24"/>
          <w:shd w:val="clear" w:color="auto" w:fill="FFFFFF"/>
          <w:lang w:eastAsia="zh-CN"/>
        </w:rPr>
        <w:t>被否决投标的投标人情况：</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4284"/>
        <w:gridCol w:w="3110"/>
      </w:tblGrid>
      <w:tr w14:paraId="530E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vAlign w:val="center"/>
          </w:tcPr>
          <w:p w14:paraId="11373E19">
            <w:pPr>
              <w:widowControl w:val="0"/>
              <w:shd w:val="clear" w:color="auto" w:fill="FFFFFF"/>
              <w:kinsoku/>
              <w:autoSpaceDE/>
              <w:autoSpaceDN/>
              <w:adjustRightInd/>
              <w:snapToGrid/>
              <w:spacing w:line="360" w:lineRule="auto"/>
              <w:jc w:val="center"/>
              <w:textAlignment w:val="auto"/>
              <w:rPr>
                <w:rFonts w:hint="eastAsia" w:ascii="宋体" w:hAnsi="宋体" w:eastAsia="宋体" w:cs="宋体"/>
                <w:b/>
                <w:bCs/>
                <w:snapToGrid/>
                <w:color w:val="000000"/>
                <w:kern w:val="2"/>
                <w:sz w:val="24"/>
                <w:szCs w:val="24"/>
                <w:shd w:val="clear" w:color="auto" w:fill="FFFFFF"/>
                <w:lang w:eastAsia="zh-CN"/>
              </w:rPr>
            </w:pPr>
            <w:r>
              <w:rPr>
                <w:rFonts w:ascii="宋体" w:hAnsi="宋体" w:eastAsia="宋体" w:cs="宋体"/>
                <w:b w:val="0"/>
                <w:i w:val="0"/>
                <w:strike w:val="0"/>
                <w:snapToGrid/>
                <w:color w:val="000000"/>
                <w:kern w:val="2"/>
                <w:sz w:val="24"/>
                <w:szCs w:val="24"/>
                <w:u w:val="none"/>
                <w:lang w:eastAsia="zh-CN"/>
              </w:rPr>
              <w:t>序号</w:t>
            </w:r>
          </w:p>
        </w:tc>
        <w:tc>
          <w:tcPr>
            <w:tcW w:w="2514" w:type="pct"/>
            <w:vAlign w:val="center"/>
          </w:tcPr>
          <w:p w14:paraId="64CF2549">
            <w:pPr>
              <w:widowControl w:val="0"/>
              <w:shd w:val="clear" w:color="auto" w:fill="FFFFFF"/>
              <w:kinsoku/>
              <w:autoSpaceDE/>
              <w:autoSpaceDN/>
              <w:adjustRightInd/>
              <w:snapToGrid/>
              <w:spacing w:line="360" w:lineRule="auto"/>
              <w:jc w:val="center"/>
              <w:textAlignment w:val="auto"/>
              <w:rPr>
                <w:rFonts w:hint="eastAsia" w:ascii="宋体" w:hAnsi="宋体" w:eastAsia="宋体" w:cs="宋体"/>
                <w:b/>
                <w:bCs/>
                <w:snapToGrid/>
                <w:color w:val="000000"/>
                <w:kern w:val="2"/>
                <w:sz w:val="24"/>
                <w:szCs w:val="24"/>
                <w:shd w:val="clear" w:color="auto" w:fill="FFFFFF"/>
                <w:lang w:eastAsia="zh-CN"/>
              </w:rPr>
            </w:pPr>
            <w:r>
              <w:rPr>
                <w:rFonts w:hint="eastAsia" w:ascii="宋体" w:hAnsi="宋体" w:eastAsia="宋体" w:cs="宋体"/>
                <w:snapToGrid/>
                <w:color w:val="000000"/>
                <w:kern w:val="2"/>
                <w:sz w:val="24"/>
                <w:szCs w:val="24"/>
                <w:lang w:eastAsia="zh-CN"/>
              </w:rPr>
              <w:t>投标人名称</w:t>
            </w:r>
          </w:p>
        </w:tc>
        <w:tc>
          <w:tcPr>
            <w:tcW w:w="1825" w:type="pct"/>
            <w:vAlign w:val="center"/>
          </w:tcPr>
          <w:p w14:paraId="6C7AE054">
            <w:pPr>
              <w:widowControl w:val="0"/>
              <w:shd w:val="clear" w:color="auto" w:fill="FFFFFF"/>
              <w:kinsoku/>
              <w:autoSpaceDE/>
              <w:autoSpaceDN/>
              <w:adjustRightInd/>
              <w:snapToGrid/>
              <w:spacing w:line="360" w:lineRule="auto"/>
              <w:jc w:val="center"/>
              <w:textAlignment w:val="auto"/>
              <w:rPr>
                <w:rFonts w:hint="eastAsia" w:ascii="宋体" w:hAnsi="宋体" w:eastAsia="宋体" w:cs="宋体"/>
                <w:b/>
                <w:bCs/>
                <w:snapToGrid/>
                <w:color w:val="000000"/>
                <w:kern w:val="2"/>
                <w:sz w:val="24"/>
                <w:szCs w:val="24"/>
                <w:shd w:val="clear" w:color="auto" w:fill="FFFFFF"/>
                <w:lang w:eastAsia="zh-CN"/>
              </w:rPr>
            </w:pPr>
            <w:r>
              <w:rPr>
                <w:rFonts w:hint="eastAsia" w:ascii="宋体" w:hAnsi="宋体" w:eastAsia="宋体" w:cs="宋体"/>
                <w:snapToGrid/>
                <w:color w:val="000000"/>
                <w:kern w:val="2"/>
                <w:sz w:val="24"/>
                <w:szCs w:val="24"/>
                <w:lang w:eastAsia="zh-CN"/>
              </w:rPr>
              <w:t>否决依据和原因</w:t>
            </w:r>
          </w:p>
        </w:tc>
      </w:tr>
      <w:tr w14:paraId="1A26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vAlign w:val="center"/>
          </w:tcPr>
          <w:p w14:paraId="74FD54A1">
            <w:pPr>
              <w:widowControl w:val="0"/>
              <w:shd w:val="clear" w:color="auto" w:fill="FFFFFF"/>
              <w:kinsoku/>
              <w:autoSpaceDE/>
              <w:autoSpaceDN/>
              <w:adjustRightInd/>
              <w:snapToGrid/>
              <w:spacing w:line="360" w:lineRule="auto"/>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w:t>
            </w:r>
          </w:p>
        </w:tc>
        <w:tc>
          <w:tcPr>
            <w:tcW w:w="2514" w:type="pct"/>
            <w:vAlign w:val="center"/>
          </w:tcPr>
          <w:p w14:paraId="1E117982">
            <w:pPr>
              <w:widowControl w:val="0"/>
              <w:shd w:val="clear" w:color="auto" w:fill="FFFFFF"/>
              <w:kinsoku/>
              <w:autoSpaceDE/>
              <w:autoSpaceDN/>
              <w:adjustRightInd/>
              <w:snapToGrid/>
              <w:spacing w:line="360" w:lineRule="auto"/>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南通润邦重机有限公司</w:t>
            </w:r>
          </w:p>
        </w:tc>
        <w:tc>
          <w:tcPr>
            <w:tcW w:w="1825" w:type="pct"/>
            <w:vAlign w:val="center"/>
          </w:tcPr>
          <w:p w14:paraId="16352F3C">
            <w:pPr>
              <w:widowControl w:val="0"/>
              <w:shd w:val="clear" w:color="auto" w:fill="FFFFFF"/>
              <w:kinsoku/>
              <w:autoSpaceDE/>
              <w:autoSpaceDN/>
              <w:adjustRightInd/>
              <w:snapToGrid/>
              <w:spacing w:line="360" w:lineRule="auto"/>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类似项目业绩（如有）评分点：业绩未提供首付款发票，资格审查不通过；</w:t>
            </w:r>
          </w:p>
        </w:tc>
      </w:tr>
    </w:tbl>
    <w:p w14:paraId="099C6B6A">
      <w:pPr>
        <w:widowControl w:val="0"/>
        <w:shd w:val="clear" w:color="auto" w:fill="FFFFFF"/>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0"/>
          <w:sz w:val="24"/>
          <w:szCs w:val="24"/>
          <w:lang w:eastAsia="zh-CN"/>
        </w:rPr>
      </w:pPr>
      <w:r>
        <w:rPr>
          <w:rFonts w:hint="eastAsia" w:ascii="宋体" w:hAnsi="宋体" w:eastAsia="宋体" w:cs="宋体"/>
          <w:snapToGrid/>
          <w:color w:val="000000"/>
          <w:kern w:val="0"/>
          <w:sz w:val="24"/>
          <w:szCs w:val="24"/>
          <w:lang w:eastAsia="zh-CN"/>
        </w:rPr>
        <w:t>其他：</w:t>
      </w:r>
      <w:r>
        <w:rPr>
          <w:rFonts w:hint="eastAsia" w:ascii="宋体" w:hAnsi="宋体" w:eastAsia="宋体" w:cs="宋体"/>
          <w:snapToGrid/>
          <w:color w:val="000000"/>
          <w:kern w:val="0"/>
          <w:sz w:val="24"/>
          <w:szCs w:val="24"/>
          <w:u w:val="single"/>
          <w:lang w:eastAsia="zh-CN"/>
        </w:rPr>
        <w:t>无</w:t>
      </w:r>
    </w:p>
    <w:p w14:paraId="65896999">
      <w:pPr>
        <w:widowControl w:val="0"/>
        <w:shd w:val="clear" w:color="auto" w:fill="FFFFFF"/>
        <w:kinsoku/>
        <w:autoSpaceDE/>
        <w:autoSpaceDN/>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shd w:val="clear" w:color="auto" w:fill="FFFFFF"/>
          <w:lang w:eastAsia="zh-CN"/>
        </w:rPr>
      </w:pPr>
      <w:r>
        <w:rPr>
          <w:rFonts w:hint="eastAsia" w:ascii="宋体" w:hAnsi="宋体" w:eastAsia="宋体" w:cs="宋体"/>
          <w:snapToGrid/>
          <w:color w:val="000000"/>
          <w:kern w:val="0"/>
          <w:sz w:val="24"/>
          <w:szCs w:val="24"/>
          <w:lang w:eastAsia="zh-CN"/>
        </w:rPr>
        <w:t>公示期：</w:t>
      </w:r>
      <w:r>
        <w:rPr>
          <w:rFonts w:hint="eastAsia" w:ascii="宋体" w:hAnsi="宋体" w:eastAsia="宋体" w:cs="宋体"/>
          <w:snapToGrid/>
          <w:color w:val="000000"/>
          <w:kern w:val="0"/>
          <w:sz w:val="24"/>
          <w:szCs w:val="24"/>
          <w:u w:val="single"/>
          <w:lang w:eastAsia="zh-CN"/>
        </w:rPr>
        <w:t>2026年06月25日</w:t>
      </w:r>
      <w:r>
        <w:rPr>
          <w:rFonts w:hint="eastAsia" w:ascii="宋体" w:hAnsi="宋体" w:eastAsia="宋体" w:cs="宋体"/>
          <w:snapToGrid/>
          <w:color w:val="000000"/>
          <w:kern w:val="0"/>
          <w:sz w:val="24"/>
          <w:szCs w:val="24"/>
          <w:lang w:eastAsia="zh-CN"/>
        </w:rPr>
        <w:t>始至</w:t>
      </w:r>
      <w:r>
        <w:rPr>
          <w:rFonts w:hint="eastAsia" w:ascii="宋体" w:hAnsi="宋体" w:eastAsia="宋体" w:cs="宋体"/>
          <w:snapToGrid/>
          <w:color w:val="000000"/>
          <w:kern w:val="0"/>
          <w:sz w:val="24"/>
          <w:szCs w:val="24"/>
          <w:u w:val="single"/>
          <w:lang w:eastAsia="zh-CN"/>
        </w:rPr>
        <w:t>2026年06月30日</w:t>
      </w:r>
      <w:r>
        <w:rPr>
          <w:rFonts w:hint="eastAsia" w:ascii="宋体" w:hAnsi="宋体" w:eastAsia="宋体" w:cs="宋体"/>
          <w:snapToGrid/>
          <w:color w:val="000000"/>
          <w:kern w:val="0"/>
          <w:sz w:val="24"/>
          <w:szCs w:val="24"/>
          <w:lang w:eastAsia="zh-CN"/>
        </w:rPr>
        <w:t>时止（北京时间）。公示期间，投标人和其他利害关系人如有异议，应按照</w:t>
      </w:r>
      <w:r>
        <w:rPr>
          <w:rFonts w:hint="eastAsia" w:ascii="宋体" w:hAnsi="宋体" w:eastAsia="宋体" w:cs="宋体"/>
          <w:snapToGrid/>
          <w:color w:val="000000"/>
          <w:kern w:val="0"/>
          <w:sz w:val="24"/>
          <w:szCs w:val="24"/>
          <w:u w:val="single"/>
          <w:lang w:eastAsia="zh-CN"/>
        </w:rPr>
        <w:t>《工程建设项目招标投标活动投诉处理办法》、《关于印发〈湖南省招标投标活动投诉处理办法〉的通知》（湘发改法规〔2024〕419号）</w:t>
      </w:r>
      <w:r>
        <w:rPr>
          <w:rFonts w:hint="eastAsia" w:ascii="宋体" w:hAnsi="宋体" w:eastAsia="宋体" w:cs="宋体"/>
          <w:snapToGrid/>
          <w:color w:val="000000"/>
          <w:kern w:val="0"/>
          <w:sz w:val="24"/>
          <w:szCs w:val="24"/>
          <w:lang w:eastAsia="zh-CN"/>
        </w:rPr>
        <w:t>提出异议或投</w:t>
      </w:r>
      <w:r>
        <w:rPr>
          <w:rFonts w:hint="eastAsia" w:ascii="宋体" w:hAnsi="宋体" w:eastAsia="宋体" w:cs="宋体"/>
          <w:bCs/>
          <w:snapToGrid/>
          <w:color w:val="000000"/>
          <w:kern w:val="0"/>
          <w:sz w:val="24"/>
          <w:szCs w:val="24"/>
          <w:lang w:eastAsia="zh-CN"/>
        </w:rPr>
        <w:t>诉</w:t>
      </w:r>
      <w:r>
        <w:rPr>
          <w:rFonts w:hint="eastAsia" w:ascii="宋体" w:hAnsi="宋体" w:eastAsia="宋体" w:cs="宋体"/>
          <w:snapToGrid/>
          <w:color w:val="000000"/>
          <w:kern w:val="2"/>
          <w:sz w:val="24"/>
          <w:szCs w:val="24"/>
          <w:shd w:val="clear" w:color="auto" w:fill="FFFFFF"/>
          <w:lang w:eastAsia="zh-CN"/>
        </w:rPr>
        <w:t>。</w:t>
      </w:r>
      <w:r>
        <w:rPr>
          <w:rFonts w:ascii="宋体" w:hAnsi="宋体" w:eastAsia="宋体" w:cs="宋体"/>
          <w:snapToGrid/>
          <w:color w:val="000000"/>
          <w:kern w:val="2"/>
          <w:sz w:val="24"/>
          <w:szCs w:val="24"/>
          <w:shd w:val="clear" w:color="auto" w:fill="FFFFFF"/>
          <w:lang w:eastAsia="zh-CN"/>
        </w:rPr>
        <w:t>公示期满对中标候选人若无异议，招标人将从评标委员会推荐的3名不排序的候选人中确认该项目的中标人</w:t>
      </w:r>
      <w:r>
        <w:rPr>
          <w:rFonts w:hint="eastAsia" w:ascii="宋体" w:hAnsi="宋体" w:eastAsia="宋体" w:cs="宋体"/>
          <w:snapToGrid/>
          <w:color w:val="000000"/>
          <w:kern w:val="2"/>
          <w:sz w:val="24"/>
          <w:szCs w:val="24"/>
          <w:shd w:val="clear" w:color="auto" w:fill="FFFFFF"/>
          <w:lang w:eastAsia="zh-CN"/>
        </w:rPr>
        <w:t>。</w:t>
      </w:r>
      <w:bookmarkStart w:id="0" w:name="_GoBack"/>
      <w:bookmarkEnd w:id="0"/>
    </w:p>
    <w:p w14:paraId="696230E1">
      <w:pPr>
        <w:widowControl w:val="0"/>
        <w:kinsoku/>
        <w:autoSpaceDE/>
        <w:autoSpaceDN/>
        <w:adjustRightInd/>
        <w:snapToGrid/>
        <w:spacing w:line="490" w:lineRule="exact"/>
        <w:ind w:firstLine="480" w:firstLineChars="200"/>
        <w:jc w:val="both"/>
        <w:textAlignment w:val="auto"/>
        <w:rPr>
          <w:rFonts w:hint="eastAsia" w:ascii="宋体" w:hAnsi="宋体" w:eastAsia="宋体" w:cs="宋体"/>
          <w:bCs/>
          <w:snapToGrid/>
          <w:color w:val="000000"/>
          <w:kern w:val="0"/>
          <w:sz w:val="24"/>
          <w:szCs w:val="24"/>
          <w:lang w:eastAsia="zh-CN"/>
        </w:rPr>
      </w:pPr>
      <w:r>
        <w:rPr>
          <w:rFonts w:hint="eastAsia" w:ascii="宋体" w:hAnsi="宋体" w:eastAsia="宋体" w:cs="宋体"/>
          <w:bCs/>
          <w:snapToGrid/>
          <w:color w:val="000000"/>
          <w:kern w:val="0"/>
          <w:sz w:val="24"/>
          <w:szCs w:val="24"/>
          <w:lang w:eastAsia="zh-CN"/>
        </w:rPr>
        <w:t>行政监督：</w:t>
      </w:r>
      <w:r>
        <w:rPr>
          <w:rFonts w:hint="eastAsia" w:ascii="宋体" w:hAnsi="宋体" w:eastAsia="宋体" w:cs="宋体"/>
          <w:bCs/>
          <w:snapToGrid/>
          <w:color w:val="000000"/>
          <w:kern w:val="0"/>
          <w:sz w:val="24"/>
          <w:szCs w:val="24"/>
          <w:u w:val="single"/>
          <w:lang w:eastAsia="zh-CN"/>
        </w:rPr>
        <w:t>湖南省·岳阳市·市辖区·岳阳市交通运输局</w:t>
      </w:r>
      <w:r>
        <w:rPr>
          <w:rFonts w:ascii="宋体" w:hAnsi="宋体" w:eastAsia="宋体" w:cs="宋体"/>
          <w:b w:val="0"/>
          <w:i w:val="0"/>
          <w:strike w:val="0"/>
          <w:snapToGrid/>
          <w:color w:val="000000"/>
          <w:kern w:val="2"/>
          <w:sz w:val="24"/>
          <w:szCs w:val="24"/>
          <w:u w:val="single"/>
          <w:lang w:eastAsia="zh-CN"/>
        </w:rPr>
        <w:t>、岳阳市五里牌东路交通运输局办公楼、、0730-8717362</w:t>
      </w:r>
    </w:p>
    <w:p w14:paraId="511DB0F1">
      <w:pPr>
        <w:widowControl w:val="0"/>
        <w:kinsoku/>
        <w:autoSpaceDE/>
        <w:autoSpaceDN/>
        <w:adjustRightInd/>
        <w:snapToGrid/>
        <w:spacing w:line="490" w:lineRule="exact"/>
        <w:ind w:firstLine="480" w:firstLineChars="200"/>
        <w:jc w:val="both"/>
        <w:textAlignment w:val="auto"/>
        <w:rPr>
          <w:rFonts w:hint="eastAsia" w:ascii="宋体" w:hAnsi="宋体" w:eastAsia="宋体" w:cs="宋体"/>
          <w:bCs/>
          <w:snapToGrid/>
          <w:color w:val="000000"/>
          <w:kern w:val="0"/>
          <w:sz w:val="24"/>
          <w:szCs w:val="24"/>
          <w:lang w:eastAsia="zh-CN"/>
        </w:rPr>
      </w:pPr>
      <w:r>
        <w:rPr>
          <w:rFonts w:hint="eastAsia" w:ascii="宋体" w:hAnsi="宋体" w:eastAsia="宋体" w:cs="宋体"/>
          <w:bCs/>
          <w:snapToGrid/>
          <w:color w:val="000000"/>
          <w:kern w:val="0"/>
          <w:sz w:val="24"/>
          <w:szCs w:val="24"/>
          <w:lang w:eastAsia="zh-CN"/>
        </w:rPr>
        <w:t>招标人：</w:t>
      </w:r>
      <w:r>
        <w:rPr>
          <w:rFonts w:hint="eastAsia" w:ascii="宋体" w:hAnsi="宋体" w:eastAsia="宋体" w:cs="宋体"/>
          <w:bCs/>
          <w:snapToGrid/>
          <w:color w:val="000000"/>
          <w:kern w:val="0"/>
          <w:sz w:val="24"/>
          <w:szCs w:val="24"/>
          <w:u w:val="single"/>
          <w:lang w:eastAsia="zh-CN"/>
        </w:rPr>
        <w:t>岳阳松港物流有限公司</w:t>
      </w:r>
      <w:r>
        <w:rPr>
          <w:rFonts w:ascii="宋体" w:hAnsi="宋体" w:eastAsia="宋体" w:cs="宋体"/>
          <w:b w:val="0"/>
          <w:i w:val="0"/>
          <w:strike w:val="0"/>
          <w:snapToGrid/>
          <w:color w:val="000000"/>
          <w:kern w:val="2"/>
          <w:sz w:val="24"/>
          <w:szCs w:val="24"/>
          <w:u w:val="single"/>
          <w:lang w:eastAsia="zh-CN"/>
        </w:rPr>
        <w:t>、湖南城陵矶新港区进港路与沿江路交汇处岳阳新港公司办公楼5楼501室、詹先生、18974618656</w:t>
      </w:r>
    </w:p>
    <w:p w14:paraId="196AD791">
      <w:pPr>
        <w:widowControl w:val="0"/>
        <w:kinsoku/>
        <w:autoSpaceDE/>
        <w:autoSpaceDN/>
        <w:adjustRightInd/>
        <w:snapToGrid/>
        <w:spacing w:line="490" w:lineRule="exact"/>
        <w:ind w:firstLine="480" w:firstLineChars="200"/>
        <w:jc w:val="both"/>
        <w:textAlignment w:val="auto"/>
        <w:rPr>
          <w:rFonts w:hint="eastAsia" w:ascii="宋体" w:hAnsi="宋体" w:eastAsia="宋体" w:cs="宋体"/>
          <w:bCs/>
          <w:snapToGrid/>
          <w:color w:val="000000"/>
          <w:kern w:val="0"/>
          <w:sz w:val="24"/>
          <w:szCs w:val="24"/>
          <w:lang w:eastAsia="zh-CN"/>
        </w:rPr>
      </w:pPr>
      <w:r>
        <w:rPr>
          <w:rFonts w:hint="eastAsia" w:ascii="宋体" w:hAnsi="宋体" w:eastAsia="宋体" w:cs="宋体"/>
          <w:bCs/>
          <w:snapToGrid/>
          <w:color w:val="000000"/>
          <w:kern w:val="0"/>
          <w:sz w:val="24"/>
          <w:szCs w:val="24"/>
          <w:lang w:eastAsia="zh-CN"/>
        </w:rPr>
        <w:t>招标代理：</w:t>
      </w:r>
      <w:r>
        <w:rPr>
          <w:rFonts w:hint="eastAsia" w:ascii="宋体" w:hAnsi="宋体" w:eastAsia="宋体" w:cs="宋体"/>
          <w:bCs/>
          <w:snapToGrid/>
          <w:color w:val="000000"/>
          <w:kern w:val="0"/>
          <w:sz w:val="24"/>
          <w:szCs w:val="24"/>
          <w:u w:val="single"/>
          <w:lang w:eastAsia="zh-CN"/>
        </w:rPr>
        <w:t>中技国际招标有限公司</w:t>
      </w:r>
      <w:r>
        <w:rPr>
          <w:rFonts w:ascii="宋体" w:hAnsi="宋体" w:eastAsia="宋体" w:cs="宋体"/>
          <w:b w:val="0"/>
          <w:i w:val="0"/>
          <w:strike w:val="0"/>
          <w:snapToGrid/>
          <w:color w:val="000000"/>
          <w:kern w:val="2"/>
          <w:sz w:val="24"/>
          <w:szCs w:val="24"/>
          <w:u w:val="single"/>
          <w:lang w:eastAsia="zh-CN"/>
        </w:rPr>
        <w:t>、长沙市雨花区黎锦苑商业广场（花侯路旁）达璇酒店五楼中技国际招标有限公司湖南分公司、彭子尧、17336605818</w:t>
      </w:r>
    </w:p>
    <w:p w14:paraId="18E9B828">
      <w:pPr>
        <w:widowControl w:val="0"/>
        <w:kinsoku/>
        <w:autoSpaceDE/>
        <w:autoSpaceDN/>
        <w:adjustRightInd/>
        <w:snapToGrid/>
        <w:spacing w:line="490" w:lineRule="exact"/>
        <w:ind w:firstLine="480" w:firstLineChars="200"/>
        <w:jc w:val="both"/>
        <w:textAlignment w:val="auto"/>
        <w:rPr>
          <w:rFonts w:ascii="Calibri" w:hAnsi="Calibri" w:eastAsia="宋体" w:cs="Times New Roman"/>
          <w:snapToGrid/>
          <w:kern w:val="2"/>
          <w:szCs w:val="24"/>
          <w:lang w:eastAsia="zh-CN"/>
        </w:rPr>
      </w:pPr>
      <w:r>
        <w:rPr>
          <w:rFonts w:hint="eastAsia" w:ascii="宋体" w:hAnsi="宋体" w:eastAsia="宋体" w:cs="宋体"/>
          <w:bCs/>
          <w:snapToGrid/>
          <w:color w:val="000000"/>
          <w:kern w:val="0"/>
          <w:sz w:val="24"/>
          <w:szCs w:val="24"/>
          <w:lang w:eastAsia="zh-CN"/>
        </w:rPr>
        <w:t>时    间：</w:t>
      </w:r>
      <w:r>
        <w:rPr>
          <w:rFonts w:ascii="宋体" w:hAnsi="宋体" w:eastAsia="宋体" w:cs="宋体"/>
          <w:b w:val="0"/>
          <w:i w:val="0"/>
          <w:strike w:val="0"/>
          <w:snapToGrid/>
          <w:color w:val="000000"/>
          <w:kern w:val="2"/>
          <w:sz w:val="24"/>
          <w:szCs w:val="24"/>
          <w:u w:val="none"/>
          <w:lang w:eastAsia="zh-CN"/>
        </w:rPr>
        <w:t>2026年06月25日</w:t>
      </w:r>
    </w:p>
    <w:p w14:paraId="489A05D6">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1A149797">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70E713D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B431994"/>
    <w:rsid w:val="2D645D42"/>
    <w:rsid w:val="354D058B"/>
    <w:rsid w:val="38B268C8"/>
    <w:rsid w:val="43D77858"/>
    <w:rsid w:val="66B07E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styleId="4">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baa967f3-e17f-41f5-84f8-467cc0a03da9</errorID>
      <errorWord>(</errorWord>
      <group>L1_Format</group>
      <groupName>格式问题</groupName>
      <ability>L2_HalfPunc_CN</ability>
      <abilityName>全半角问题</abilityName>
      <candidateList>
        <item>（</item>
      </candidateList>
      <explain>文本全半角错误。</explain>
      <paraID>100F4962</paraID>
      <start>5</start>
      <end>6</end>
      <status>unmodified</status>
      <modifiedWord/>
      <trackRevisions>false</trackRevisions>
    </reviewItem>
    <reviewItem>
      <errorID>6700ceb8-6d22-4947-9296-47ae7abb89d6</errorID>
      <errorWord>)</errorWord>
      <group>L1_Format</group>
      <groupName>格式问题</groupName>
      <ability>L2_HalfPunc_CN</ability>
      <abilityName>全半角问题</abilityName>
      <candidateList>
        <item>）</item>
      </candidateList>
      <explain>文本全半角错误。</explain>
      <paraID>100F4962</paraID>
      <start>8</start>
      <end>9</end>
      <status>unmodified</status>
      <modifiedWord/>
      <trackRevisions>false</trackRevisions>
    </reviewItem>
    <reviewItem>
      <errorID>bae604d1-30d9-4712-9563-7ca30dffa39e</errorID>
      <errorWord>,</errorWord>
      <group>L1_Format</group>
      <groupName>格式问题</groupName>
      <ability>L2_HalfPunc_CN</ability>
      <abilityName>全半角问题</abilityName>
      <candidateList>
        <item>，</item>
      </candidateList>
      <explain>文本全半角错误。</explain>
      <paraID>2E00A299</paraID>
      <start>18</start>
      <end>19</end>
      <status>unmodified</status>
      <modifiedWord/>
      <trackRevisions>false</trackRevisions>
    </reviewItem>
    <reviewItem>
      <errorID>8f31061d-81da-409a-9617-f6c430f20a70</errorID>
      <errorWord>,</errorWord>
      <group>L1_Format</group>
      <groupName>格式问题</groupName>
      <ability>L2_HalfPunc_CN</ability>
      <abilityName>全半角问题</abilityName>
      <candidateList>
        <item>，</item>
      </candidateList>
      <explain>文本全半角错误。</explain>
      <paraID>2794BBF4</paraID>
      <start>1</start>
      <end>2</end>
      <status>unmodified</status>
      <modifiedWord/>
      <trackRevisions>false</trackRevisions>
    </reviewItem>
    <reviewItem>
      <errorID>b60942dd-200c-40ab-bd88-7e8d81004627</errorID>
      <errorWord>(</errorWord>
      <group>L1_Format</group>
      <groupName>格式问题</groupName>
      <ability>L2_HalfPunc_CN</ability>
      <abilityName>全半角问题</abilityName>
      <candidateList>
        <item>（</item>
      </candidateList>
      <explain>文本全半角错误。</explain>
      <paraID>53F9DECD</paraID>
      <start>5</start>
      <end>6</end>
      <status>unmodified</status>
      <modifiedWord/>
      <trackRevisions>false</trackRevisions>
    </reviewItem>
    <reviewItem>
      <errorID>cb906de1-9d3f-4ee5-83e5-b23b8f133f19</errorID>
      <errorWord>)</errorWord>
      <group>L1_Format</group>
      <groupName>格式问题</groupName>
      <ability>L2_HalfPunc_CN</ability>
      <abilityName>全半角问题</abilityName>
      <candidateList>
        <item>）</item>
      </candidateList>
      <explain>文本全半角错误。</explain>
      <paraID>53F9DECD</paraID>
      <start>8</start>
      <end>9</end>
      <status>unmodified</status>
      <modifiedWord/>
      <trackRevisions>false</trackRevisions>
    </reviewItem>
    <reviewItem>
      <errorID>1c0a2abc-55bf-4a80-a657-af7ebc6aaead</errorID>
      <errorWord>(</errorWord>
      <group>L1_Format</group>
      <groupName>格式问题</groupName>
      <ability>L2_HalfPunc_CN</ability>
      <abilityName>全半角问题</abilityName>
      <candidateList>
        <item>（</item>
      </candidateList>
      <explain>文本全半角错误。</explain>
      <paraID>38E530B8</paraID>
      <start>5</start>
      <end>6</end>
      <status>unmodified</status>
      <modifiedWord/>
      <trackRevisions>false</trackRevisions>
    </reviewItem>
    <reviewItem>
      <errorID>48ab80c1-a3d0-4b08-8bb1-72609e67dc59</errorID>
      <errorWord>)</errorWord>
      <group>L1_Format</group>
      <groupName>格式问题</groupName>
      <ability>L2_HalfPunc_CN</ability>
      <abilityName>全半角问题</abilityName>
      <candidateList>
        <item>）</item>
      </candidateList>
      <explain>文本全半角错误。</explain>
      <paraID>38E530B8</paraID>
      <start>8</start>
      <end>9</end>
      <status>unmodified</status>
      <modifiedWord/>
      <trackRevisions>false</trackRevisions>
    </reviewItem>
    <reviewItem>
      <errorID>226b0feb-082e-4646-b700-7d93b4a71229</errorID>
      <errorWord>(</errorWord>
      <group>L1_Format</group>
      <groupName>格式问题</groupName>
      <ability>L2_HalfPunc_CN</ability>
      <abilityName>全半角问题</abilityName>
      <candidateList>
        <item>（</item>
      </candidateList>
      <explain>文本全半角错误。</explain>
      <paraID>26CD0F68</paraID>
      <start>5</start>
      <end>6</end>
      <status>unmodified</status>
      <modifiedWord/>
      <trackRevisions>false</trackRevisions>
    </reviewItem>
    <reviewItem>
      <errorID>139447d4-05f7-4999-ab30-732782f95171</errorID>
      <errorWord>)</errorWord>
      <group>L1_Format</group>
      <groupName>格式问题</groupName>
      <ability>L2_HalfPunc_CN</ability>
      <abilityName>全半角问题</abilityName>
      <candidateList>
        <item>）</item>
      </candidateList>
      <explain>文本全半角错误。</explain>
      <paraID>26CD0F68</paraID>
      <start>8</start>
      <end>9</end>
      <status>unmodified</status>
      <modifiedWord/>
      <trackRevisions>false</trackRevisions>
    </reviewItem>
    <reviewItem>
      <errorID>14dae6b3-1f65-40be-8e91-55cc7a269a59</errorID>
      <errorWord>日时</errorWord>
      <group>L1_Word</group>
      <groupName>字词问题</groupName>
      <ability>L2_Typo</ability>
      <abilityName>字词错误</abilityName>
      <candidateList>
        <item>日</item>
      </candidateList>
      <explain/>
      <paraID>131EFAEA</paraID>
      <start>38</start>
      <end>40</end>
      <status>unmodified</status>
      <modifiedWord/>
      <trackRevisions>false</trackRevisions>
    </reviewItem>
    <reviewItem>
      <errorID>cf427d7b-9ec0-409c-a08b-e3209bc65a0b</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47A9F26F</paraID>
      <start>7</start>
      <end>10</end>
      <status>unmodified</status>
      <modifiedWord/>
      <trackRevisions>false</trackRevisions>
    </reviewItem>
    <reviewItem>
      <errorID>68bae0ea-18a3-4efc-a8a2-30a71c362275</errorID>
      <errorWord>异</errorWord>
      <group>L1_Word</group>
      <groupName>字词问题</groupName>
      <ability>L2_Typo</ability>
      <abilityName>字词错误</abilityName>
      <candidateList>
        <item>异议</item>
      </candidateList>
      <explain/>
      <paraID>47A9F26F</paraID>
      <start>74</start>
      <end>75</end>
      <status>unmodified</status>
      <modifiedWord/>
      <trackRevisions>false</trackRevisions>
    </reviewItem>
    <reviewItem>
      <errorID>67a23b21-0bb5-4b21-a760-6986f53881a7</errorID>
      <errorWord>、、</errorWord>
      <group>L1_Punc</group>
      <groupName>标点问题</groupName>
      <ability>L2_Punc_CN</ability>
      <abilityName>标点符号问题</abilityName>
      <candidateList>
        <item>、</item>
      </candidateList>
      <explain/>
      <paraID>238AEB2A</paraID>
      <start>45</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9973d235-8dd1-40c5-8460-dfbc38bd8dc8}">
  <ds:schemaRefs/>
</ds:datastoreItem>
</file>

<file path=docProps/app.xml><?xml version="1.0" encoding="utf-8"?>
<Properties xmlns="http://schemas.openxmlformats.org/officeDocument/2006/extended-properties" xmlns:vt="http://schemas.openxmlformats.org/officeDocument/2006/docPropsVTypes">
  <Pages>3</Pages>
  <Words>1070</Words>
  <Characters>1226</Characters>
  <TotalTime>2</TotalTime>
  <ScaleCrop>false</ScaleCrop>
  <LinksUpToDate>false</LinksUpToDate>
  <CharactersWithSpaces>1300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2026-05-10T08:31:00Z</dcterms:created>
  <dc:creator>Epoint</dc:creator>
  <cp:lastModifiedBy>Administrator</cp:lastModifiedBy>
  <dcterms:modified xsi:type="dcterms:W3CDTF">2026-06-25T05:12:05Z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2026-06-25T12:02:54Z</vt:filetime>
  </property>
  <property fmtid="{D5CDD505-2E9C-101B-9397-08002B2CF9AE}" pid="4" name="KSOTemplateDocerSaveRecord">
    <vt:lpwstr>eyJoZGlkIjoiM2JhN2UzMDFkNGNhNTVjYjFlZTNjZmE1Zjk1MWVhNWEiLCJ1c2VySWQiOiI4NjE2MDE5MzMifQ==</vt:lpwstr>
  </property>
  <property fmtid="{D5CDD505-2E9C-101B-9397-08002B2CF9AE}" pid="5" name="KSOProductBuildVer">
    <vt:lpwstr>2052-12.1.0.26895</vt:lpwstr>
  </property>
  <property fmtid="{D5CDD505-2E9C-101B-9397-08002B2CF9AE}" pid="6" name="ICV">
    <vt:lpwstr>173FAEE1976D45D7912A440971A65028_12</vt:lpwstr>
  </property>
</Properties>
</file>