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8C28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EC32C0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15A26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9B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71831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DF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城区电排维修维护经费</w:t>
            </w:r>
          </w:p>
        </w:tc>
      </w:tr>
      <w:tr w14:paraId="76AC0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D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3A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岳阳市水利局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EAB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C1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岳阳市水旱灾害防御事务中心</w:t>
            </w:r>
          </w:p>
        </w:tc>
      </w:tr>
      <w:tr w14:paraId="15C38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B1B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13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1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5A296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A0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6BC05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D1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681D1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0A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62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BE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1F2B7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BA0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DE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8E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0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F2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AF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9F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1C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032FE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ACA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AB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53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08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DC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D2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0D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EF3B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5B0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C9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9C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1B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93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B6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BE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CF15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16D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6F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4B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8C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B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65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90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31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BB16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C7A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CDA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1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32765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D05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6F2A61"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 xml:space="preserve">确保电排安全运行；确保城区安全度汛；                     </w:t>
            </w:r>
          </w:p>
          <w:p w14:paraId="0D334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2、设计内暴雨确保城区不受渍，超设计暴雨受渍损失最小。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58064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确保电排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全年安全运行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确保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 xml:space="preserve">城区安全度汛；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 xml:space="preserve">                        </w:t>
            </w:r>
          </w:p>
          <w:p w14:paraId="35609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确保了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设计内暴雨城区不受渍，超设计暴雨受渍损失最小。</w:t>
            </w:r>
          </w:p>
        </w:tc>
      </w:tr>
      <w:tr w14:paraId="04321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E1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2E8CC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2FEFE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348E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A0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0B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D0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17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66F1C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05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F9F6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D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66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80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1B285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6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F1F4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4B995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6A17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AAA5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10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水利工程调度管理（对南湖、东风湖、吉家湖、月形湖电排及排水闸调度管理）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9F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EA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57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AA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F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408BD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43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48B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7FD3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47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水利工程调度管理（科学调度水利工程设施）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B9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A9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2B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DE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AE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1ED45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C1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1272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009C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74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任务完成时间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4D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2025年年底前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2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2025年年底前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D6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2A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5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50C73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70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B4B0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1FF2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E5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9C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≤148万元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AB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74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3C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E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76797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B6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BB35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17742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FE3E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6998C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81BA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3D796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1A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保障城区工农业生产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9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0D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FE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79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A7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63E72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39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6770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0C83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12DBD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保障城区人民生命财产安全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A1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0E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3C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E1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1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06BB4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6A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3799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38C5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3E36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5D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不影响调蓄湖泊水质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64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00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E0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B3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74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01961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8D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4E62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20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BC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安全度汛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2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A1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55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8F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3D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7A791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5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712B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E44A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3A282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381F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4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岳阳市主城区内人民群众满意度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A4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88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＞90%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41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DD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38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无偏差</w:t>
            </w:r>
          </w:p>
        </w:tc>
      </w:tr>
      <w:tr w14:paraId="738FA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2E4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2A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1B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3E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0902E4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32E760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7ADE5282"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569BFD"/>
    <w:multiLevelType w:val="singleLevel"/>
    <w:tmpl w:val="34569BF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0155E"/>
    <w:multiLevelType w:val="singleLevel"/>
    <w:tmpl w:val="5D80155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20A3E"/>
    <w:rsid w:val="45720A3E"/>
    <w:rsid w:val="501E6A11"/>
    <w:rsid w:val="6C93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616</Characters>
  <Lines>0</Lines>
  <Paragraphs>0</Paragraphs>
  <TotalTime>1</TotalTime>
  <ScaleCrop>false</ScaleCrop>
  <LinksUpToDate>false</LinksUpToDate>
  <CharactersWithSpaces>727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2026-03-16T02:10:00Z</dcterms:created>
  <dc:creator>渺^_^</dc:creator>
  <cp:lastModifiedBy>渺^_^</cp:lastModifiedBy>
  <dcterms:modified xsi:type="dcterms:W3CDTF">2026-03-16T02:47:44Z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B15CB5750E58435B853CFEE4CF5075A5_13</vt:lpwstr>
  </property>
  <property fmtid="{D5CDD505-2E9C-101B-9397-08002B2CF9AE}" pid="4" name="KSOTemplateDocerSaveRecord">
    <vt:lpwstr>eyJoZGlkIjoiYTc2ZGZiNzZiNDVlOGViOWVmM2JhOTY0NGJkNjUyYzgiLCJ1c2VySWQiOiIyMjYzNDI5MjIifQ==</vt:lpwstr>
  </property>
</Properties>
</file>